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5FECE" w14:textId="77777777" w:rsidR="00B14804" w:rsidRDefault="00B14804" w:rsidP="00E20C83">
      <w:pPr>
        <w:spacing w:after="0" w:line="240" w:lineRule="auto"/>
        <w:jc w:val="center"/>
        <w:rPr>
          <w:rFonts w:ascii="Arial" w:eastAsia="Times New Roman" w:hAnsi="Arial" w:cs="Arial"/>
          <w:b/>
          <w:color w:val="000000"/>
          <w:lang w:val="en-US"/>
        </w:rPr>
      </w:pPr>
      <w:bookmarkStart w:id="0" w:name="_GoBack"/>
      <w:bookmarkEnd w:id="0"/>
    </w:p>
    <w:p w14:paraId="1849D75C" w14:textId="77777777" w:rsidR="00B14804" w:rsidRDefault="00B14804" w:rsidP="00E20C83">
      <w:pPr>
        <w:spacing w:after="0" w:line="240" w:lineRule="auto"/>
        <w:jc w:val="center"/>
        <w:rPr>
          <w:rFonts w:ascii="Arial" w:eastAsia="Times New Roman" w:hAnsi="Arial" w:cs="Arial"/>
          <w:b/>
          <w:color w:val="000000"/>
          <w:lang w:val="en-US"/>
        </w:rPr>
      </w:pPr>
    </w:p>
    <w:p w14:paraId="7830A0AA" w14:textId="0C9DAEDC" w:rsidR="00E20C83" w:rsidRPr="000B1153" w:rsidRDefault="00E20C83" w:rsidP="00E20C83">
      <w:pPr>
        <w:spacing w:after="0" w:line="240" w:lineRule="auto"/>
        <w:jc w:val="center"/>
        <w:rPr>
          <w:rFonts w:ascii="Arial" w:hAnsi="Arial" w:cs="Arial"/>
          <w:b/>
          <w:lang w:val="en-US"/>
        </w:rPr>
      </w:pPr>
      <w:r w:rsidRPr="000B1153">
        <w:rPr>
          <w:rFonts w:ascii="Arial" w:eastAsia="Times New Roman" w:hAnsi="Arial" w:cs="Arial"/>
          <w:b/>
          <w:color w:val="000000"/>
          <w:lang w:val="en-US"/>
        </w:rPr>
        <w:t xml:space="preserve">TERMS </w:t>
      </w:r>
      <w:r w:rsidR="00E315FB" w:rsidRPr="000B1153">
        <w:rPr>
          <w:rFonts w:ascii="Arial" w:eastAsia="Times New Roman" w:hAnsi="Arial" w:cs="Arial"/>
          <w:b/>
          <w:color w:val="000000"/>
          <w:lang w:val="en-US"/>
        </w:rPr>
        <w:t xml:space="preserve">OF </w:t>
      </w:r>
      <w:r w:rsidRPr="000B1153">
        <w:rPr>
          <w:rFonts w:ascii="Arial" w:eastAsia="Times New Roman" w:hAnsi="Arial" w:cs="Arial"/>
          <w:b/>
          <w:color w:val="000000"/>
          <w:lang w:val="en-US"/>
        </w:rPr>
        <w:t>REFERENCE</w:t>
      </w:r>
      <w:r w:rsidRPr="000B1153">
        <w:rPr>
          <w:rFonts w:ascii="Arial" w:hAnsi="Arial" w:cs="Arial"/>
          <w:b/>
          <w:lang w:val="en-US"/>
        </w:rPr>
        <w:t xml:space="preserve"> </w:t>
      </w:r>
    </w:p>
    <w:p w14:paraId="7C909A08" w14:textId="77777777" w:rsidR="00E20C83" w:rsidRPr="000B1153" w:rsidRDefault="00E20C83" w:rsidP="00E20C83">
      <w:pPr>
        <w:spacing w:after="0" w:line="240" w:lineRule="auto"/>
        <w:jc w:val="center"/>
        <w:rPr>
          <w:rFonts w:ascii="Arial" w:hAnsi="Arial" w:cs="Arial"/>
          <w:b/>
          <w:lang w:val="en-US"/>
        </w:rPr>
      </w:pPr>
    </w:p>
    <w:p w14:paraId="527223E9" w14:textId="7458CBF2" w:rsidR="00E20C83" w:rsidRPr="000B1153" w:rsidRDefault="000B1153" w:rsidP="00E20C83">
      <w:pPr>
        <w:spacing w:after="0" w:line="240" w:lineRule="auto"/>
        <w:jc w:val="center"/>
        <w:rPr>
          <w:rFonts w:ascii="Arial" w:eastAsia="Times New Roman" w:hAnsi="Arial" w:cs="Arial"/>
          <w:b/>
          <w:color w:val="000000"/>
          <w:spacing w:val="-10"/>
          <w:lang w:val="en-US"/>
        </w:rPr>
      </w:pPr>
      <w:r w:rsidRPr="000B1153">
        <w:rPr>
          <w:rFonts w:ascii="Arial" w:eastAsia="Times New Roman" w:hAnsi="Arial" w:cs="Arial"/>
          <w:b/>
          <w:color w:val="000000"/>
          <w:spacing w:val="-10"/>
          <w:lang w:val="en-US"/>
        </w:rPr>
        <w:t xml:space="preserve">Ref 16: </w:t>
      </w:r>
      <w:r w:rsidR="00E20C83" w:rsidRPr="000B1153">
        <w:rPr>
          <w:rFonts w:ascii="Arial" w:eastAsia="Times New Roman" w:hAnsi="Arial" w:cs="Arial"/>
          <w:b/>
          <w:color w:val="000000"/>
          <w:spacing w:val="-10"/>
          <w:lang w:val="en-US"/>
        </w:rPr>
        <w:t xml:space="preserve">Consultancy </w:t>
      </w:r>
      <w:r w:rsidR="00E315FB" w:rsidRPr="000B1153">
        <w:rPr>
          <w:rFonts w:ascii="Arial" w:eastAsia="Times New Roman" w:hAnsi="Arial" w:cs="Arial"/>
          <w:b/>
          <w:color w:val="000000"/>
          <w:spacing w:val="-10"/>
          <w:lang w:val="en-US"/>
        </w:rPr>
        <w:t xml:space="preserve">on </w:t>
      </w:r>
      <w:r w:rsidR="006044AC" w:rsidRPr="000B1153">
        <w:rPr>
          <w:rFonts w:ascii="Arial" w:eastAsia="Times New Roman" w:hAnsi="Arial" w:cs="Arial"/>
          <w:b/>
          <w:color w:val="000000"/>
          <w:spacing w:val="-10"/>
          <w:lang w:val="en-US"/>
        </w:rPr>
        <w:t>Producing</w:t>
      </w:r>
      <w:r w:rsidR="00CC1DF1" w:rsidRPr="000B1153">
        <w:rPr>
          <w:rFonts w:ascii="Arial" w:eastAsia="Times New Roman" w:hAnsi="Arial" w:cs="Arial"/>
          <w:b/>
          <w:color w:val="000000"/>
          <w:spacing w:val="-10"/>
          <w:lang w:val="en-US"/>
        </w:rPr>
        <w:t xml:space="preserve"> and </w:t>
      </w:r>
      <w:r w:rsidR="004A47D1" w:rsidRPr="000B1153">
        <w:rPr>
          <w:rFonts w:ascii="Arial" w:eastAsia="Times New Roman" w:hAnsi="Arial" w:cs="Arial"/>
          <w:b/>
          <w:color w:val="000000"/>
          <w:spacing w:val="-10"/>
          <w:lang w:val="en-US"/>
        </w:rPr>
        <w:t>Delivering</w:t>
      </w:r>
      <w:r w:rsidR="00CC1DF1" w:rsidRPr="000B1153">
        <w:rPr>
          <w:rFonts w:ascii="Arial" w:eastAsia="Times New Roman" w:hAnsi="Arial" w:cs="Arial"/>
          <w:b/>
          <w:color w:val="000000"/>
          <w:spacing w:val="-10"/>
          <w:lang w:val="en-US"/>
        </w:rPr>
        <w:t xml:space="preserve"> Mobile public awareness raising exhibition</w:t>
      </w:r>
    </w:p>
    <w:p w14:paraId="7FD876FC" w14:textId="77777777" w:rsidR="00E20C83" w:rsidRPr="000B1153" w:rsidRDefault="00E20C83" w:rsidP="00E20C83">
      <w:pPr>
        <w:spacing w:after="0" w:line="240" w:lineRule="auto"/>
        <w:jc w:val="center"/>
        <w:rPr>
          <w:rFonts w:ascii="Arial" w:eastAsia="Times New Roman" w:hAnsi="Arial" w:cs="Arial"/>
          <w:b/>
          <w:color w:val="000000"/>
          <w:lang w:val="en-US"/>
        </w:rPr>
      </w:pPr>
    </w:p>
    <w:p w14:paraId="2E599D7B" w14:textId="77777777" w:rsidR="00E20C83" w:rsidRPr="000B1153" w:rsidRDefault="00E20C83" w:rsidP="00E20C83">
      <w:pPr>
        <w:numPr>
          <w:ilvl w:val="0"/>
          <w:numId w:val="2"/>
        </w:numPr>
        <w:spacing w:before="120" w:after="160" w:line="312" w:lineRule="auto"/>
        <w:ind w:left="425" w:hanging="357"/>
        <w:contextualSpacing/>
        <w:jc w:val="both"/>
        <w:rPr>
          <w:rFonts w:ascii="Arial" w:eastAsia="Times New Roman" w:hAnsi="Arial" w:cs="Arial"/>
          <w:b/>
        </w:rPr>
      </w:pPr>
      <w:r w:rsidRPr="000B1153">
        <w:rPr>
          <w:rFonts w:ascii="Arial" w:eastAsia="Times New Roman" w:hAnsi="Arial" w:cs="Arial"/>
          <w:b/>
        </w:rPr>
        <w:t xml:space="preserve">Background </w:t>
      </w:r>
    </w:p>
    <w:p w14:paraId="3EFB3BF2" w14:textId="77777777" w:rsidR="00E20C83" w:rsidRPr="000B1153" w:rsidRDefault="00E20C83" w:rsidP="00E20C83">
      <w:pPr>
        <w:jc w:val="both"/>
        <w:rPr>
          <w:rFonts w:ascii="Arial" w:hAnsi="Arial" w:cs="Arial"/>
        </w:rPr>
      </w:pPr>
      <w:r w:rsidRPr="000B1153">
        <w:rPr>
          <w:rFonts w:ascii="Arial" w:hAnsi="Arial" w:cs="Arial"/>
        </w:rPr>
        <w:t xml:space="preserve">Plastic pollution has grabbed the world’s attention and with its dramatically rapid growth, become one of the biggest environmental challenges of our decade. Currently, plastic has been found in where people least expect, including the food we eat, the water we drink and the environments in which we live. </w:t>
      </w:r>
    </w:p>
    <w:p w14:paraId="47377899" w14:textId="7E1CA2BD" w:rsidR="00E20C83" w:rsidRPr="000B1153" w:rsidRDefault="00E20C83" w:rsidP="00E20C83">
      <w:pPr>
        <w:jc w:val="both"/>
        <w:rPr>
          <w:rFonts w:ascii="Arial" w:hAnsi="Arial" w:cs="Arial"/>
        </w:rPr>
      </w:pPr>
      <w:r w:rsidRPr="000B1153">
        <w:rPr>
          <w:rFonts w:ascii="Arial" w:hAnsi="Arial" w:cs="Arial"/>
        </w:rPr>
        <w:t>As a fast growing country, Vietnam now more than ever is witnessing dangerous environmental issues resulting from intensive economic development, in which plastic waste is a serious one. Viet</w:t>
      </w:r>
      <w:r w:rsidR="00975E83" w:rsidRPr="000B1153">
        <w:rPr>
          <w:rFonts w:ascii="Arial" w:hAnsi="Arial" w:cs="Arial"/>
        </w:rPr>
        <w:t xml:space="preserve"> N</w:t>
      </w:r>
      <w:r w:rsidRPr="000B1153">
        <w:rPr>
          <w:rFonts w:ascii="Arial" w:hAnsi="Arial" w:cs="Arial"/>
        </w:rPr>
        <w:t xml:space="preserve">am is ranked at the </w:t>
      </w:r>
      <w:proofErr w:type="gramStart"/>
      <w:r w:rsidRPr="000B1153">
        <w:rPr>
          <w:rFonts w:ascii="Arial" w:hAnsi="Arial" w:cs="Arial"/>
        </w:rPr>
        <w:t>4</w:t>
      </w:r>
      <w:r w:rsidRPr="000B1153">
        <w:rPr>
          <w:rFonts w:ascii="Arial" w:hAnsi="Arial" w:cs="Arial"/>
          <w:vertAlign w:val="superscript"/>
        </w:rPr>
        <w:t>th</w:t>
      </w:r>
      <w:proofErr w:type="gramEnd"/>
      <w:r w:rsidRPr="000B1153">
        <w:rPr>
          <w:rFonts w:ascii="Arial" w:hAnsi="Arial" w:cs="Arial"/>
        </w:rPr>
        <w:t xml:space="preserve"> country disproportionately contribute to the problem of marine plastics. The convenience and low price of plastics are the main factors creating consumers’ heavy-plastics habits. </w:t>
      </w:r>
    </w:p>
    <w:p w14:paraId="361A5C93" w14:textId="77777777" w:rsidR="00E20C83" w:rsidRPr="000B1153" w:rsidRDefault="00E20C83" w:rsidP="00E20C83">
      <w:pPr>
        <w:jc w:val="both"/>
        <w:rPr>
          <w:rFonts w:ascii="Arial" w:hAnsi="Arial" w:cs="Arial"/>
        </w:rPr>
      </w:pPr>
      <w:r w:rsidRPr="000B1153">
        <w:rPr>
          <w:rFonts w:ascii="Arial" w:hAnsi="Arial" w:cs="Arial"/>
        </w:rPr>
        <w:t xml:space="preserve">As a leading conservation organization globally, WWF takes the marine plastic issue seriously. The emergency in tackling ocean plastics issues has become a concern for WWF. To address the root-cause of the problem, we want to work with local level of provinces or cities, districts, involving public and private sector to build pioneer models in plastic reduction. This strategy is the key to WWF’s </w:t>
      </w:r>
      <w:r w:rsidRPr="000B1153">
        <w:rPr>
          <w:rFonts w:ascii="Arial" w:hAnsi="Arial" w:cs="Arial"/>
          <w:i/>
        </w:rPr>
        <w:t>Plastic Smart</w:t>
      </w:r>
      <w:r w:rsidR="00975E83" w:rsidRPr="000B1153">
        <w:rPr>
          <w:rFonts w:ascii="Arial" w:hAnsi="Arial" w:cs="Arial"/>
          <w:i/>
        </w:rPr>
        <w:t xml:space="preserve"> </w:t>
      </w:r>
      <w:r w:rsidRPr="000B1153">
        <w:rPr>
          <w:rFonts w:ascii="Arial" w:hAnsi="Arial" w:cs="Arial"/>
          <w:i/>
        </w:rPr>
        <w:t xml:space="preserve">Cities </w:t>
      </w:r>
      <w:r w:rsidRPr="000B1153">
        <w:rPr>
          <w:rFonts w:ascii="Arial" w:hAnsi="Arial" w:cs="Arial"/>
        </w:rPr>
        <w:t>(PSC) program.</w:t>
      </w:r>
    </w:p>
    <w:p w14:paraId="2C5E48D2" w14:textId="206C57BA" w:rsidR="00E20C83" w:rsidRPr="000B1153" w:rsidRDefault="00E20C83" w:rsidP="00E20C83">
      <w:pPr>
        <w:jc w:val="both"/>
        <w:rPr>
          <w:rFonts w:ascii="Arial" w:hAnsi="Arial" w:cs="Arial"/>
        </w:rPr>
      </w:pPr>
      <w:r w:rsidRPr="000B1153">
        <w:rPr>
          <w:rFonts w:ascii="Arial" w:hAnsi="Arial" w:cs="Arial"/>
        </w:rPr>
        <w:t xml:space="preserve">The project </w:t>
      </w:r>
      <w:proofErr w:type="gramStart"/>
      <w:r w:rsidRPr="000B1153">
        <w:rPr>
          <w:rFonts w:ascii="Arial" w:hAnsi="Arial" w:cs="Arial"/>
        </w:rPr>
        <w:t>will be implemented</w:t>
      </w:r>
      <w:proofErr w:type="gramEnd"/>
      <w:r w:rsidRPr="000B1153">
        <w:rPr>
          <w:rFonts w:ascii="Arial" w:hAnsi="Arial" w:cs="Arial"/>
        </w:rPr>
        <w:t xml:space="preserve"> in three (03) years from July 2018 to July 2021 at various cities in Viet</w:t>
      </w:r>
      <w:r w:rsidR="00975E83" w:rsidRPr="000B1153">
        <w:rPr>
          <w:rFonts w:ascii="Arial" w:hAnsi="Arial" w:cs="Arial"/>
        </w:rPr>
        <w:t xml:space="preserve"> N</w:t>
      </w:r>
      <w:r w:rsidRPr="000B1153">
        <w:rPr>
          <w:rFonts w:ascii="Arial" w:hAnsi="Arial" w:cs="Arial"/>
        </w:rPr>
        <w:t>am. It comprises three (03) objectives, focusing on (</w:t>
      </w:r>
      <w:proofErr w:type="spellStart"/>
      <w:r w:rsidRPr="000B1153">
        <w:rPr>
          <w:rFonts w:ascii="Arial" w:hAnsi="Arial" w:cs="Arial"/>
        </w:rPr>
        <w:t>i</w:t>
      </w:r>
      <w:proofErr w:type="spellEnd"/>
      <w:r w:rsidRPr="000B1153">
        <w:rPr>
          <w:rFonts w:ascii="Arial" w:hAnsi="Arial" w:cs="Arial"/>
        </w:rPr>
        <w:t>) studying the overview of marine plastic litter in Viet</w:t>
      </w:r>
      <w:r w:rsidR="00975E83" w:rsidRPr="000B1153">
        <w:rPr>
          <w:rFonts w:ascii="Arial" w:hAnsi="Arial" w:cs="Arial"/>
        </w:rPr>
        <w:t xml:space="preserve"> N</w:t>
      </w:r>
      <w:r w:rsidRPr="000B1153">
        <w:rPr>
          <w:rFonts w:ascii="Arial" w:hAnsi="Arial" w:cs="Arial"/>
        </w:rPr>
        <w:t xml:space="preserve">am, (ii) building and delivering a </w:t>
      </w:r>
      <w:proofErr w:type="spellStart"/>
      <w:r w:rsidRPr="000B1153">
        <w:rPr>
          <w:rFonts w:ascii="Arial" w:hAnsi="Arial" w:cs="Arial"/>
        </w:rPr>
        <w:t>behavior</w:t>
      </w:r>
      <w:proofErr w:type="spellEnd"/>
      <w:r w:rsidRPr="000B1153">
        <w:rPr>
          <w:rFonts w:ascii="Arial" w:hAnsi="Arial" w:cs="Arial"/>
        </w:rPr>
        <w:t xml:space="preserve"> change communication program targeting consumer groups and the public; and (iii) involving three cities in signing up the PSC commitment to the WWF Plastic pollution free Cities Program and having policy changes in plastic waste management. </w:t>
      </w:r>
    </w:p>
    <w:p w14:paraId="2E44389E" w14:textId="67D626D4" w:rsidR="00C21BA3" w:rsidRPr="000B1153" w:rsidRDefault="00491347" w:rsidP="00E20C83">
      <w:pPr>
        <w:jc w:val="both"/>
        <w:rPr>
          <w:rFonts w:ascii="Arial" w:hAnsi="Arial" w:cs="Arial"/>
        </w:rPr>
      </w:pPr>
      <w:r w:rsidRPr="000B1153">
        <w:rPr>
          <w:rFonts w:ascii="Arial" w:hAnsi="Arial" w:cs="Arial"/>
        </w:rPr>
        <w:t>WWF has recruited a Communication Consultant to design a communication campaign concept</w:t>
      </w:r>
      <w:r w:rsidR="00C21BA3" w:rsidRPr="000B1153">
        <w:rPr>
          <w:rFonts w:ascii="Arial" w:hAnsi="Arial" w:cs="Arial"/>
        </w:rPr>
        <w:t>, including key visuals, creativity set, concept</w:t>
      </w:r>
      <w:r w:rsidRPr="000B1153">
        <w:rPr>
          <w:rFonts w:ascii="Arial" w:hAnsi="Arial" w:cs="Arial"/>
        </w:rPr>
        <w:t xml:space="preserve"> for an exhibition booth on plastic waste and reduction method. </w:t>
      </w:r>
      <w:r w:rsidR="00C21BA3" w:rsidRPr="000B1153">
        <w:rPr>
          <w:rFonts w:ascii="Arial" w:hAnsi="Arial" w:cs="Arial"/>
        </w:rPr>
        <w:t xml:space="preserve">The concept and design </w:t>
      </w:r>
      <w:r w:rsidR="00DF5703" w:rsidRPr="000B1153">
        <w:rPr>
          <w:rFonts w:ascii="Arial" w:hAnsi="Arial" w:cs="Arial"/>
        </w:rPr>
        <w:t>will</w:t>
      </w:r>
      <w:r w:rsidR="00C21BA3" w:rsidRPr="000B1153">
        <w:rPr>
          <w:rFonts w:ascii="Arial" w:hAnsi="Arial" w:cs="Arial"/>
        </w:rPr>
        <w:t xml:space="preserve"> be available by end of January 2020. </w:t>
      </w:r>
    </w:p>
    <w:p w14:paraId="381C7CD4" w14:textId="7C489724" w:rsidR="00E20C83" w:rsidRPr="000B1153" w:rsidRDefault="00491347" w:rsidP="00E20C83">
      <w:pPr>
        <w:jc w:val="both"/>
        <w:rPr>
          <w:rFonts w:ascii="Arial" w:hAnsi="Arial" w:cs="Arial"/>
        </w:rPr>
      </w:pPr>
      <w:r w:rsidRPr="000B1153">
        <w:rPr>
          <w:rFonts w:ascii="Arial" w:hAnsi="Arial" w:cs="Arial"/>
        </w:rPr>
        <w:t>W</w:t>
      </w:r>
      <w:r w:rsidR="00E20C83" w:rsidRPr="000B1153">
        <w:rPr>
          <w:rFonts w:ascii="Arial" w:hAnsi="Arial" w:cs="Arial"/>
        </w:rPr>
        <w:t xml:space="preserve">WF is recruiting a </w:t>
      </w:r>
      <w:r w:rsidR="00E20C83" w:rsidRPr="000B1153">
        <w:rPr>
          <w:rFonts w:ascii="Arial" w:hAnsi="Arial" w:cs="Arial"/>
          <w:lang w:val="en-US"/>
        </w:rPr>
        <w:t>Public Relations</w:t>
      </w:r>
      <w:r w:rsidR="00E20C83" w:rsidRPr="000B1153">
        <w:rPr>
          <w:rFonts w:ascii="Arial" w:hAnsi="Arial" w:cs="Arial"/>
          <w:lang w:val="vi-VN"/>
        </w:rPr>
        <w:t xml:space="preserve"> and Communication </w:t>
      </w:r>
      <w:r w:rsidR="00E20C83" w:rsidRPr="000B1153">
        <w:rPr>
          <w:rFonts w:ascii="Arial" w:hAnsi="Arial" w:cs="Arial"/>
          <w:lang w:val="en-US"/>
        </w:rPr>
        <w:t>consultant(s)</w:t>
      </w:r>
      <w:r w:rsidR="00E20C83" w:rsidRPr="000B1153">
        <w:rPr>
          <w:rFonts w:ascii="Arial" w:hAnsi="Arial" w:cs="Arial"/>
          <w:lang w:val="vi-VN"/>
        </w:rPr>
        <w:t xml:space="preserve"> (hereinafter called the Consultant</w:t>
      </w:r>
      <w:r w:rsidR="00E20C83" w:rsidRPr="000B1153">
        <w:rPr>
          <w:rFonts w:ascii="Arial" w:hAnsi="Arial" w:cs="Arial"/>
          <w:lang w:val="en-US"/>
        </w:rPr>
        <w:t>(s)</w:t>
      </w:r>
      <w:r w:rsidR="00E20C83" w:rsidRPr="000B1153">
        <w:rPr>
          <w:rFonts w:ascii="Arial" w:hAnsi="Arial" w:cs="Arial"/>
          <w:lang w:val="vi-VN"/>
        </w:rPr>
        <w:t>)</w:t>
      </w:r>
      <w:r w:rsidR="00E20C83" w:rsidRPr="000B1153">
        <w:rPr>
          <w:rFonts w:ascii="Arial" w:hAnsi="Arial" w:cs="Arial"/>
        </w:rPr>
        <w:t xml:space="preserve"> to </w:t>
      </w:r>
      <w:r w:rsidRPr="000B1153">
        <w:rPr>
          <w:rFonts w:ascii="Arial" w:hAnsi="Arial" w:cs="Arial"/>
          <w:lang w:val="en-US"/>
        </w:rPr>
        <w:t>produc</w:t>
      </w:r>
      <w:r w:rsidR="00DF5703" w:rsidRPr="000B1153">
        <w:rPr>
          <w:rFonts w:ascii="Arial" w:hAnsi="Arial" w:cs="Arial"/>
          <w:lang w:val="en-US"/>
        </w:rPr>
        <w:t xml:space="preserve">e </w:t>
      </w:r>
      <w:r w:rsidR="00CC1DF1" w:rsidRPr="000B1153">
        <w:rPr>
          <w:rFonts w:ascii="Arial" w:hAnsi="Arial" w:cs="Arial"/>
          <w:lang w:val="vi-VN"/>
        </w:rPr>
        <w:t xml:space="preserve">and </w:t>
      </w:r>
      <w:r w:rsidR="00F54B0F" w:rsidRPr="000B1153">
        <w:rPr>
          <w:rFonts w:ascii="Arial" w:hAnsi="Arial" w:cs="Arial"/>
          <w:lang w:val="en-US"/>
        </w:rPr>
        <w:t>d</w:t>
      </w:r>
      <w:r w:rsidR="00CC1DF1" w:rsidRPr="000B1153">
        <w:rPr>
          <w:rFonts w:ascii="Arial" w:hAnsi="Arial" w:cs="Arial"/>
          <w:lang w:val="vi-VN"/>
        </w:rPr>
        <w:t xml:space="preserve">eliver </w:t>
      </w:r>
      <w:r w:rsidR="00C21BA3" w:rsidRPr="000B1153">
        <w:rPr>
          <w:rFonts w:ascii="Arial" w:hAnsi="Arial" w:cs="Arial"/>
          <w:lang w:val="en-US"/>
        </w:rPr>
        <w:t>the m</w:t>
      </w:r>
      <w:r w:rsidR="00CC1DF1" w:rsidRPr="000B1153">
        <w:rPr>
          <w:rFonts w:ascii="Arial" w:hAnsi="Arial" w:cs="Arial"/>
          <w:lang w:val="vi-VN"/>
        </w:rPr>
        <w:t>obile exhibition</w:t>
      </w:r>
      <w:r w:rsidR="00C21BA3" w:rsidRPr="000B1153">
        <w:rPr>
          <w:rFonts w:ascii="Arial" w:hAnsi="Arial" w:cs="Arial"/>
          <w:lang w:val="en-US"/>
        </w:rPr>
        <w:t xml:space="preserve"> booth at 03 selected cities of the project based on </w:t>
      </w:r>
      <w:r w:rsidR="00DF5703" w:rsidRPr="000B1153">
        <w:rPr>
          <w:rFonts w:ascii="Arial" w:hAnsi="Arial" w:cs="Arial"/>
          <w:lang w:val="en-US"/>
        </w:rPr>
        <w:t>the designed</w:t>
      </w:r>
      <w:r w:rsidR="00C21BA3" w:rsidRPr="000B1153">
        <w:rPr>
          <w:rFonts w:ascii="Arial" w:hAnsi="Arial" w:cs="Arial"/>
          <w:lang w:val="en-US"/>
        </w:rPr>
        <w:t xml:space="preserve"> concept. </w:t>
      </w:r>
      <w:proofErr w:type="gramStart"/>
      <w:r w:rsidR="00C21BA3" w:rsidRPr="000B1153">
        <w:rPr>
          <w:rFonts w:ascii="Arial" w:hAnsi="Arial" w:cs="Arial"/>
          <w:lang w:val="en-US"/>
        </w:rPr>
        <w:t>The booth is to raise awareness of the locals on plastic pollution issue</w:t>
      </w:r>
      <w:r w:rsidR="00DF5703" w:rsidRPr="000B1153">
        <w:rPr>
          <w:rFonts w:ascii="Arial" w:hAnsi="Arial" w:cs="Arial"/>
          <w:lang w:val="en-US"/>
        </w:rPr>
        <w:t xml:space="preserve"> and</w:t>
      </w:r>
      <w:r w:rsidR="00C21BA3" w:rsidRPr="000B1153">
        <w:rPr>
          <w:rFonts w:ascii="Arial" w:hAnsi="Arial" w:cs="Arial"/>
          <w:lang w:val="en-US"/>
        </w:rPr>
        <w:t xml:space="preserve"> might include information on </w:t>
      </w:r>
      <w:r w:rsidR="00DF5703" w:rsidRPr="000B1153">
        <w:rPr>
          <w:rFonts w:ascii="Arial" w:hAnsi="Arial" w:cs="Arial"/>
          <w:lang w:val="en-US"/>
        </w:rPr>
        <w:t>plastic waste:</w:t>
      </w:r>
      <w:proofErr w:type="gramEnd"/>
      <w:r w:rsidR="00DF5703" w:rsidRPr="000B1153">
        <w:rPr>
          <w:rFonts w:ascii="Arial" w:hAnsi="Arial" w:cs="Arial"/>
          <w:lang w:val="en-US"/>
        </w:rPr>
        <w:t xml:space="preserve"> its nature &amp; </w:t>
      </w:r>
      <w:r w:rsidR="00C21BA3" w:rsidRPr="000B1153">
        <w:rPr>
          <w:rFonts w:ascii="Arial" w:hAnsi="Arial" w:cs="Arial"/>
          <w:lang w:val="en-US"/>
        </w:rPr>
        <w:t>situation, impacts on the environment and health as well as how to reduce plastic</w:t>
      </w:r>
      <w:r w:rsidR="00DF5703" w:rsidRPr="000B1153">
        <w:rPr>
          <w:rFonts w:ascii="Arial" w:hAnsi="Arial" w:cs="Arial"/>
          <w:lang w:val="en-US"/>
        </w:rPr>
        <w:t xml:space="preserve"> wastes to nature</w:t>
      </w:r>
      <w:r w:rsidR="00C21BA3" w:rsidRPr="000B1153">
        <w:rPr>
          <w:rFonts w:ascii="Arial" w:hAnsi="Arial" w:cs="Arial"/>
          <w:lang w:val="en-US"/>
        </w:rPr>
        <w:t xml:space="preserve">. </w:t>
      </w:r>
    </w:p>
    <w:p w14:paraId="37ED9101" w14:textId="77777777" w:rsidR="00E20C83" w:rsidRPr="000B1153" w:rsidRDefault="00E20C83" w:rsidP="00E20C83">
      <w:pPr>
        <w:pStyle w:val="ListParagraph"/>
        <w:numPr>
          <w:ilvl w:val="0"/>
          <w:numId w:val="4"/>
        </w:numPr>
        <w:spacing w:before="120" w:after="160" w:line="312" w:lineRule="auto"/>
        <w:ind w:left="425" w:hanging="357"/>
        <w:jc w:val="both"/>
        <w:rPr>
          <w:rFonts w:ascii="Arial" w:hAnsi="Arial" w:cs="Arial"/>
          <w:b/>
        </w:rPr>
      </w:pPr>
      <w:r w:rsidRPr="000B1153">
        <w:rPr>
          <w:rFonts w:ascii="Arial" w:hAnsi="Arial" w:cs="Arial"/>
          <w:b/>
        </w:rPr>
        <w:t>Objectives</w:t>
      </w:r>
    </w:p>
    <w:p w14:paraId="2FE0B1D9" w14:textId="04E068DD" w:rsidR="006044AC" w:rsidRPr="000B1153" w:rsidRDefault="003B29C1" w:rsidP="00CC1DF1">
      <w:pPr>
        <w:spacing w:after="60" w:line="312" w:lineRule="auto"/>
        <w:jc w:val="both"/>
        <w:rPr>
          <w:rFonts w:ascii="Arial" w:hAnsi="Arial" w:cs="Arial"/>
          <w:lang w:val="vi-VN"/>
        </w:rPr>
      </w:pPr>
      <w:r w:rsidRPr="000B1153">
        <w:rPr>
          <w:rFonts w:ascii="Arial" w:hAnsi="Arial" w:cs="Arial"/>
          <w:lang w:val="vi-VN"/>
        </w:rPr>
        <w:t>The objective of this service is</w:t>
      </w:r>
      <w:r w:rsidRPr="000B1153">
        <w:rPr>
          <w:rFonts w:ascii="Arial" w:hAnsi="Arial" w:cs="Arial"/>
          <w:lang w:val="en-US"/>
        </w:rPr>
        <w:t xml:space="preserve"> t</w:t>
      </w:r>
      <w:r w:rsidR="00E20C83" w:rsidRPr="000B1153">
        <w:rPr>
          <w:rFonts w:ascii="Arial" w:hAnsi="Arial" w:cs="Arial"/>
          <w:lang w:val="vi-VN"/>
        </w:rPr>
        <w:t xml:space="preserve">o </w:t>
      </w:r>
      <w:r w:rsidR="006044AC" w:rsidRPr="000B1153">
        <w:rPr>
          <w:rFonts w:ascii="Arial" w:hAnsi="Arial" w:cs="Arial"/>
          <w:lang w:val="en-US"/>
        </w:rPr>
        <w:t>producing</w:t>
      </w:r>
      <w:r w:rsidR="00CC1DF1" w:rsidRPr="000B1153">
        <w:rPr>
          <w:rFonts w:ascii="Arial" w:hAnsi="Arial" w:cs="Arial"/>
          <w:lang w:val="vi-VN"/>
        </w:rPr>
        <w:t xml:space="preserve"> and </w:t>
      </w:r>
      <w:r w:rsidR="00C21BA3" w:rsidRPr="000B1153">
        <w:rPr>
          <w:rFonts w:ascii="Arial" w:hAnsi="Arial" w:cs="Arial"/>
          <w:lang w:val="en-US"/>
        </w:rPr>
        <w:t>deliver a</w:t>
      </w:r>
      <w:r w:rsidR="00C21BA3" w:rsidRPr="000B1153">
        <w:rPr>
          <w:rFonts w:ascii="Arial" w:hAnsi="Arial" w:cs="Arial"/>
          <w:lang w:val="vi-VN"/>
        </w:rPr>
        <w:t xml:space="preserve"> </w:t>
      </w:r>
      <w:r w:rsidR="006044AC" w:rsidRPr="000B1153">
        <w:rPr>
          <w:rFonts w:ascii="Arial" w:hAnsi="Arial" w:cs="Arial"/>
          <w:lang w:val="en-US"/>
        </w:rPr>
        <w:t>m</w:t>
      </w:r>
      <w:r w:rsidR="00CC1DF1" w:rsidRPr="000B1153">
        <w:rPr>
          <w:rFonts w:ascii="Arial" w:hAnsi="Arial" w:cs="Arial"/>
          <w:lang w:val="vi-VN"/>
        </w:rPr>
        <w:t>obile public awareness raising exhibition</w:t>
      </w:r>
      <w:r w:rsidR="00C21BA3" w:rsidRPr="000B1153">
        <w:rPr>
          <w:rFonts w:ascii="Arial" w:hAnsi="Arial" w:cs="Arial"/>
          <w:lang w:val="en-US"/>
        </w:rPr>
        <w:t xml:space="preserve"> booth at 03 cities of Vietnam. </w:t>
      </w:r>
      <w:r w:rsidR="00CC1DF1" w:rsidRPr="000B1153">
        <w:rPr>
          <w:rFonts w:ascii="Arial" w:hAnsi="Arial" w:cs="Arial"/>
          <w:lang w:val="vi-VN"/>
        </w:rPr>
        <w:t xml:space="preserve"> </w:t>
      </w:r>
    </w:p>
    <w:p w14:paraId="5A13AD8B" w14:textId="77777777" w:rsidR="00E20C83" w:rsidRPr="000B1153" w:rsidRDefault="00E20C83" w:rsidP="006044AC">
      <w:pPr>
        <w:pStyle w:val="ListParagraph"/>
        <w:numPr>
          <w:ilvl w:val="0"/>
          <w:numId w:val="4"/>
        </w:numPr>
        <w:spacing w:before="120" w:after="160" w:line="312" w:lineRule="auto"/>
        <w:ind w:left="425" w:hanging="357"/>
        <w:jc w:val="both"/>
        <w:rPr>
          <w:rFonts w:ascii="Arial" w:hAnsi="Arial" w:cs="Arial"/>
          <w:b/>
        </w:rPr>
      </w:pPr>
      <w:r w:rsidRPr="000B1153">
        <w:rPr>
          <w:rFonts w:ascii="Arial" w:hAnsi="Arial" w:cs="Arial"/>
          <w:b/>
        </w:rPr>
        <w:t xml:space="preserve">Scope of work  </w:t>
      </w:r>
    </w:p>
    <w:p w14:paraId="2729809B" w14:textId="77777777" w:rsidR="00B14804" w:rsidRDefault="00B14804" w:rsidP="00E20C83">
      <w:pPr>
        <w:jc w:val="both"/>
        <w:rPr>
          <w:rFonts w:ascii="Arial" w:hAnsi="Arial" w:cs="Arial"/>
        </w:rPr>
      </w:pPr>
    </w:p>
    <w:p w14:paraId="4B38AA30" w14:textId="35736654" w:rsidR="00E20C83" w:rsidRPr="000B1153" w:rsidRDefault="006044AC" w:rsidP="00E20C83">
      <w:pPr>
        <w:jc w:val="both"/>
        <w:rPr>
          <w:rFonts w:ascii="Arial" w:hAnsi="Arial" w:cs="Arial"/>
        </w:rPr>
      </w:pPr>
      <w:r w:rsidRPr="000B1153">
        <w:rPr>
          <w:rFonts w:ascii="Arial" w:hAnsi="Arial" w:cs="Arial"/>
        </w:rPr>
        <w:t>Based on the</w:t>
      </w:r>
      <w:r w:rsidR="00C21BA3" w:rsidRPr="000B1153">
        <w:rPr>
          <w:rFonts w:ascii="Arial" w:hAnsi="Arial" w:cs="Arial"/>
        </w:rPr>
        <w:t xml:space="preserve"> available</w:t>
      </w:r>
      <w:r w:rsidRPr="000B1153">
        <w:rPr>
          <w:rFonts w:ascii="Arial" w:hAnsi="Arial" w:cs="Arial"/>
        </w:rPr>
        <w:t xml:space="preserve"> </w:t>
      </w:r>
      <w:r w:rsidR="00C21BA3" w:rsidRPr="000B1153">
        <w:rPr>
          <w:rFonts w:ascii="Arial" w:hAnsi="Arial" w:cs="Arial"/>
        </w:rPr>
        <w:t xml:space="preserve">concept and </w:t>
      </w:r>
      <w:r w:rsidRPr="000B1153">
        <w:rPr>
          <w:rFonts w:ascii="Arial" w:hAnsi="Arial" w:cs="Arial"/>
        </w:rPr>
        <w:t xml:space="preserve">design of the </w:t>
      </w:r>
      <w:r w:rsidR="00AC02F7" w:rsidRPr="000B1153">
        <w:rPr>
          <w:rFonts w:ascii="Arial" w:hAnsi="Arial" w:cs="Arial"/>
        </w:rPr>
        <w:t xml:space="preserve">Communication Campaign Design </w:t>
      </w:r>
      <w:r w:rsidRPr="000B1153">
        <w:rPr>
          <w:rFonts w:ascii="Arial" w:hAnsi="Arial" w:cs="Arial"/>
        </w:rPr>
        <w:t>of WWF</w:t>
      </w:r>
      <w:r w:rsidR="00E20C83" w:rsidRPr="000B1153">
        <w:rPr>
          <w:rFonts w:ascii="Arial" w:hAnsi="Arial" w:cs="Arial"/>
          <w:lang w:val="vi-VN"/>
        </w:rPr>
        <w:t xml:space="preserve">, the Consultant </w:t>
      </w:r>
      <w:proofErr w:type="gramStart"/>
      <w:r w:rsidR="00E20C83" w:rsidRPr="000B1153">
        <w:rPr>
          <w:rFonts w:ascii="Arial" w:hAnsi="Arial" w:cs="Arial"/>
          <w:lang w:val="vi-VN"/>
        </w:rPr>
        <w:t>is expected</w:t>
      </w:r>
      <w:proofErr w:type="gramEnd"/>
      <w:r w:rsidR="00E20C83" w:rsidRPr="000B1153">
        <w:rPr>
          <w:rFonts w:ascii="Arial" w:hAnsi="Arial" w:cs="Arial"/>
          <w:lang w:val="vi-VN"/>
        </w:rPr>
        <w:t xml:space="preserve"> to </w:t>
      </w:r>
      <w:r w:rsidRPr="000B1153">
        <w:rPr>
          <w:rFonts w:ascii="Arial" w:hAnsi="Arial" w:cs="Arial"/>
        </w:rPr>
        <w:t>produce a mobile exhibition booth to raise awareness of target audiences in 03 cities on plastic reduction</w:t>
      </w:r>
      <w:r w:rsidR="00E20C83" w:rsidRPr="000B1153">
        <w:rPr>
          <w:rFonts w:ascii="Arial" w:hAnsi="Arial" w:cs="Arial"/>
        </w:rPr>
        <w:t>:</w:t>
      </w:r>
    </w:p>
    <w:p w14:paraId="57E5CB07" w14:textId="3613A307" w:rsidR="00E20C83" w:rsidRPr="000B1153" w:rsidRDefault="00F90FDB" w:rsidP="00DF5703">
      <w:pPr>
        <w:pStyle w:val="ListParagraph"/>
        <w:numPr>
          <w:ilvl w:val="0"/>
          <w:numId w:val="6"/>
        </w:numPr>
        <w:spacing w:after="0"/>
        <w:ind w:left="720"/>
        <w:jc w:val="both"/>
        <w:rPr>
          <w:rFonts w:ascii="Arial" w:hAnsi="Arial" w:cs="Arial"/>
        </w:rPr>
      </w:pPr>
      <w:r w:rsidRPr="000B1153">
        <w:rPr>
          <w:rFonts w:ascii="Arial" w:hAnsi="Arial" w:cs="Arial"/>
        </w:rPr>
        <w:t>Closely c</w:t>
      </w:r>
      <w:r w:rsidR="00C21BA3" w:rsidRPr="000B1153">
        <w:rPr>
          <w:rFonts w:ascii="Arial" w:hAnsi="Arial" w:cs="Arial"/>
        </w:rPr>
        <w:t>ooperate with the</w:t>
      </w:r>
      <w:r w:rsidR="00AC02F7" w:rsidRPr="000B1153">
        <w:rPr>
          <w:rFonts w:ascii="Arial" w:hAnsi="Arial" w:cs="Arial"/>
        </w:rPr>
        <w:t xml:space="preserve"> Consultant on</w:t>
      </w:r>
      <w:r w:rsidR="00C21BA3" w:rsidRPr="000B1153">
        <w:rPr>
          <w:rFonts w:ascii="Arial" w:hAnsi="Arial" w:cs="Arial"/>
        </w:rPr>
        <w:t xml:space="preserve"> Communication </w:t>
      </w:r>
      <w:r w:rsidR="00AC02F7" w:rsidRPr="000B1153">
        <w:rPr>
          <w:rFonts w:ascii="Arial" w:hAnsi="Arial" w:cs="Arial"/>
        </w:rPr>
        <w:t>Campaign Design of WWF</w:t>
      </w:r>
      <w:r w:rsidR="006F18E3" w:rsidRPr="000B1153">
        <w:rPr>
          <w:rFonts w:ascii="Arial" w:hAnsi="Arial" w:cs="Arial"/>
        </w:rPr>
        <w:t xml:space="preserve"> </w:t>
      </w:r>
      <w:r w:rsidR="00AC02F7" w:rsidRPr="000B1153">
        <w:rPr>
          <w:rFonts w:ascii="Arial" w:hAnsi="Arial" w:cs="Arial"/>
        </w:rPr>
        <w:t xml:space="preserve"> to p</w:t>
      </w:r>
      <w:r w:rsidR="006044AC" w:rsidRPr="000B1153">
        <w:rPr>
          <w:rFonts w:ascii="Arial" w:hAnsi="Arial" w:cs="Arial"/>
        </w:rPr>
        <w:t xml:space="preserve">roduce the exhibition booth </w:t>
      </w:r>
      <w:r w:rsidR="00E20C83" w:rsidRPr="000B1153">
        <w:rPr>
          <w:rFonts w:ascii="Arial" w:hAnsi="Arial" w:cs="Arial"/>
        </w:rPr>
        <w:t xml:space="preserve">for </w:t>
      </w:r>
      <w:r w:rsidR="006044AC" w:rsidRPr="000B1153">
        <w:rPr>
          <w:rFonts w:ascii="Arial" w:hAnsi="Arial" w:cs="Arial"/>
        </w:rPr>
        <w:t>awareness raising</w:t>
      </w:r>
      <w:r w:rsidR="00E20C83" w:rsidRPr="000B1153">
        <w:rPr>
          <w:rFonts w:ascii="Arial" w:hAnsi="Arial" w:cs="Arial"/>
        </w:rPr>
        <w:t xml:space="preserve"> campaign</w:t>
      </w:r>
      <w:r w:rsidR="00E20C83" w:rsidRPr="000B1153">
        <w:rPr>
          <w:rFonts w:ascii="Arial" w:hAnsi="Arial" w:cs="Arial"/>
          <w:lang w:val="vi-VN"/>
        </w:rPr>
        <w:t>;</w:t>
      </w:r>
    </w:p>
    <w:p w14:paraId="54BE9941" w14:textId="6E273297" w:rsidR="006F18E3" w:rsidRPr="000B1153" w:rsidRDefault="006F18E3" w:rsidP="00DF5703">
      <w:pPr>
        <w:pStyle w:val="ListParagraph"/>
        <w:numPr>
          <w:ilvl w:val="0"/>
          <w:numId w:val="6"/>
        </w:numPr>
        <w:spacing w:after="0"/>
        <w:ind w:left="720"/>
        <w:jc w:val="both"/>
        <w:rPr>
          <w:rFonts w:ascii="Arial" w:hAnsi="Arial" w:cs="Arial"/>
        </w:rPr>
      </w:pPr>
      <w:r w:rsidRPr="000B1153">
        <w:rPr>
          <w:rFonts w:ascii="Arial" w:hAnsi="Arial" w:cs="Arial"/>
          <w:lang w:val="en-US"/>
        </w:rPr>
        <w:t>Testing in pilot the booth and adjust whenever needed;</w:t>
      </w:r>
    </w:p>
    <w:p w14:paraId="25AAB259" w14:textId="2A621F68" w:rsidR="00E20C83" w:rsidRPr="000B1153" w:rsidRDefault="006044AC" w:rsidP="00E20C83">
      <w:pPr>
        <w:pStyle w:val="ListParagraph"/>
        <w:numPr>
          <w:ilvl w:val="0"/>
          <w:numId w:val="6"/>
        </w:numPr>
        <w:spacing w:after="160" w:line="259" w:lineRule="auto"/>
        <w:ind w:left="720"/>
        <w:jc w:val="both"/>
        <w:rPr>
          <w:rFonts w:ascii="Arial" w:hAnsi="Arial" w:cs="Arial"/>
        </w:rPr>
      </w:pPr>
      <w:r w:rsidRPr="000B1153">
        <w:rPr>
          <w:rFonts w:ascii="Arial" w:hAnsi="Arial" w:cs="Arial"/>
          <w:lang w:val="en-US"/>
        </w:rPr>
        <w:t>Set-up the booth at the selected cities per agreement from WWF and local authorities</w:t>
      </w:r>
      <w:r w:rsidR="00E20C83" w:rsidRPr="000B1153">
        <w:rPr>
          <w:rFonts w:ascii="Arial" w:hAnsi="Arial" w:cs="Arial"/>
        </w:rPr>
        <w:t xml:space="preserve">; </w:t>
      </w:r>
    </w:p>
    <w:p w14:paraId="5B1D1BB4" w14:textId="4336EF97" w:rsidR="00FF1A9D" w:rsidRPr="000B1153" w:rsidRDefault="00FF1A9D" w:rsidP="00E20C83">
      <w:pPr>
        <w:pStyle w:val="ListParagraph"/>
        <w:numPr>
          <w:ilvl w:val="0"/>
          <w:numId w:val="6"/>
        </w:numPr>
        <w:spacing w:after="160" w:line="259" w:lineRule="auto"/>
        <w:ind w:left="720"/>
        <w:jc w:val="both"/>
        <w:rPr>
          <w:rFonts w:ascii="Arial" w:hAnsi="Arial" w:cs="Arial"/>
        </w:rPr>
      </w:pPr>
      <w:r w:rsidRPr="000B1153">
        <w:rPr>
          <w:rFonts w:ascii="Arial" w:hAnsi="Arial" w:cs="Arial"/>
          <w:lang w:val="en-US"/>
        </w:rPr>
        <w:t>Train</w:t>
      </w:r>
      <w:r w:rsidRPr="000B1153">
        <w:rPr>
          <w:rFonts w:ascii="Arial" w:hAnsi="Arial" w:cs="Arial"/>
        </w:rPr>
        <w:t xml:space="preserve"> WWF staff and volunteers to run the booth;</w:t>
      </w:r>
    </w:p>
    <w:p w14:paraId="2D924993" w14:textId="5263CEA1" w:rsidR="00FF1A9D" w:rsidRPr="000B1153" w:rsidRDefault="00FF1A9D" w:rsidP="00E20C83">
      <w:pPr>
        <w:pStyle w:val="ListParagraph"/>
        <w:numPr>
          <w:ilvl w:val="0"/>
          <w:numId w:val="6"/>
        </w:numPr>
        <w:spacing w:after="160" w:line="259" w:lineRule="auto"/>
        <w:ind w:left="720"/>
        <w:jc w:val="both"/>
        <w:rPr>
          <w:rFonts w:ascii="Arial" w:hAnsi="Arial" w:cs="Arial"/>
        </w:rPr>
      </w:pPr>
      <w:r w:rsidRPr="000B1153">
        <w:rPr>
          <w:rFonts w:ascii="Arial" w:hAnsi="Arial" w:cs="Arial"/>
        </w:rPr>
        <w:t xml:space="preserve">Operate, monitor, evaluate and propose any changes to improve the effectiveness of the booth after each time of </w:t>
      </w:r>
      <w:r w:rsidR="00CC35E3" w:rsidRPr="000B1153">
        <w:rPr>
          <w:rFonts w:ascii="Arial" w:hAnsi="Arial" w:cs="Arial"/>
        </w:rPr>
        <w:t>demonstration in each city</w:t>
      </w:r>
      <w:r w:rsidRPr="000B1153">
        <w:rPr>
          <w:rFonts w:ascii="Arial" w:hAnsi="Arial" w:cs="Arial"/>
        </w:rPr>
        <w:t>.</w:t>
      </w:r>
    </w:p>
    <w:p w14:paraId="2088BBE7" w14:textId="77777777" w:rsidR="00E20C83" w:rsidRPr="000B1153" w:rsidRDefault="00E20C83" w:rsidP="00DF5703">
      <w:pPr>
        <w:pStyle w:val="ListParagraph"/>
        <w:spacing w:after="0"/>
        <w:jc w:val="both"/>
        <w:rPr>
          <w:rFonts w:ascii="Arial" w:hAnsi="Arial" w:cs="Arial"/>
        </w:rPr>
      </w:pPr>
    </w:p>
    <w:p w14:paraId="389D4FE8" w14:textId="77777777" w:rsidR="00E20C83" w:rsidRPr="000B1153" w:rsidRDefault="00E20C83" w:rsidP="00E20C83">
      <w:pPr>
        <w:pStyle w:val="ListParagraph"/>
        <w:numPr>
          <w:ilvl w:val="0"/>
          <w:numId w:val="4"/>
        </w:numPr>
        <w:spacing w:before="120" w:after="160" w:line="312" w:lineRule="auto"/>
        <w:ind w:left="425" w:hanging="357"/>
        <w:jc w:val="both"/>
        <w:rPr>
          <w:rFonts w:ascii="Arial" w:hAnsi="Arial" w:cs="Arial"/>
          <w:b/>
        </w:rPr>
      </w:pPr>
      <w:r w:rsidRPr="000B1153">
        <w:rPr>
          <w:rFonts w:ascii="Arial" w:hAnsi="Arial" w:cs="Arial"/>
          <w:b/>
        </w:rPr>
        <w:t xml:space="preserve">Key responsibilities and Deliverables </w:t>
      </w:r>
    </w:p>
    <w:tbl>
      <w:tblPr>
        <w:tblStyle w:val="TableGrid"/>
        <w:tblW w:w="9450" w:type="dxa"/>
        <w:tblInd w:w="-5" w:type="dxa"/>
        <w:tblLook w:val="04A0" w:firstRow="1" w:lastRow="0" w:firstColumn="1" w:lastColumn="0" w:noHBand="0" w:noVBand="1"/>
      </w:tblPr>
      <w:tblGrid>
        <w:gridCol w:w="571"/>
        <w:gridCol w:w="3749"/>
        <w:gridCol w:w="1877"/>
        <w:gridCol w:w="3253"/>
      </w:tblGrid>
      <w:tr w:rsidR="00E20C83" w:rsidRPr="000B1153" w14:paraId="6DC0C214" w14:textId="77777777" w:rsidTr="00B14804">
        <w:tc>
          <w:tcPr>
            <w:tcW w:w="571" w:type="dxa"/>
          </w:tcPr>
          <w:p w14:paraId="11214C8C" w14:textId="77777777" w:rsidR="00E20C83" w:rsidRPr="000B1153" w:rsidRDefault="00E20C83" w:rsidP="00EA3448">
            <w:pPr>
              <w:jc w:val="both"/>
              <w:rPr>
                <w:rFonts w:ascii="Arial" w:hAnsi="Arial" w:cs="Arial"/>
                <w:b/>
                <w:sz w:val="22"/>
                <w:szCs w:val="22"/>
              </w:rPr>
            </w:pPr>
            <w:r w:rsidRPr="000B1153">
              <w:rPr>
                <w:rFonts w:ascii="Arial" w:hAnsi="Arial" w:cs="Arial"/>
                <w:b/>
                <w:sz w:val="22"/>
                <w:szCs w:val="22"/>
              </w:rPr>
              <w:br w:type="page"/>
              <w:t xml:space="preserve">No. </w:t>
            </w:r>
          </w:p>
        </w:tc>
        <w:tc>
          <w:tcPr>
            <w:tcW w:w="3749" w:type="dxa"/>
          </w:tcPr>
          <w:p w14:paraId="45823F8C" w14:textId="77777777" w:rsidR="00E20C83" w:rsidRPr="000B1153" w:rsidRDefault="00E20C83" w:rsidP="00EA3448">
            <w:pPr>
              <w:jc w:val="both"/>
              <w:rPr>
                <w:rFonts w:ascii="Arial" w:hAnsi="Arial" w:cs="Arial"/>
                <w:b/>
                <w:sz w:val="22"/>
                <w:szCs w:val="22"/>
              </w:rPr>
            </w:pPr>
            <w:r w:rsidRPr="000B1153">
              <w:rPr>
                <w:rFonts w:ascii="Arial" w:hAnsi="Arial" w:cs="Arial"/>
                <w:b/>
                <w:sz w:val="22"/>
                <w:szCs w:val="22"/>
              </w:rPr>
              <w:t>Activity</w:t>
            </w:r>
          </w:p>
        </w:tc>
        <w:tc>
          <w:tcPr>
            <w:tcW w:w="1877" w:type="dxa"/>
          </w:tcPr>
          <w:p w14:paraId="30CCA98A" w14:textId="77777777" w:rsidR="00E20C83" w:rsidRPr="000B1153" w:rsidRDefault="00E20C83" w:rsidP="00EA3448">
            <w:pPr>
              <w:jc w:val="both"/>
              <w:rPr>
                <w:rFonts w:ascii="Arial" w:hAnsi="Arial" w:cs="Arial"/>
                <w:b/>
                <w:sz w:val="22"/>
                <w:szCs w:val="22"/>
              </w:rPr>
            </w:pPr>
            <w:r w:rsidRPr="000B1153">
              <w:rPr>
                <w:rFonts w:ascii="Arial" w:hAnsi="Arial" w:cs="Arial"/>
                <w:b/>
                <w:sz w:val="22"/>
                <w:szCs w:val="22"/>
              </w:rPr>
              <w:t>Expected outputs</w:t>
            </w:r>
          </w:p>
        </w:tc>
        <w:tc>
          <w:tcPr>
            <w:tcW w:w="3253" w:type="dxa"/>
          </w:tcPr>
          <w:p w14:paraId="3690D825" w14:textId="77777777" w:rsidR="00E20C83" w:rsidRPr="000B1153" w:rsidRDefault="00E20C83" w:rsidP="00EA3448">
            <w:pPr>
              <w:jc w:val="both"/>
              <w:rPr>
                <w:rFonts w:ascii="Arial" w:hAnsi="Arial" w:cs="Arial"/>
                <w:b/>
                <w:sz w:val="22"/>
                <w:szCs w:val="22"/>
              </w:rPr>
            </w:pPr>
            <w:r w:rsidRPr="000B1153">
              <w:rPr>
                <w:rFonts w:ascii="Arial" w:hAnsi="Arial" w:cs="Arial"/>
                <w:b/>
                <w:sz w:val="22"/>
                <w:szCs w:val="22"/>
                <w:lang w:val="vi-VN"/>
              </w:rPr>
              <w:t xml:space="preserve">Deadline </w:t>
            </w:r>
          </w:p>
        </w:tc>
      </w:tr>
      <w:tr w:rsidR="00E20C83" w:rsidRPr="000B1153" w14:paraId="24A521D4" w14:textId="77777777" w:rsidTr="00B14804">
        <w:tc>
          <w:tcPr>
            <w:tcW w:w="571" w:type="dxa"/>
          </w:tcPr>
          <w:p w14:paraId="16E273C7" w14:textId="77777777" w:rsidR="00E20C83" w:rsidRPr="000B1153" w:rsidRDefault="00E20C83" w:rsidP="00EA3448">
            <w:pPr>
              <w:jc w:val="both"/>
              <w:rPr>
                <w:rFonts w:ascii="Arial" w:hAnsi="Arial" w:cs="Arial"/>
                <w:sz w:val="22"/>
                <w:szCs w:val="22"/>
              </w:rPr>
            </w:pPr>
            <w:r w:rsidRPr="000B1153">
              <w:rPr>
                <w:rFonts w:ascii="Arial" w:hAnsi="Arial" w:cs="Arial"/>
                <w:sz w:val="22"/>
                <w:szCs w:val="22"/>
              </w:rPr>
              <w:t>1.</w:t>
            </w:r>
          </w:p>
        </w:tc>
        <w:tc>
          <w:tcPr>
            <w:tcW w:w="3749" w:type="dxa"/>
          </w:tcPr>
          <w:p w14:paraId="08804C2C" w14:textId="115BA6C9" w:rsidR="00E20C83" w:rsidRPr="000B1153" w:rsidRDefault="006044AC" w:rsidP="00491347">
            <w:pPr>
              <w:jc w:val="both"/>
              <w:rPr>
                <w:rFonts w:ascii="Arial" w:hAnsi="Arial" w:cs="Arial"/>
                <w:sz w:val="22"/>
                <w:szCs w:val="22"/>
                <w:lang w:val="vi-VN"/>
              </w:rPr>
            </w:pPr>
            <w:r w:rsidRPr="000B1153">
              <w:rPr>
                <w:rFonts w:ascii="Arial" w:hAnsi="Arial" w:cs="Arial"/>
                <w:sz w:val="22"/>
                <w:szCs w:val="22"/>
                <w:lang w:val="en-US"/>
              </w:rPr>
              <w:t xml:space="preserve">Produce the </w:t>
            </w:r>
            <w:r w:rsidRPr="000B1153">
              <w:rPr>
                <w:rFonts w:ascii="Arial" w:hAnsi="Arial" w:cs="Arial"/>
                <w:sz w:val="22"/>
                <w:szCs w:val="22"/>
                <w:lang w:val="vi-VN"/>
              </w:rPr>
              <w:t>exhibition booth for social behavioral change campaign</w:t>
            </w:r>
            <w:r w:rsidR="00D750A2" w:rsidRPr="000B1153">
              <w:rPr>
                <w:rFonts w:ascii="Arial" w:hAnsi="Arial" w:cs="Arial"/>
                <w:sz w:val="22"/>
                <w:szCs w:val="22"/>
                <w:lang w:val="vi-VN"/>
              </w:rPr>
              <w:t xml:space="preserve"> </w:t>
            </w:r>
          </w:p>
        </w:tc>
        <w:tc>
          <w:tcPr>
            <w:tcW w:w="1877" w:type="dxa"/>
          </w:tcPr>
          <w:p w14:paraId="3CF6F446" w14:textId="77777777" w:rsidR="00E20C83" w:rsidRPr="00B14804" w:rsidRDefault="00E20C83" w:rsidP="00B14804">
            <w:pPr>
              <w:spacing w:after="0"/>
              <w:rPr>
                <w:rFonts w:ascii="Arial" w:hAnsi="Arial" w:cs="Arial"/>
                <w:lang w:val="vi-VN"/>
              </w:rPr>
            </w:pPr>
            <w:r w:rsidRPr="00B14804">
              <w:rPr>
                <w:rFonts w:ascii="Arial" w:hAnsi="Arial" w:cs="Arial"/>
                <w:lang w:val="vi-VN"/>
              </w:rPr>
              <w:t>0</w:t>
            </w:r>
            <w:r w:rsidR="006044AC" w:rsidRPr="00B14804">
              <w:rPr>
                <w:rFonts w:ascii="Arial" w:hAnsi="Arial" w:cs="Arial"/>
                <w:lang w:val="en-US"/>
              </w:rPr>
              <w:t>1 mobile</w:t>
            </w:r>
            <w:r w:rsidR="006044AC" w:rsidRPr="00B14804">
              <w:rPr>
                <w:rFonts w:ascii="Arial" w:hAnsi="Arial" w:cs="Arial"/>
              </w:rPr>
              <w:t xml:space="preserve"> </w:t>
            </w:r>
            <w:r w:rsidR="006044AC" w:rsidRPr="00B14804">
              <w:rPr>
                <w:rFonts w:ascii="Arial" w:hAnsi="Arial" w:cs="Arial"/>
                <w:lang w:val="en-US"/>
              </w:rPr>
              <w:t xml:space="preserve">exhibition booth </w:t>
            </w:r>
          </w:p>
        </w:tc>
        <w:tc>
          <w:tcPr>
            <w:tcW w:w="3253" w:type="dxa"/>
          </w:tcPr>
          <w:p w14:paraId="6905F56C" w14:textId="77777777" w:rsidR="00E20C83" w:rsidRPr="000B1153" w:rsidRDefault="001E347B" w:rsidP="001E347B">
            <w:pPr>
              <w:jc w:val="both"/>
              <w:rPr>
                <w:rFonts w:ascii="Arial" w:hAnsi="Arial" w:cs="Arial"/>
                <w:sz w:val="22"/>
                <w:szCs w:val="22"/>
              </w:rPr>
            </w:pPr>
            <w:r w:rsidRPr="000B1153">
              <w:rPr>
                <w:rFonts w:ascii="Arial" w:hAnsi="Arial" w:cs="Arial"/>
                <w:sz w:val="22"/>
                <w:szCs w:val="22"/>
              </w:rPr>
              <w:t>10</w:t>
            </w:r>
            <w:r w:rsidRPr="000B1153">
              <w:rPr>
                <w:rFonts w:ascii="Arial" w:hAnsi="Arial" w:cs="Arial"/>
                <w:sz w:val="22"/>
                <w:szCs w:val="22"/>
                <w:vertAlign w:val="superscript"/>
              </w:rPr>
              <w:t>th</w:t>
            </w:r>
            <w:r w:rsidRPr="000B1153">
              <w:rPr>
                <w:rFonts w:ascii="Arial" w:hAnsi="Arial" w:cs="Arial"/>
                <w:sz w:val="22"/>
                <w:szCs w:val="22"/>
              </w:rPr>
              <w:t xml:space="preserve"> Feb 2020</w:t>
            </w:r>
          </w:p>
        </w:tc>
      </w:tr>
      <w:tr w:rsidR="00E20C83" w:rsidRPr="000B1153" w14:paraId="5DC0AD53" w14:textId="77777777" w:rsidTr="00B14804">
        <w:tc>
          <w:tcPr>
            <w:tcW w:w="571" w:type="dxa"/>
          </w:tcPr>
          <w:p w14:paraId="6E0F8393" w14:textId="77777777" w:rsidR="00E20C83" w:rsidRPr="000B1153" w:rsidRDefault="00E20C83" w:rsidP="00EA3448">
            <w:pPr>
              <w:jc w:val="both"/>
              <w:rPr>
                <w:rFonts w:ascii="Arial" w:hAnsi="Arial" w:cs="Arial"/>
                <w:sz w:val="22"/>
                <w:szCs w:val="22"/>
              </w:rPr>
            </w:pPr>
            <w:r w:rsidRPr="000B1153">
              <w:rPr>
                <w:rFonts w:ascii="Arial" w:hAnsi="Arial" w:cs="Arial"/>
                <w:sz w:val="22"/>
                <w:szCs w:val="22"/>
              </w:rPr>
              <w:t>2.</w:t>
            </w:r>
          </w:p>
        </w:tc>
        <w:tc>
          <w:tcPr>
            <w:tcW w:w="3749" w:type="dxa"/>
          </w:tcPr>
          <w:p w14:paraId="64379C21" w14:textId="3CC2A1C1" w:rsidR="00E20C83" w:rsidRPr="000B1153" w:rsidRDefault="006044AC" w:rsidP="00E315FB">
            <w:pPr>
              <w:jc w:val="both"/>
              <w:rPr>
                <w:rFonts w:ascii="Arial" w:hAnsi="Arial" w:cs="Arial"/>
                <w:sz w:val="22"/>
                <w:szCs w:val="22"/>
                <w:lang w:val="vi-VN"/>
              </w:rPr>
            </w:pPr>
            <w:r w:rsidRPr="000B1153">
              <w:rPr>
                <w:rFonts w:ascii="Arial" w:hAnsi="Arial" w:cs="Arial"/>
                <w:sz w:val="22"/>
                <w:szCs w:val="22"/>
                <w:lang w:val="en-US"/>
              </w:rPr>
              <w:t>Set up the exhibition booth at 03 cities of the project</w:t>
            </w:r>
            <w:r w:rsidR="00D750A2" w:rsidRPr="000B1153">
              <w:rPr>
                <w:rFonts w:ascii="Arial" w:hAnsi="Arial" w:cs="Arial"/>
                <w:sz w:val="22"/>
                <w:szCs w:val="22"/>
                <w:lang w:val="en-US"/>
              </w:rPr>
              <w:t>. Training WWF staff and volunteer to run the booth (if the consultant(s) hand over the booth after setting it up)</w:t>
            </w:r>
          </w:p>
        </w:tc>
        <w:tc>
          <w:tcPr>
            <w:tcW w:w="1877" w:type="dxa"/>
          </w:tcPr>
          <w:p w14:paraId="446D9666" w14:textId="77777777" w:rsidR="00E20C83" w:rsidRPr="00B14804" w:rsidRDefault="006044AC" w:rsidP="00B14804">
            <w:pPr>
              <w:spacing w:after="0"/>
              <w:rPr>
                <w:rFonts w:ascii="Arial" w:hAnsi="Arial" w:cs="Arial"/>
                <w:lang w:val="vi-VN"/>
              </w:rPr>
            </w:pPr>
            <w:r w:rsidRPr="00B14804">
              <w:rPr>
                <w:rFonts w:ascii="Arial" w:hAnsi="Arial" w:cs="Arial"/>
                <w:lang w:val="en-US"/>
              </w:rPr>
              <w:t xml:space="preserve">The exhibition booth set up at 03 cities </w:t>
            </w:r>
          </w:p>
        </w:tc>
        <w:tc>
          <w:tcPr>
            <w:tcW w:w="3253" w:type="dxa"/>
          </w:tcPr>
          <w:p w14:paraId="3B2F9CEC" w14:textId="79DED3FC" w:rsidR="00E20C83" w:rsidRPr="000B1153" w:rsidRDefault="00E315FB" w:rsidP="00402039">
            <w:pPr>
              <w:jc w:val="both"/>
              <w:rPr>
                <w:rFonts w:ascii="Arial" w:hAnsi="Arial" w:cs="Arial"/>
                <w:sz w:val="22"/>
                <w:szCs w:val="22"/>
              </w:rPr>
            </w:pPr>
            <w:r w:rsidRPr="000B1153">
              <w:rPr>
                <w:rFonts w:ascii="Arial" w:hAnsi="Arial" w:cs="Arial"/>
                <w:sz w:val="22"/>
                <w:szCs w:val="22"/>
              </w:rPr>
              <w:t>10</w:t>
            </w:r>
            <w:r w:rsidR="00E20C83" w:rsidRPr="000B1153">
              <w:rPr>
                <w:rFonts w:ascii="Arial" w:hAnsi="Arial" w:cs="Arial"/>
                <w:sz w:val="22"/>
                <w:szCs w:val="22"/>
              </w:rPr>
              <w:t>th</w:t>
            </w:r>
            <w:r w:rsidR="00402039" w:rsidRPr="000B1153">
              <w:rPr>
                <w:rFonts w:ascii="Arial" w:hAnsi="Arial" w:cs="Arial"/>
                <w:sz w:val="22"/>
                <w:szCs w:val="22"/>
              </w:rPr>
              <w:t xml:space="preserve"> </w:t>
            </w:r>
            <w:r w:rsidR="00FF1A9D" w:rsidRPr="000B1153">
              <w:rPr>
                <w:rFonts w:ascii="Arial" w:hAnsi="Arial" w:cs="Arial"/>
                <w:sz w:val="22"/>
                <w:szCs w:val="22"/>
              </w:rPr>
              <w:t xml:space="preserve">March </w:t>
            </w:r>
            <w:r w:rsidR="00E20C83" w:rsidRPr="000B1153">
              <w:rPr>
                <w:rFonts w:ascii="Arial" w:hAnsi="Arial" w:cs="Arial"/>
                <w:sz w:val="22"/>
                <w:szCs w:val="22"/>
              </w:rPr>
              <w:t>20</w:t>
            </w:r>
            <w:r w:rsidR="00402039" w:rsidRPr="000B1153">
              <w:rPr>
                <w:rFonts w:ascii="Arial" w:hAnsi="Arial" w:cs="Arial"/>
                <w:sz w:val="22"/>
                <w:szCs w:val="22"/>
              </w:rPr>
              <w:t>20 (1st city)</w:t>
            </w:r>
          </w:p>
          <w:p w14:paraId="2CA3E9B8" w14:textId="77777777" w:rsidR="00402039" w:rsidRPr="000B1153" w:rsidRDefault="00402039" w:rsidP="00402039">
            <w:pPr>
              <w:jc w:val="both"/>
              <w:rPr>
                <w:rFonts w:ascii="Arial" w:hAnsi="Arial" w:cs="Arial"/>
                <w:sz w:val="22"/>
                <w:szCs w:val="22"/>
              </w:rPr>
            </w:pPr>
            <w:r w:rsidRPr="000B1153">
              <w:rPr>
                <w:rFonts w:ascii="Arial" w:hAnsi="Arial" w:cs="Arial"/>
                <w:sz w:val="22"/>
                <w:szCs w:val="22"/>
              </w:rPr>
              <w:t>10th June 2020 (2nd city)</w:t>
            </w:r>
          </w:p>
          <w:p w14:paraId="274A0579" w14:textId="747770AA" w:rsidR="00402039" w:rsidRPr="000B1153" w:rsidRDefault="00402039" w:rsidP="00402039">
            <w:pPr>
              <w:jc w:val="both"/>
              <w:rPr>
                <w:rFonts w:ascii="Arial" w:hAnsi="Arial" w:cs="Arial"/>
                <w:sz w:val="22"/>
                <w:szCs w:val="22"/>
              </w:rPr>
            </w:pPr>
            <w:r w:rsidRPr="000B1153">
              <w:rPr>
                <w:rFonts w:ascii="Arial" w:hAnsi="Arial" w:cs="Arial"/>
                <w:sz w:val="22"/>
                <w:szCs w:val="22"/>
              </w:rPr>
              <w:t>10th Oct 2020 (3r</w:t>
            </w:r>
            <w:r w:rsidR="00975E83" w:rsidRPr="000B1153">
              <w:rPr>
                <w:rFonts w:ascii="Arial" w:hAnsi="Arial" w:cs="Arial"/>
                <w:sz w:val="22"/>
                <w:szCs w:val="22"/>
              </w:rPr>
              <w:t>d</w:t>
            </w:r>
            <w:r w:rsidRPr="000B1153">
              <w:rPr>
                <w:rFonts w:ascii="Arial" w:hAnsi="Arial" w:cs="Arial"/>
                <w:sz w:val="22"/>
                <w:szCs w:val="22"/>
              </w:rPr>
              <w:t xml:space="preserve"> city)</w:t>
            </w:r>
          </w:p>
        </w:tc>
      </w:tr>
      <w:tr w:rsidR="00CC35E3" w:rsidRPr="000B1153" w14:paraId="31D76F7E" w14:textId="77777777" w:rsidTr="00B14804">
        <w:tc>
          <w:tcPr>
            <w:tcW w:w="571" w:type="dxa"/>
          </w:tcPr>
          <w:p w14:paraId="29C6E63D" w14:textId="4B3A3381" w:rsidR="00CC35E3" w:rsidRPr="000B1153" w:rsidRDefault="00CC35E3" w:rsidP="00EA3448">
            <w:pPr>
              <w:jc w:val="both"/>
              <w:rPr>
                <w:rFonts w:ascii="Arial" w:hAnsi="Arial" w:cs="Arial"/>
                <w:sz w:val="22"/>
                <w:szCs w:val="22"/>
                <w:lang w:val="en-US"/>
              </w:rPr>
            </w:pPr>
            <w:r w:rsidRPr="000B1153">
              <w:rPr>
                <w:rFonts w:ascii="Arial" w:hAnsi="Arial" w:cs="Arial"/>
                <w:sz w:val="22"/>
                <w:szCs w:val="22"/>
                <w:lang w:val="en-US"/>
              </w:rPr>
              <w:t>3.</w:t>
            </w:r>
          </w:p>
        </w:tc>
        <w:tc>
          <w:tcPr>
            <w:tcW w:w="3749" w:type="dxa"/>
          </w:tcPr>
          <w:p w14:paraId="4E7B7153" w14:textId="4605E33D" w:rsidR="00CC35E3" w:rsidRPr="000B1153" w:rsidRDefault="00CC35E3" w:rsidP="00E315FB">
            <w:pPr>
              <w:jc w:val="both"/>
              <w:rPr>
                <w:rFonts w:ascii="Arial" w:hAnsi="Arial" w:cs="Arial"/>
                <w:sz w:val="22"/>
                <w:szCs w:val="22"/>
                <w:lang w:val="en-US"/>
              </w:rPr>
            </w:pPr>
            <w:r w:rsidRPr="000B1153">
              <w:rPr>
                <w:rFonts w:ascii="Arial" w:hAnsi="Arial" w:cs="Arial"/>
                <w:sz w:val="22"/>
                <w:szCs w:val="22"/>
                <w:lang w:val="en-US"/>
              </w:rPr>
              <w:t>Monitor and evaluate the effectiveness of the booth and recommend any improvements if needed</w:t>
            </w:r>
          </w:p>
        </w:tc>
        <w:tc>
          <w:tcPr>
            <w:tcW w:w="1877" w:type="dxa"/>
          </w:tcPr>
          <w:p w14:paraId="70B75BB6" w14:textId="6DA3965C" w:rsidR="00CC35E3" w:rsidRPr="00B14804" w:rsidRDefault="00CC35E3" w:rsidP="00B14804">
            <w:pPr>
              <w:spacing w:after="0"/>
              <w:rPr>
                <w:rFonts w:ascii="Arial" w:hAnsi="Arial" w:cs="Arial"/>
                <w:lang w:val="en-US"/>
              </w:rPr>
            </w:pPr>
            <w:r w:rsidRPr="00B14804">
              <w:rPr>
                <w:rFonts w:ascii="Arial" w:hAnsi="Arial" w:cs="Arial"/>
                <w:lang w:val="en-US"/>
              </w:rPr>
              <w:t>A report of effectiveness and recommendations to improvement</w:t>
            </w:r>
          </w:p>
        </w:tc>
        <w:tc>
          <w:tcPr>
            <w:tcW w:w="3253" w:type="dxa"/>
          </w:tcPr>
          <w:p w14:paraId="454637CC" w14:textId="7F8689C1" w:rsidR="00CC35E3" w:rsidRPr="000B1153" w:rsidRDefault="00CC35E3" w:rsidP="00402039">
            <w:pPr>
              <w:jc w:val="both"/>
              <w:rPr>
                <w:rFonts w:ascii="Arial" w:hAnsi="Arial" w:cs="Arial"/>
                <w:sz w:val="22"/>
                <w:szCs w:val="22"/>
              </w:rPr>
            </w:pPr>
            <w:r w:rsidRPr="000B1153">
              <w:rPr>
                <w:rFonts w:ascii="Arial" w:hAnsi="Arial" w:cs="Arial"/>
                <w:sz w:val="22"/>
                <w:szCs w:val="22"/>
              </w:rPr>
              <w:t xml:space="preserve">One week after each exhibition time </w:t>
            </w:r>
          </w:p>
        </w:tc>
      </w:tr>
    </w:tbl>
    <w:p w14:paraId="26163AF8" w14:textId="77777777" w:rsidR="00E20C83" w:rsidRPr="000B1153" w:rsidRDefault="00E20C83" w:rsidP="00E20C83">
      <w:pPr>
        <w:pStyle w:val="ListParagraph"/>
        <w:numPr>
          <w:ilvl w:val="0"/>
          <w:numId w:val="4"/>
        </w:numPr>
        <w:spacing w:before="120" w:after="160" w:line="312" w:lineRule="auto"/>
        <w:ind w:left="425" w:hanging="357"/>
        <w:jc w:val="both"/>
        <w:rPr>
          <w:rFonts w:ascii="Arial" w:hAnsi="Arial" w:cs="Arial"/>
          <w:b/>
        </w:rPr>
      </w:pPr>
      <w:r w:rsidRPr="000B1153">
        <w:rPr>
          <w:rFonts w:ascii="Arial" w:hAnsi="Arial" w:cs="Arial"/>
          <w:b/>
        </w:rPr>
        <w:t>Qualification</w:t>
      </w:r>
      <w:r w:rsidRPr="000B1153">
        <w:rPr>
          <w:rFonts w:ascii="Arial" w:hAnsi="Arial" w:cs="Arial"/>
          <w:b/>
          <w:lang w:val="vi-VN"/>
        </w:rPr>
        <w:t>s</w:t>
      </w:r>
      <w:r w:rsidRPr="000B1153">
        <w:rPr>
          <w:rFonts w:ascii="Arial" w:hAnsi="Arial" w:cs="Arial"/>
          <w:b/>
        </w:rPr>
        <w:t xml:space="preserve"> and skills </w:t>
      </w:r>
    </w:p>
    <w:p w14:paraId="3DE1066C" w14:textId="77777777" w:rsidR="00E20C83" w:rsidRPr="000B1153" w:rsidRDefault="00E20C83" w:rsidP="00E20C83">
      <w:pPr>
        <w:pStyle w:val="ListParagraph"/>
        <w:numPr>
          <w:ilvl w:val="0"/>
          <w:numId w:val="5"/>
        </w:numPr>
        <w:spacing w:after="60" w:line="312" w:lineRule="auto"/>
        <w:jc w:val="both"/>
        <w:rPr>
          <w:rFonts w:ascii="Arial" w:hAnsi="Arial" w:cs="Arial"/>
        </w:rPr>
      </w:pPr>
      <w:r w:rsidRPr="000B1153">
        <w:rPr>
          <w:rFonts w:ascii="Arial" w:hAnsi="Arial" w:cs="Arial"/>
          <w:lang w:val="vi-VN"/>
        </w:rPr>
        <w:t xml:space="preserve">The </w:t>
      </w:r>
      <w:r w:rsidRPr="000B1153">
        <w:rPr>
          <w:rFonts w:ascii="Arial" w:hAnsi="Arial" w:cs="Arial"/>
          <w:lang w:val="en-US"/>
        </w:rPr>
        <w:t>consultant(s)</w:t>
      </w:r>
      <w:r w:rsidRPr="000B1153">
        <w:rPr>
          <w:rFonts w:ascii="Arial" w:hAnsi="Arial" w:cs="Arial"/>
          <w:lang w:val="vi-VN"/>
        </w:rPr>
        <w:t xml:space="preserve"> must possess at least fiv</w:t>
      </w:r>
      <w:r w:rsidR="00402039" w:rsidRPr="000B1153">
        <w:rPr>
          <w:rFonts w:ascii="Arial" w:hAnsi="Arial" w:cs="Arial"/>
          <w:lang w:val="vi-VN"/>
        </w:rPr>
        <w:t xml:space="preserve">e years’ experience in </w:t>
      </w:r>
      <w:r w:rsidR="00402039" w:rsidRPr="000B1153">
        <w:rPr>
          <w:rFonts w:ascii="Arial" w:hAnsi="Arial" w:cs="Arial"/>
          <w:lang w:val="en-US"/>
        </w:rPr>
        <w:t xml:space="preserve">designing, </w:t>
      </w:r>
      <w:r w:rsidR="00402039" w:rsidRPr="000B1153">
        <w:rPr>
          <w:rFonts w:ascii="Arial" w:hAnsi="Arial" w:cs="Arial"/>
          <w:lang w:val="vi-VN"/>
        </w:rPr>
        <w:t>producing communication materials (booth</w:t>
      </w:r>
      <w:r w:rsidR="00402039" w:rsidRPr="000B1153">
        <w:rPr>
          <w:rFonts w:ascii="Arial" w:hAnsi="Arial" w:cs="Arial"/>
          <w:lang w:val="en-US"/>
        </w:rPr>
        <w:t xml:space="preserve">, event, </w:t>
      </w:r>
      <w:proofErr w:type="spellStart"/>
      <w:r w:rsidR="00402039" w:rsidRPr="000B1153">
        <w:rPr>
          <w:rFonts w:ascii="Arial" w:hAnsi="Arial" w:cs="Arial"/>
          <w:lang w:val="en-US"/>
        </w:rPr>
        <w:t>etc</w:t>
      </w:r>
      <w:proofErr w:type="spellEnd"/>
      <w:r w:rsidR="00402039" w:rsidRPr="000B1153">
        <w:rPr>
          <w:rFonts w:ascii="Arial" w:hAnsi="Arial" w:cs="Arial"/>
          <w:lang w:val="en-US"/>
        </w:rPr>
        <w:t>)</w:t>
      </w:r>
      <w:r w:rsidRPr="000B1153">
        <w:rPr>
          <w:rFonts w:ascii="Arial" w:hAnsi="Arial" w:cs="Arial"/>
          <w:lang w:val="vi-VN"/>
        </w:rPr>
        <w:t>;</w:t>
      </w:r>
    </w:p>
    <w:p w14:paraId="7CC03E43" w14:textId="77777777" w:rsidR="00E20C83" w:rsidRPr="000B1153" w:rsidRDefault="00E20C83" w:rsidP="00E20C83">
      <w:pPr>
        <w:pStyle w:val="ListParagraph"/>
        <w:numPr>
          <w:ilvl w:val="0"/>
          <w:numId w:val="5"/>
        </w:numPr>
        <w:spacing w:after="60" w:line="312" w:lineRule="auto"/>
        <w:jc w:val="both"/>
        <w:rPr>
          <w:rFonts w:ascii="Arial" w:hAnsi="Arial" w:cs="Arial"/>
          <w:lang w:val="vi-VN"/>
        </w:rPr>
      </w:pPr>
      <w:r w:rsidRPr="000B1153">
        <w:rPr>
          <w:rFonts w:ascii="Arial" w:hAnsi="Arial" w:cs="Arial"/>
          <w:lang w:val="vi-VN"/>
        </w:rPr>
        <w:t xml:space="preserve">The </w:t>
      </w:r>
      <w:r w:rsidRPr="000B1153">
        <w:rPr>
          <w:rFonts w:ascii="Arial" w:hAnsi="Arial" w:cs="Arial"/>
          <w:lang w:val="en-US"/>
        </w:rPr>
        <w:t>consultant(s)</w:t>
      </w:r>
      <w:r w:rsidRPr="000B1153">
        <w:rPr>
          <w:rFonts w:ascii="Arial" w:hAnsi="Arial" w:cs="Arial"/>
          <w:lang w:val="vi-VN"/>
        </w:rPr>
        <w:t xml:space="preserve"> must demonstrate that </w:t>
      </w:r>
      <w:r w:rsidRPr="000B1153">
        <w:rPr>
          <w:rFonts w:ascii="Arial" w:hAnsi="Arial" w:cs="Arial"/>
          <w:lang w:val="en-US"/>
        </w:rPr>
        <w:t>he/she</w:t>
      </w:r>
      <w:r w:rsidRPr="000B1153">
        <w:rPr>
          <w:rFonts w:ascii="Arial" w:hAnsi="Arial" w:cs="Arial"/>
          <w:lang w:val="vi-VN"/>
        </w:rPr>
        <w:t xml:space="preserve"> has sufficient professional expertise and manpower to undertake the assignment, including:</w:t>
      </w:r>
    </w:p>
    <w:p w14:paraId="76219928" w14:textId="77777777" w:rsidR="00E20C83" w:rsidRPr="000B1153" w:rsidRDefault="00E20C83" w:rsidP="00E20C83">
      <w:pPr>
        <w:numPr>
          <w:ilvl w:val="0"/>
          <w:numId w:val="3"/>
        </w:numPr>
        <w:spacing w:after="60" w:line="312" w:lineRule="auto"/>
        <w:jc w:val="both"/>
        <w:rPr>
          <w:rFonts w:ascii="Arial" w:hAnsi="Arial" w:cs="Arial"/>
        </w:rPr>
      </w:pPr>
      <w:r w:rsidRPr="000B1153">
        <w:rPr>
          <w:rFonts w:ascii="Arial" w:hAnsi="Arial" w:cs="Arial"/>
          <w:lang w:val="en-US"/>
        </w:rPr>
        <w:t>Expertise</w:t>
      </w:r>
      <w:r w:rsidRPr="000B1153">
        <w:rPr>
          <w:rFonts w:ascii="Arial" w:hAnsi="Arial" w:cs="Arial"/>
          <w:lang w:val="vi-VN"/>
        </w:rPr>
        <w:t xml:space="preserve"> in environmental communications. Knowledge and experience on plastic themes will be an asset</w:t>
      </w:r>
      <w:r w:rsidRPr="000B1153">
        <w:rPr>
          <w:rFonts w:ascii="Arial" w:hAnsi="Arial" w:cs="Arial"/>
        </w:rPr>
        <w:t>;</w:t>
      </w:r>
    </w:p>
    <w:p w14:paraId="7641FA40" w14:textId="41ABFE49" w:rsidR="00402039" w:rsidRPr="00B14804" w:rsidRDefault="00402039" w:rsidP="00B14804">
      <w:pPr>
        <w:numPr>
          <w:ilvl w:val="0"/>
          <w:numId w:val="3"/>
        </w:numPr>
        <w:spacing w:after="60" w:line="312" w:lineRule="auto"/>
        <w:jc w:val="both"/>
        <w:rPr>
          <w:rFonts w:ascii="Arial" w:hAnsi="Arial" w:cs="Arial"/>
        </w:rPr>
      </w:pPr>
      <w:r w:rsidRPr="000B1153">
        <w:rPr>
          <w:rFonts w:ascii="Arial" w:hAnsi="Arial" w:cs="Arial"/>
          <w:lang w:val="en-US"/>
        </w:rPr>
        <w:t>Capability</w:t>
      </w:r>
      <w:r w:rsidR="00E20C83" w:rsidRPr="000B1153">
        <w:rPr>
          <w:rFonts w:ascii="Arial" w:hAnsi="Arial" w:cs="Arial"/>
          <w:lang w:val="en-US"/>
        </w:rPr>
        <w:t xml:space="preserve"> </w:t>
      </w:r>
      <w:r w:rsidRPr="000B1153">
        <w:rPr>
          <w:rFonts w:ascii="Arial" w:hAnsi="Arial" w:cs="Arial"/>
          <w:lang w:val="vi-VN"/>
        </w:rPr>
        <w:t>in producing</w:t>
      </w:r>
      <w:r w:rsidRPr="000B1153">
        <w:rPr>
          <w:rFonts w:ascii="Arial" w:hAnsi="Arial" w:cs="Arial"/>
          <w:lang w:val="en-US"/>
        </w:rPr>
        <w:t xml:space="preserve"> communication materials</w:t>
      </w:r>
      <w:r w:rsidRPr="000B1153">
        <w:rPr>
          <w:rFonts w:ascii="Arial" w:hAnsi="Arial" w:cs="Arial"/>
          <w:lang w:val="vi-VN"/>
        </w:rPr>
        <w:t xml:space="preserve"> and organizing </w:t>
      </w:r>
      <w:r w:rsidR="00E20C83" w:rsidRPr="000B1153">
        <w:rPr>
          <w:rFonts w:ascii="Arial" w:hAnsi="Arial" w:cs="Arial"/>
          <w:lang w:val="vi-VN"/>
        </w:rPr>
        <w:t xml:space="preserve">communication </w:t>
      </w:r>
      <w:r w:rsidRPr="000B1153">
        <w:rPr>
          <w:rFonts w:ascii="Arial" w:hAnsi="Arial" w:cs="Arial"/>
          <w:lang w:val="en-US"/>
        </w:rPr>
        <w:t>event</w:t>
      </w:r>
      <w:r w:rsidR="005A38DF">
        <w:rPr>
          <w:rFonts w:ascii="Arial" w:hAnsi="Arial" w:cs="Arial"/>
          <w:lang w:val="vi-VN"/>
        </w:rPr>
        <w:t>.</w:t>
      </w:r>
    </w:p>
    <w:p w14:paraId="5C2A6149" w14:textId="77777777" w:rsidR="009067BB" w:rsidRPr="000B1153" w:rsidRDefault="009067BB">
      <w:pPr>
        <w:rPr>
          <w:rFonts w:ascii="Arial" w:hAnsi="Arial" w:cs="Arial"/>
        </w:rPr>
      </w:pPr>
    </w:p>
    <w:sectPr w:rsidR="009067BB" w:rsidRPr="000B11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E44CE" w14:textId="77777777" w:rsidR="00AC6884" w:rsidRDefault="00AC6884" w:rsidP="00E315FB">
      <w:pPr>
        <w:spacing w:after="0" w:line="240" w:lineRule="auto"/>
      </w:pPr>
      <w:r>
        <w:separator/>
      </w:r>
    </w:p>
  </w:endnote>
  <w:endnote w:type="continuationSeparator" w:id="0">
    <w:p w14:paraId="57304FCA" w14:textId="77777777" w:rsidR="00AC6884" w:rsidRDefault="00AC6884" w:rsidP="00E3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589054"/>
      <w:docPartObj>
        <w:docPartGallery w:val="Page Numbers (Bottom of Page)"/>
        <w:docPartUnique/>
      </w:docPartObj>
    </w:sdtPr>
    <w:sdtEndPr>
      <w:rPr>
        <w:noProof/>
      </w:rPr>
    </w:sdtEndPr>
    <w:sdtContent>
      <w:p w14:paraId="689C83E9" w14:textId="0DC707C2" w:rsidR="00E315FB" w:rsidRDefault="00E315FB">
        <w:pPr>
          <w:pStyle w:val="Footer"/>
          <w:jc w:val="center"/>
        </w:pPr>
        <w:r>
          <w:fldChar w:fldCharType="begin"/>
        </w:r>
        <w:r>
          <w:instrText xml:space="preserve"> PAGE   \* MERGEFORMAT </w:instrText>
        </w:r>
        <w:r>
          <w:fldChar w:fldCharType="separate"/>
        </w:r>
        <w:r w:rsidR="00B14804">
          <w:rPr>
            <w:noProof/>
          </w:rPr>
          <w:t>2</w:t>
        </w:r>
        <w:r>
          <w:rPr>
            <w:noProof/>
          </w:rPr>
          <w:fldChar w:fldCharType="end"/>
        </w:r>
      </w:p>
    </w:sdtContent>
  </w:sdt>
  <w:p w14:paraId="577D7735" w14:textId="77777777" w:rsidR="00E315FB" w:rsidRDefault="00E3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A9952" w14:textId="77777777" w:rsidR="00AC6884" w:rsidRDefault="00AC6884" w:rsidP="00E315FB">
      <w:pPr>
        <w:spacing w:after="0" w:line="240" w:lineRule="auto"/>
      </w:pPr>
      <w:r>
        <w:separator/>
      </w:r>
    </w:p>
  </w:footnote>
  <w:footnote w:type="continuationSeparator" w:id="0">
    <w:p w14:paraId="1F62F080" w14:textId="77777777" w:rsidR="00AC6884" w:rsidRDefault="00AC6884" w:rsidP="00E31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B365" w14:textId="20AFA711" w:rsidR="00B14804" w:rsidRDefault="00B14804">
    <w:pPr>
      <w:pStyle w:val="Header"/>
    </w:pPr>
    <w:r>
      <w:rPr>
        <w:noProof/>
        <w:lang w:val="en-US"/>
      </w:rPr>
      <w:drawing>
        <wp:anchor distT="0" distB="0" distL="114300" distR="114300" simplePos="0" relativeHeight="251659264" behindDoc="0" locked="0" layoutInCell="0" allowOverlap="1" wp14:anchorId="4B815F67" wp14:editId="47378A54">
          <wp:simplePos x="0" y="0"/>
          <wp:positionH relativeFrom="margin">
            <wp:align>left</wp:align>
          </wp:positionH>
          <wp:positionV relativeFrom="topMargin">
            <wp:align>bottom</wp:align>
          </wp:positionV>
          <wp:extent cx="2080260" cy="685800"/>
          <wp:effectExtent l="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080260" cy="6858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val="en-US"/>
      </w:rPr>
      <mc:AlternateContent>
        <mc:Choice Requires="wps">
          <w:drawing>
            <wp:anchor distT="0" distB="0" distL="114300" distR="114300" simplePos="0" relativeHeight="251661312" behindDoc="0" locked="1" layoutInCell="1" allowOverlap="1" wp14:anchorId="0DA8EF3A" wp14:editId="6D6D135B">
              <wp:simplePos x="0" y="0"/>
              <wp:positionH relativeFrom="page">
                <wp:posOffset>4663440</wp:posOffset>
              </wp:positionH>
              <wp:positionV relativeFrom="page">
                <wp:posOffset>49530</wp:posOffset>
              </wp:positionV>
              <wp:extent cx="2631440" cy="956945"/>
              <wp:effectExtent l="0" t="0" r="1651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7FBEC" w14:textId="77777777" w:rsidR="00B14804" w:rsidRDefault="00B14804" w:rsidP="00B14804">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+84 24 3719 3049</w:t>
                          </w:r>
                        </w:p>
                        <w:p w14:paraId="6A383CD6" w14:textId="77777777" w:rsidR="00B14804" w:rsidRDefault="00B14804" w:rsidP="00B14804">
                          <w:pPr>
                            <w:spacing w:after="0" w:line="200" w:lineRule="exact"/>
                            <w:rPr>
                              <w:rFonts w:ascii="Arial" w:hAnsi="Arial" w:cs="Arial"/>
                              <w:b/>
                              <w:sz w:val="16"/>
                              <w:szCs w:val="16"/>
                            </w:rPr>
                          </w:pPr>
                          <w:r>
                            <w:rPr>
                              <w:rFonts w:ascii="Arial" w:hAnsi="Arial" w:cs="Arial"/>
                              <w:b/>
                              <w:sz w:val="16"/>
                              <w:szCs w:val="16"/>
                            </w:rPr>
                            <w:t xml:space="preserve">                                                     Fax: +84 24 3719 3048</w:t>
                          </w:r>
                        </w:p>
                        <w:p w14:paraId="0A82CF1D" w14:textId="77777777" w:rsidR="00B14804" w:rsidRDefault="00B14804" w:rsidP="00B14804">
                          <w:pPr>
                            <w:spacing w:after="0" w:line="200" w:lineRule="exact"/>
                            <w:rPr>
                              <w:rFonts w:ascii="Arial" w:hAnsi="Arial" w:cs="Arial"/>
                              <w:b/>
                              <w:sz w:val="16"/>
                              <w:szCs w:val="16"/>
                            </w:rPr>
                          </w:pPr>
                        </w:p>
                        <w:p w14:paraId="57504F32" w14:textId="77777777" w:rsidR="00B14804" w:rsidRPr="003E2C2A" w:rsidRDefault="00B14804" w:rsidP="00B14804">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3EFB0BD4" w14:textId="77777777" w:rsidR="00B14804" w:rsidRPr="002635DB" w:rsidRDefault="00B14804" w:rsidP="00B14804">
                          <w:pPr>
                            <w:spacing w:after="0" w:line="200" w:lineRule="exact"/>
                            <w:rPr>
                              <w:rFonts w:ascii="Arial" w:hAnsi="Arial" w:cs="Arial"/>
                              <w:b/>
                              <w:sz w:val="16"/>
                              <w:szCs w:val="16"/>
                            </w:rPr>
                          </w:pPr>
                          <w:r>
                            <w:rPr>
                              <w:rFonts w:ascii="Arial" w:hAnsi="Arial" w:cs="Arial"/>
                              <w:b/>
                              <w:sz w:val="16"/>
                              <w:szCs w:val="16"/>
                            </w:rPr>
                            <w:t xml:space="preserve">Nam </w:t>
                          </w:r>
                          <w:proofErr w:type="spellStart"/>
                          <w:r>
                            <w:rPr>
                              <w:rFonts w:ascii="Arial" w:hAnsi="Arial" w:cs="Arial"/>
                              <w:b/>
                              <w:sz w:val="16"/>
                              <w:szCs w:val="16"/>
                            </w:rPr>
                            <w:t>Tu</w:t>
                          </w:r>
                          <w:proofErr w:type="spellEnd"/>
                          <w:r>
                            <w:rPr>
                              <w:rFonts w:ascii="Arial" w:hAnsi="Arial" w:cs="Arial"/>
                              <w:b/>
                              <w:sz w:val="16"/>
                              <w:szCs w:val="16"/>
                            </w:rPr>
                            <w:t xml:space="preserve"> </w:t>
                          </w:r>
                          <w:proofErr w:type="spellStart"/>
                          <w:r>
                            <w:rPr>
                              <w:rFonts w:ascii="Arial" w:hAnsi="Arial" w:cs="Arial"/>
                              <w:b/>
                              <w:sz w:val="16"/>
                              <w:szCs w:val="16"/>
                            </w:rPr>
                            <w:t>Liem</w:t>
                          </w:r>
                          <w:proofErr w:type="spellEnd"/>
                          <w:r>
                            <w:rPr>
                              <w:rFonts w:ascii="Arial" w:hAnsi="Arial" w:cs="Arial"/>
                              <w:b/>
                              <w:sz w:val="16"/>
                              <w:szCs w:val="16"/>
                            </w:rPr>
                            <w:t xml:space="preserve"> district, Hanoi, Vie</w:t>
                          </w:r>
                          <w:r w:rsidRPr="002635DB">
                            <w:rPr>
                              <w:rFonts w:ascii="Arial" w:hAnsi="Arial" w:cs="Arial"/>
                              <w:b/>
                              <w:sz w:val="16"/>
                              <w:szCs w:val="16"/>
                            </w:rPr>
                            <w:t>t</w:t>
                          </w:r>
                          <w:r>
                            <w:rPr>
                              <w:rFonts w:ascii="Arial" w:hAnsi="Arial" w:cs="Arial"/>
                              <w:b/>
                              <w:sz w:val="16"/>
                              <w:szCs w:val="16"/>
                            </w:rPr>
                            <w:t>nam.</w:t>
                          </w:r>
                        </w:p>
                        <w:p w14:paraId="4001959D" w14:textId="77777777" w:rsidR="00B14804" w:rsidRPr="003E2C2A" w:rsidRDefault="00B14804" w:rsidP="00B14804">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17D57A76" w14:textId="77777777" w:rsidR="00B14804" w:rsidRPr="003E2C2A" w:rsidRDefault="00B14804" w:rsidP="00B14804">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B14804" w14:paraId="591D91AE" w14:textId="77777777" w:rsidTr="00D55DC2">
                            <w:trPr>
                              <w:trHeight w:val="1998"/>
                            </w:trPr>
                            <w:tc>
                              <w:tcPr>
                                <w:tcW w:w="2236" w:type="dxa"/>
                              </w:tcPr>
                              <w:p w14:paraId="73C7ACD9" w14:textId="77777777" w:rsidR="00B14804" w:rsidRDefault="00B14804" w:rsidP="00D55DC2">
                                <w:pPr>
                                  <w:pStyle w:val="Header"/>
                                  <w:spacing w:line="210" w:lineRule="exact"/>
                                  <w:rPr>
                                    <w:rFonts w:ascii="Arial" w:hAnsi="Arial"/>
                                    <w:b/>
                                    <w:sz w:val="16"/>
                                  </w:rPr>
                                </w:pPr>
                                <w:r>
                                  <w:rPr>
                                    <w:rFonts w:ascii="Arial" w:hAnsi="Arial" w:cs="Arial"/>
                                    <w:b/>
                                    <w:sz w:val="16"/>
                                    <w:szCs w:val="16"/>
                                  </w:rPr>
                                  <w:t>N</w:t>
                                </w:r>
                              </w:p>
                              <w:p w14:paraId="4E3EF293" w14:textId="77777777" w:rsidR="00B14804" w:rsidRDefault="00B14804" w:rsidP="00D55DC2">
                                <w:pPr>
                                  <w:pStyle w:val="Header"/>
                                  <w:spacing w:line="210" w:lineRule="exact"/>
                                  <w:rPr>
                                    <w:rFonts w:ascii="Arial" w:hAnsi="Arial"/>
                                    <w:b/>
                                    <w:sz w:val="16"/>
                                  </w:rPr>
                                </w:pPr>
                                <w:proofErr w:type="spellStart"/>
                                <w:r>
                                  <w:rPr>
                                    <w:rFonts w:ascii="Arial" w:hAnsi="Arial"/>
                                    <w:b/>
                                    <w:sz w:val="16"/>
                                  </w:rPr>
                                  <w:t>acWWF</w:t>
                                </w:r>
                                <w:proofErr w:type="spellEnd"/>
                                <w:r>
                                  <w:rPr>
                                    <w:rFonts w:ascii="Arial" w:hAnsi="Arial"/>
                                    <w:b/>
                                    <w:sz w:val="16"/>
                                  </w:rPr>
                                  <w:t xml:space="preserve"> Africa Regional Programme Office</w:t>
                                </w:r>
                              </w:p>
                              <w:p w14:paraId="5FECC10D" w14:textId="77777777" w:rsidR="00B14804" w:rsidRDefault="00B14804" w:rsidP="00D55DC2">
                                <w:pPr>
                                  <w:pStyle w:val="Header"/>
                                  <w:spacing w:line="210" w:lineRule="exact"/>
                                  <w:rPr>
                                    <w:rFonts w:ascii="Arial" w:hAnsi="Arial"/>
                                    <w:sz w:val="16"/>
                                  </w:rPr>
                                </w:pPr>
                                <w:r>
                                  <w:rPr>
                                    <w:rFonts w:ascii="Arial" w:hAnsi="Arial"/>
                                    <w:b/>
                                    <w:sz w:val="16"/>
                                  </w:rPr>
                                  <w:t xml:space="preserve"> (ARPO)</w:t>
                                </w:r>
                              </w:p>
                              <w:p w14:paraId="18B6ECC9" w14:textId="77777777" w:rsidR="00B14804" w:rsidRDefault="00B14804" w:rsidP="00D55DC2">
                                <w:pPr>
                                  <w:pStyle w:val="Header"/>
                                  <w:spacing w:line="210" w:lineRule="exact"/>
                                  <w:rPr>
                                    <w:rFonts w:ascii="Arial" w:hAnsi="Arial"/>
                                    <w:sz w:val="16"/>
                                  </w:rPr>
                                </w:pPr>
                              </w:p>
                              <w:p w14:paraId="3CA6A56D" w14:textId="77777777" w:rsidR="00B14804" w:rsidRDefault="00B14804" w:rsidP="00D55DC2">
                                <w:pPr>
                                  <w:pStyle w:val="Header"/>
                                  <w:spacing w:line="210" w:lineRule="exact"/>
                                  <w:rPr>
                                    <w:rFonts w:ascii="Arial" w:hAnsi="Arial"/>
                                    <w:sz w:val="16"/>
                                  </w:rPr>
                                </w:pPr>
                                <w:r>
                                  <w:rPr>
                                    <w:rFonts w:ascii="Arial" w:hAnsi="Arial"/>
                                    <w:sz w:val="16"/>
                                  </w:rPr>
                                  <w:t>A.C.S Plaza,</w:t>
                                </w:r>
                              </w:p>
                              <w:p w14:paraId="6025083C" w14:textId="77777777" w:rsidR="00B14804" w:rsidRDefault="00B14804" w:rsidP="00D55DC2">
                                <w:pPr>
                                  <w:pStyle w:val="Header"/>
                                  <w:spacing w:line="210" w:lineRule="exact"/>
                                  <w:rPr>
                                    <w:rFonts w:ascii="Arial" w:hAnsi="Arial"/>
                                    <w:sz w:val="16"/>
                                  </w:rPr>
                                </w:pPr>
                                <w:proofErr w:type="spellStart"/>
                                <w:r>
                                  <w:rPr>
                                    <w:rFonts w:ascii="Arial" w:hAnsi="Arial"/>
                                    <w:sz w:val="16"/>
                                  </w:rPr>
                                  <w:t>Lenana</w:t>
                                </w:r>
                                <w:proofErr w:type="spellEnd"/>
                                <w:r>
                                  <w:rPr>
                                    <w:rFonts w:ascii="Arial" w:hAnsi="Arial"/>
                                    <w:sz w:val="16"/>
                                  </w:rPr>
                                  <w:t xml:space="preserve"> Road</w:t>
                                </w:r>
                              </w:p>
                              <w:p w14:paraId="07B9C423" w14:textId="77777777" w:rsidR="00B14804" w:rsidRDefault="00B14804" w:rsidP="00D55DC2">
                                <w:pPr>
                                  <w:pStyle w:val="Header"/>
                                  <w:spacing w:line="210" w:lineRule="exact"/>
                                  <w:rPr>
                                    <w:rFonts w:ascii="Arial" w:hAnsi="Arial"/>
                                    <w:sz w:val="16"/>
                                  </w:rPr>
                                </w:pPr>
                                <w:r>
                                  <w:rPr>
                                    <w:rFonts w:ascii="Arial" w:hAnsi="Arial"/>
                                    <w:sz w:val="16"/>
                                  </w:rPr>
                                  <w:t>P.O. Box 62440–00200</w:t>
                                </w:r>
                              </w:p>
                              <w:p w14:paraId="7CA61A20" w14:textId="77777777" w:rsidR="00B14804" w:rsidRDefault="00B14804" w:rsidP="00D55DC2">
                                <w:pPr>
                                  <w:pStyle w:val="Header"/>
                                  <w:spacing w:line="210" w:lineRule="exact"/>
                                  <w:rPr>
                                    <w:rFonts w:ascii="Arial" w:hAnsi="Arial"/>
                                    <w:b/>
                                    <w:sz w:val="16"/>
                                  </w:rPr>
                                </w:pPr>
                                <w:r>
                                  <w:rPr>
                                    <w:rFonts w:ascii="Arial" w:hAnsi="Arial"/>
                                    <w:sz w:val="16"/>
                                  </w:rPr>
                                  <w:t>Nairobi Kenya</w:t>
                                </w:r>
                              </w:p>
                            </w:tc>
                            <w:tc>
                              <w:tcPr>
                                <w:tcW w:w="97" w:type="dxa"/>
                              </w:tcPr>
                              <w:p w14:paraId="0B452C4C" w14:textId="77777777" w:rsidR="00B14804" w:rsidRDefault="00B14804" w:rsidP="00D55DC2">
                                <w:pPr>
                                  <w:pStyle w:val="Header"/>
                                  <w:spacing w:line="210" w:lineRule="exact"/>
                                  <w:rPr>
                                    <w:rFonts w:ascii="Arial" w:hAnsi="Arial"/>
                                    <w:sz w:val="16"/>
                                  </w:rPr>
                                </w:pPr>
                              </w:p>
                            </w:tc>
                            <w:tc>
                              <w:tcPr>
                                <w:tcW w:w="2138" w:type="dxa"/>
                              </w:tcPr>
                              <w:p w14:paraId="77C11E06" w14:textId="77777777" w:rsidR="00B14804" w:rsidRDefault="00B14804" w:rsidP="00D55DC2">
                                <w:pPr>
                                  <w:pStyle w:val="Header"/>
                                  <w:spacing w:line="210" w:lineRule="exact"/>
                                  <w:rPr>
                                    <w:rFonts w:ascii="Arial" w:hAnsi="Arial"/>
                                    <w:sz w:val="16"/>
                                  </w:rPr>
                                </w:pPr>
                                <w:r>
                                  <w:rPr>
                                    <w:rFonts w:ascii="Arial" w:hAnsi="Arial"/>
                                    <w:sz w:val="16"/>
                                  </w:rPr>
                                  <w:t>Tel: +254 20 2525165</w:t>
                                </w:r>
                              </w:p>
                              <w:p w14:paraId="46A9B1C8" w14:textId="77777777" w:rsidR="00B14804" w:rsidRDefault="00B14804" w:rsidP="00D55DC2">
                                <w:pPr>
                                  <w:pStyle w:val="Header"/>
                                  <w:spacing w:line="210" w:lineRule="exact"/>
                                  <w:rPr>
                                    <w:rFonts w:ascii="Arial" w:hAnsi="Arial"/>
                                    <w:sz w:val="16"/>
                                  </w:rPr>
                                </w:pPr>
                                <w:r>
                                  <w:rPr>
                                    <w:rFonts w:ascii="Arial" w:hAnsi="Arial"/>
                                    <w:sz w:val="16"/>
                                  </w:rPr>
                                  <w:t>Fax: +254 20 3877389</w:t>
                                </w:r>
                              </w:p>
                              <w:p w14:paraId="77162B2E" w14:textId="77777777" w:rsidR="00B14804" w:rsidRDefault="00B14804" w:rsidP="00D55DC2">
                                <w:pPr>
                                  <w:pStyle w:val="Header"/>
                                  <w:spacing w:line="210" w:lineRule="exact"/>
                                  <w:rPr>
                                    <w:rFonts w:ascii="Arial" w:hAnsi="Arial"/>
                                    <w:sz w:val="16"/>
                                  </w:rPr>
                                </w:pPr>
                                <w:r>
                                  <w:rPr>
                                    <w:rFonts w:ascii="Arial" w:hAnsi="Arial"/>
                                    <w:sz w:val="16"/>
                                  </w:rPr>
                                  <w:t>info@wwfesarpo.org</w:t>
                                </w:r>
                              </w:p>
                              <w:p w14:paraId="288388A3" w14:textId="77777777" w:rsidR="00B14804" w:rsidRDefault="00B14804" w:rsidP="00D55DC2">
                                <w:pPr>
                                  <w:pStyle w:val="Header"/>
                                  <w:spacing w:line="210" w:lineRule="exact"/>
                                  <w:rPr>
                                    <w:rFonts w:ascii="Arial" w:hAnsi="Arial"/>
                                    <w:sz w:val="16"/>
                                  </w:rPr>
                                </w:pPr>
                                <w:r>
                                  <w:rPr>
                                    <w:rFonts w:ascii="Arial" w:hAnsi="Arial"/>
                                    <w:sz w:val="16"/>
                                  </w:rPr>
                                  <w:t>www.panda.org/esarpo</w:t>
                                </w:r>
                              </w:p>
                            </w:tc>
                          </w:tr>
                          <w:tr w:rsidR="00B14804" w14:paraId="2FD1987F" w14:textId="77777777" w:rsidTr="00A63494">
                            <w:trPr>
                              <w:trHeight w:val="1998"/>
                            </w:trPr>
                            <w:tc>
                              <w:tcPr>
                                <w:tcW w:w="2236" w:type="dxa"/>
                              </w:tcPr>
                              <w:p w14:paraId="5E6AB074" w14:textId="77777777" w:rsidR="00B14804" w:rsidRDefault="00B14804" w:rsidP="00D55DC2">
                                <w:pPr>
                                  <w:pStyle w:val="Header"/>
                                  <w:spacing w:line="210" w:lineRule="exact"/>
                                  <w:rPr>
                                    <w:rFonts w:ascii="Arial" w:hAnsi="Arial"/>
                                    <w:b/>
                                    <w:sz w:val="16"/>
                                  </w:rPr>
                                </w:pPr>
                                <w:r>
                                  <w:rPr>
                                    <w:rFonts w:ascii="Arial" w:hAnsi="Arial"/>
                                    <w:b/>
                                    <w:sz w:val="16"/>
                                  </w:rPr>
                                  <w:t>WWF Africa Regional Programme Office</w:t>
                                </w:r>
                              </w:p>
                              <w:p w14:paraId="3E002FBA" w14:textId="77777777" w:rsidR="00B14804" w:rsidRPr="00A63494" w:rsidRDefault="00B14804" w:rsidP="00D55DC2">
                                <w:pPr>
                                  <w:pStyle w:val="Header"/>
                                  <w:spacing w:line="210" w:lineRule="exact"/>
                                  <w:rPr>
                                    <w:rFonts w:ascii="Arial" w:hAnsi="Arial"/>
                                    <w:b/>
                                    <w:sz w:val="16"/>
                                  </w:rPr>
                                </w:pPr>
                                <w:r>
                                  <w:rPr>
                                    <w:rFonts w:ascii="Arial" w:hAnsi="Arial"/>
                                    <w:b/>
                                    <w:sz w:val="16"/>
                                  </w:rPr>
                                  <w:t xml:space="preserve"> (ARPO)</w:t>
                                </w:r>
                              </w:p>
                              <w:p w14:paraId="2833C764" w14:textId="77777777" w:rsidR="00B14804" w:rsidRPr="00A63494" w:rsidRDefault="00B14804" w:rsidP="00D55DC2">
                                <w:pPr>
                                  <w:pStyle w:val="Header"/>
                                  <w:spacing w:line="210" w:lineRule="exact"/>
                                  <w:rPr>
                                    <w:rFonts w:ascii="Arial" w:hAnsi="Arial"/>
                                    <w:b/>
                                    <w:sz w:val="16"/>
                                  </w:rPr>
                                </w:pPr>
                              </w:p>
                              <w:p w14:paraId="6575127B" w14:textId="77777777" w:rsidR="00B14804" w:rsidRPr="00A63494" w:rsidRDefault="00B14804" w:rsidP="00D55DC2">
                                <w:pPr>
                                  <w:pStyle w:val="Header"/>
                                  <w:spacing w:line="210" w:lineRule="exact"/>
                                  <w:rPr>
                                    <w:rFonts w:ascii="Arial" w:hAnsi="Arial"/>
                                    <w:b/>
                                    <w:sz w:val="16"/>
                                  </w:rPr>
                                </w:pPr>
                                <w:r w:rsidRPr="00A63494">
                                  <w:rPr>
                                    <w:rFonts w:ascii="Arial" w:hAnsi="Arial"/>
                                    <w:b/>
                                    <w:sz w:val="16"/>
                                  </w:rPr>
                                  <w:t>A.C.S Plaza,</w:t>
                                </w:r>
                              </w:p>
                              <w:p w14:paraId="5752D9A4" w14:textId="77777777" w:rsidR="00B14804" w:rsidRPr="00A63494" w:rsidRDefault="00B14804"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20744411" w14:textId="77777777" w:rsidR="00B14804" w:rsidRPr="00A63494" w:rsidRDefault="00B14804" w:rsidP="00D55DC2">
                                <w:pPr>
                                  <w:pStyle w:val="Header"/>
                                  <w:spacing w:line="210" w:lineRule="exact"/>
                                  <w:rPr>
                                    <w:rFonts w:ascii="Arial" w:hAnsi="Arial"/>
                                    <w:b/>
                                    <w:sz w:val="16"/>
                                  </w:rPr>
                                </w:pPr>
                                <w:r w:rsidRPr="00A63494">
                                  <w:rPr>
                                    <w:rFonts w:ascii="Arial" w:hAnsi="Arial"/>
                                    <w:b/>
                                    <w:sz w:val="16"/>
                                  </w:rPr>
                                  <w:t>P.O. Box 62440–00200</w:t>
                                </w:r>
                              </w:p>
                              <w:p w14:paraId="276411B3" w14:textId="77777777" w:rsidR="00B14804" w:rsidRDefault="00B14804"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4507CB7B" w14:textId="77777777" w:rsidR="00B14804" w:rsidRDefault="00B14804" w:rsidP="00D55DC2">
                                <w:pPr>
                                  <w:pStyle w:val="Header"/>
                                  <w:spacing w:line="210" w:lineRule="exact"/>
                                  <w:rPr>
                                    <w:rFonts w:ascii="Arial" w:hAnsi="Arial"/>
                                    <w:sz w:val="16"/>
                                  </w:rPr>
                                </w:pPr>
                              </w:p>
                            </w:tc>
                            <w:tc>
                              <w:tcPr>
                                <w:tcW w:w="2138" w:type="dxa"/>
                              </w:tcPr>
                              <w:p w14:paraId="57160426" w14:textId="77777777" w:rsidR="00B14804" w:rsidRDefault="00B14804" w:rsidP="00D55DC2">
                                <w:pPr>
                                  <w:pStyle w:val="Header"/>
                                  <w:spacing w:line="210" w:lineRule="exact"/>
                                  <w:rPr>
                                    <w:rFonts w:ascii="Arial" w:hAnsi="Arial"/>
                                    <w:sz w:val="16"/>
                                  </w:rPr>
                                </w:pPr>
                                <w:r>
                                  <w:rPr>
                                    <w:rFonts w:ascii="Arial" w:hAnsi="Arial"/>
                                    <w:sz w:val="16"/>
                                  </w:rPr>
                                  <w:t>Tel: +254 20 2525165</w:t>
                                </w:r>
                              </w:p>
                              <w:p w14:paraId="02AA172D" w14:textId="77777777" w:rsidR="00B14804" w:rsidRDefault="00B14804" w:rsidP="00D55DC2">
                                <w:pPr>
                                  <w:pStyle w:val="Header"/>
                                  <w:spacing w:line="210" w:lineRule="exact"/>
                                  <w:rPr>
                                    <w:rFonts w:ascii="Arial" w:hAnsi="Arial"/>
                                    <w:sz w:val="16"/>
                                  </w:rPr>
                                </w:pPr>
                                <w:r>
                                  <w:rPr>
                                    <w:rFonts w:ascii="Arial" w:hAnsi="Arial"/>
                                    <w:sz w:val="16"/>
                                  </w:rPr>
                                  <w:t>Fax: +254 20 3877389</w:t>
                                </w:r>
                              </w:p>
                              <w:p w14:paraId="5247C601" w14:textId="77777777" w:rsidR="00B14804" w:rsidRDefault="00B14804" w:rsidP="00D55DC2">
                                <w:pPr>
                                  <w:pStyle w:val="Header"/>
                                  <w:spacing w:line="210" w:lineRule="exact"/>
                                  <w:rPr>
                                    <w:rFonts w:ascii="Arial" w:hAnsi="Arial"/>
                                    <w:sz w:val="16"/>
                                  </w:rPr>
                                </w:pPr>
                                <w:r>
                                  <w:rPr>
                                    <w:rFonts w:ascii="Arial" w:hAnsi="Arial"/>
                                    <w:sz w:val="16"/>
                                  </w:rPr>
                                  <w:t>info@wwfesarpo.org</w:t>
                                </w:r>
                              </w:p>
                              <w:p w14:paraId="2683F819" w14:textId="77777777" w:rsidR="00B14804" w:rsidRDefault="00B14804" w:rsidP="00D55DC2">
                                <w:pPr>
                                  <w:pStyle w:val="Header"/>
                                  <w:spacing w:line="210" w:lineRule="exact"/>
                                  <w:rPr>
                                    <w:rFonts w:ascii="Arial" w:hAnsi="Arial"/>
                                    <w:sz w:val="16"/>
                                  </w:rPr>
                                </w:pPr>
                                <w:r>
                                  <w:rPr>
                                    <w:rFonts w:ascii="Arial" w:hAnsi="Arial"/>
                                    <w:sz w:val="16"/>
                                  </w:rPr>
                                  <w:t>www.panda.org/esarpo</w:t>
                                </w:r>
                              </w:p>
                            </w:tc>
                          </w:tr>
                          <w:tr w:rsidR="00B14804" w14:paraId="2D253AEB" w14:textId="77777777" w:rsidTr="00A63494">
                            <w:trPr>
                              <w:trHeight w:val="1998"/>
                            </w:trPr>
                            <w:tc>
                              <w:tcPr>
                                <w:tcW w:w="2236" w:type="dxa"/>
                              </w:tcPr>
                              <w:p w14:paraId="16D40992" w14:textId="77777777" w:rsidR="00B14804" w:rsidRDefault="00B14804" w:rsidP="00D55DC2">
                                <w:pPr>
                                  <w:pStyle w:val="Header"/>
                                  <w:spacing w:line="210" w:lineRule="exact"/>
                                  <w:rPr>
                                    <w:rFonts w:ascii="Arial" w:hAnsi="Arial"/>
                                    <w:b/>
                                    <w:sz w:val="16"/>
                                  </w:rPr>
                                </w:pPr>
                                <w:r>
                                  <w:rPr>
                                    <w:rFonts w:ascii="Arial" w:hAnsi="Arial"/>
                                    <w:b/>
                                    <w:sz w:val="16"/>
                                  </w:rPr>
                                  <w:t>WWF Africa Regional Programme Office</w:t>
                                </w:r>
                              </w:p>
                              <w:p w14:paraId="5F7FD9D0" w14:textId="77777777" w:rsidR="00B14804" w:rsidRPr="00A63494" w:rsidRDefault="00B14804" w:rsidP="00D55DC2">
                                <w:pPr>
                                  <w:pStyle w:val="Header"/>
                                  <w:spacing w:line="210" w:lineRule="exact"/>
                                  <w:rPr>
                                    <w:rFonts w:ascii="Arial" w:hAnsi="Arial"/>
                                    <w:b/>
                                    <w:sz w:val="16"/>
                                  </w:rPr>
                                </w:pPr>
                                <w:r>
                                  <w:rPr>
                                    <w:rFonts w:ascii="Arial" w:hAnsi="Arial"/>
                                    <w:b/>
                                    <w:sz w:val="16"/>
                                  </w:rPr>
                                  <w:t xml:space="preserve"> (ARPO)</w:t>
                                </w:r>
                              </w:p>
                              <w:p w14:paraId="46D3EE1C" w14:textId="77777777" w:rsidR="00B14804" w:rsidRPr="00A63494" w:rsidRDefault="00B14804" w:rsidP="00D55DC2">
                                <w:pPr>
                                  <w:pStyle w:val="Header"/>
                                  <w:spacing w:line="210" w:lineRule="exact"/>
                                  <w:rPr>
                                    <w:rFonts w:ascii="Arial" w:hAnsi="Arial"/>
                                    <w:b/>
                                    <w:sz w:val="16"/>
                                  </w:rPr>
                                </w:pPr>
                              </w:p>
                              <w:p w14:paraId="4B627114" w14:textId="77777777" w:rsidR="00B14804" w:rsidRPr="00A63494" w:rsidRDefault="00B14804" w:rsidP="00D55DC2">
                                <w:pPr>
                                  <w:pStyle w:val="Header"/>
                                  <w:spacing w:line="210" w:lineRule="exact"/>
                                  <w:rPr>
                                    <w:rFonts w:ascii="Arial" w:hAnsi="Arial"/>
                                    <w:b/>
                                    <w:sz w:val="16"/>
                                  </w:rPr>
                                </w:pPr>
                                <w:r w:rsidRPr="00A63494">
                                  <w:rPr>
                                    <w:rFonts w:ascii="Arial" w:hAnsi="Arial"/>
                                    <w:b/>
                                    <w:sz w:val="16"/>
                                  </w:rPr>
                                  <w:t>A.C.S Plaza,</w:t>
                                </w:r>
                              </w:p>
                              <w:p w14:paraId="1A98DBFE" w14:textId="77777777" w:rsidR="00B14804" w:rsidRPr="00A63494" w:rsidRDefault="00B14804"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753C5CF0" w14:textId="77777777" w:rsidR="00B14804" w:rsidRPr="00A63494" w:rsidRDefault="00B14804" w:rsidP="00D55DC2">
                                <w:pPr>
                                  <w:pStyle w:val="Header"/>
                                  <w:spacing w:line="210" w:lineRule="exact"/>
                                  <w:rPr>
                                    <w:rFonts w:ascii="Arial" w:hAnsi="Arial"/>
                                    <w:b/>
                                    <w:sz w:val="16"/>
                                  </w:rPr>
                                </w:pPr>
                                <w:r w:rsidRPr="00A63494">
                                  <w:rPr>
                                    <w:rFonts w:ascii="Arial" w:hAnsi="Arial"/>
                                    <w:b/>
                                    <w:sz w:val="16"/>
                                  </w:rPr>
                                  <w:t>P.O. Box 62440–00200</w:t>
                                </w:r>
                              </w:p>
                              <w:p w14:paraId="27C64FD6" w14:textId="77777777" w:rsidR="00B14804" w:rsidRDefault="00B14804"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DF186E7" w14:textId="77777777" w:rsidR="00B14804" w:rsidRDefault="00B14804" w:rsidP="00D55DC2">
                                <w:pPr>
                                  <w:pStyle w:val="Header"/>
                                  <w:spacing w:line="210" w:lineRule="exact"/>
                                  <w:rPr>
                                    <w:rFonts w:ascii="Arial" w:hAnsi="Arial"/>
                                    <w:sz w:val="16"/>
                                  </w:rPr>
                                </w:pPr>
                              </w:p>
                            </w:tc>
                            <w:tc>
                              <w:tcPr>
                                <w:tcW w:w="2138" w:type="dxa"/>
                              </w:tcPr>
                              <w:p w14:paraId="35D134AB" w14:textId="77777777" w:rsidR="00B14804" w:rsidRDefault="00B14804" w:rsidP="00D55DC2">
                                <w:pPr>
                                  <w:pStyle w:val="Header"/>
                                  <w:spacing w:line="210" w:lineRule="exact"/>
                                  <w:rPr>
                                    <w:rFonts w:ascii="Arial" w:hAnsi="Arial"/>
                                    <w:sz w:val="16"/>
                                  </w:rPr>
                                </w:pPr>
                                <w:r>
                                  <w:rPr>
                                    <w:rFonts w:ascii="Arial" w:hAnsi="Arial"/>
                                    <w:sz w:val="16"/>
                                  </w:rPr>
                                  <w:t>Tel: +254 20 2525165</w:t>
                                </w:r>
                              </w:p>
                              <w:p w14:paraId="35DE5B90" w14:textId="77777777" w:rsidR="00B14804" w:rsidRDefault="00B14804" w:rsidP="00D55DC2">
                                <w:pPr>
                                  <w:pStyle w:val="Header"/>
                                  <w:spacing w:line="210" w:lineRule="exact"/>
                                  <w:rPr>
                                    <w:rFonts w:ascii="Arial" w:hAnsi="Arial"/>
                                    <w:sz w:val="16"/>
                                  </w:rPr>
                                </w:pPr>
                                <w:r>
                                  <w:rPr>
                                    <w:rFonts w:ascii="Arial" w:hAnsi="Arial"/>
                                    <w:sz w:val="16"/>
                                  </w:rPr>
                                  <w:t>Fax: +254 20 3877389</w:t>
                                </w:r>
                              </w:p>
                              <w:p w14:paraId="2E6B7C2E" w14:textId="77777777" w:rsidR="00B14804" w:rsidRDefault="00B14804" w:rsidP="00D55DC2">
                                <w:pPr>
                                  <w:pStyle w:val="Header"/>
                                  <w:spacing w:line="210" w:lineRule="exact"/>
                                  <w:rPr>
                                    <w:rFonts w:ascii="Arial" w:hAnsi="Arial"/>
                                    <w:sz w:val="16"/>
                                  </w:rPr>
                                </w:pPr>
                                <w:r>
                                  <w:rPr>
                                    <w:rFonts w:ascii="Arial" w:hAnsi="Arial"/>
                                    <w:sz w:val="16"/>
                                  </w:rPr>
                                  <w:t>info@wwfesarpo.org</w:t>
                                </w:r>
                              </w:p>
                              <w:p w14:paraId="6C87B485" w14:textId="77777777" w:rsidR="00B14804" w:rsidRDefault="00B14804" w:rsidP="00D55DC2">
                                <w:pPr>
                                  <w:pStyle w:val="Header"/>
                                  <w:spacing w:line="210" w:lineRule="exact"/>
                                  <w:rPr>
                                    <w:rFonts w:ascii="Arial" w:hAnsi="Arial"/>
                                    <w:sz w:val="16"/>
                                  </w:rPr>
                                </w:pPr>
                                <w:r>
                                  <w:rPr>
                                    <w:rFonts w:ascii="Arial" w:hAnsi="Arial"/>
                                    <w:sz w:val="16"/>
                                  </w:rPr>
                                  <w:t>www.panda.org/esarpo</w:t>
                                </w:r>
                              </w:p>
                            </w:tc>
                          </w:tr>
                          <w:tr w:rsidR="00B14804" w14:paraId="5E22474A" w14:textId="77777777" w:rsidTr="00A63494">
                            <w:trPr>
                              <w:trHeight w:val="1998"/>
                            </w:trPr>
                            <w:tc>
                              <w:tcPr>
                                <w:tcW w:w="2236" w:type="dxa"/>
                              </w:tcPr>
                              <w:p w14:paraId="085212BB" w14:textId="77777777" w:rsidR="00B14804" w:rsidRDefault="00B14804" w:rsidP="00D55DC2">
                                <w:pPr>
                                  <w:pStyle w:val="Header"/>
                                  <w:spacing w:line="210" w:lineRule="exact"/>
                                  <w:rPr>
                                    <w:rFonts w:ascii="Arial" w:hAnsi="Arial"/>
                                    <w:b/>
                                    <w:sz w:val="16"/>
                                  </w:rPr>
                                </w:pPr>
                                <w:r>
                                  <w:rPr>
                                    <w:rFonts w:ascii="Arial" w:hAnsi="Arial"/>
                                    <w:b/>
                                    <w:sz w:val="16"/>
                                  </w:rPr>
                                  <w:t>WWF Africa Regional Programme Office</w:t>
                                </w:r>
                              </w:p>
                              <w:p w14:paraId="4FA53CBD" w14:textId="77777777" w:rsidR="00B14804" w:rsidRPr="00A63494" w:rsidRDefault="00B14804" w:rsidP="00D55DC2">
                                <w:pPr>
                                  <w:pStyle w:val="Header"/>
                                  <w:spacing w:line="210" w:lineRule="exact"/>
                                  <w:rPr>
                                    <w:rFonts w:ascii="Arial" w:hAnsi="Arial"/>
                                    <w:b/>
                                    <w:sz w:val="16"/>
                                  </w:rPr>
                                </w:pPr>
                                <w:r>
                                  <w:rPr>
                                    <w:rFonts w:ascii="Arial" w:hAnsi="Arial"/>
                                    <w:b/>
                                    <w:sz w:val="16"/>
                                  </w:rPr>
                                  <w:t xml:space="preserve"> (ARPO)</w:t>
                                </w:r>
                              </w:p>
                              <w:p w14:paraId="11181054" w14:textId="77777777" w:rsidR="00B14804" w:rsidRPr="00A63494" w:rsidRDefault="00B14804" w:rsidP="00D55DC2">
                                <w:pPr>
                                  <w:pStyle w:val="Header"/>
                                  <w:spacing w:line="210" w:lineRule="exact"/>
                                  <w:rPr>
                                    <w:rFonts w:ascii="Arial" w:hAnsi="Arial"/>
                                    <w:b/>
                                    <w:sz w:val="16"/>
                                  </w:rPr>
                                </w:pPr>
                              </w:p>
                              <w:p w14:paraId="63372F0B" w14:textId="77777777" w:rsidR="00B14804" w:rsidRPr="00A63494" w:rsidRDefault="00B14804" w:rsidP="00D55DC2">
                                <w:pPr>
                                  <w:pStyle w:val="Header"/>
                                  <w:spacing w:line="210" w:lineRule="exact"/>
                                  <w:rPr>
                                    <w:rFonts w:ascii="Arial" w:hAnsi="Arial"/>
                                    <w:b/>
                                    <w:sz w:val="16"/>
                                  </w:rPr>
                                </w:pPr>
                                <w:r w:rsidRPr="00A63494">
                                  <w:rPr>
                                    <w:rFonts w:ascii="Arial" w:hAnsi="Arial"/>
                                    <w:b/>
                                    <w:sz w:val="16"/>
                                  </w:rPr>
                                  <w:t>A.C.S Plaza,</w:t>
                                </w:r>
                              </w:p>
                              <w:p w14:paraId="5714B29B" w14:textId="77777777" w:rsidR="00B14804" w:rsidRPr="00A63494" w:rsidRDefault="00B14804"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5014B694" w14:textId="77777777" w:rsidR="00B14804" w:rsidRPr="00A63494" w:rsidRDefault="00B14804" w:rsidP="00D55DC2">
                                <w:pPr>
                                  <w:pStyle w:val="Header"/>
                                  <w:spacing w:line="210" w:lineRule="exact"/>
                                  <w:rPr>
                                    <w:rFonts w:ascii="Arial" w:hAnsi="Arial"/>
                                    <w:b/>
                                    <w:sz w:val="16"/>
                                  </w:rPr>
                                </w:pPr>
                                <w:r w:rsidRPr="00A63494">
                                  <w:rPr>
                                    <w:rFonts w:ascii="Arial" w:hAnsi="Arial"/>
                                    <w:b/>
                                    <w:sz w:val="16"/>
                                  </w:rPr>
                                  <w:t>P.O. Box 62440–00200</w:t>
                                </w:r>
                              </w:p>
                              <w:p w14:paraId="45AD368A" w14:textId="77777777" w:rsidR="00B14804" w:rsidRDefault="00B14804"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21121FC1" w14:textId="77777777" w:rsidR="00B14804" w:rsidRDefault="00B14804" w:rsidP="00D55DC2">
                                <w:pPr>
                                  <w:pStyle w:val="Header"/>
                                  <w:spacing w:line="210" w:lineRule="exact"/>
                                  <w:rPr>
                                    <w:rFonts w:ascii="Arial" w:hAnsi="Arial"/>
                                    <w:sz w:val="16"/>
                                  </w:rPr>
                                </w:pPr>
                              </w:p>
                            </w:tc>
                            <w:tc>
                              <w:tcPr>
                                <w:tcW w:w="2138" w:type="dxa"/>
                              </w:tcPr>
                              <w:p w14:paraId="4F58FDDD" w14:textId="77777777" w:rsidR="00B14804" w:rsidRDefault="00B14804" w:rsidP="00D55DC2">
                                <w:pPr>
                                  <w:pStyle w:val="Header"/>
                                  <w:spacing w:line="210" w:lineRule="exact"/>
                                  <w:rPr>
                                    <w:rFonts w:ascii="Arial" w:hAnsi="Arial"/>
                                    <w:sz w:val="16"/>
                                  </w:rPr>
                                </w:pPr>
                                <w:r>
                                  <w:rPr>
                                    <w:rFonts w:ascii="Arial" w:hAnsi="Arial"/>
                                    <w:sz w:val="16"/>
                                  </w:rPr>
                                  <w:t>Tel: +254 20 2525165</w:t>
                                </w:r>
                              </w:p>
                              <w:p w14:paraId="240FDD74" w14:textId="77777777" w:rsidR="00B14804" w:rsidRDefault="00B14804" w:rsidP="00D55DC2">
                                <w:pPr>
                                  <w:pStyle w:val="Header"/>
                                  <w:spacing w:line="210" w:lineRule="exact"/>
                                  <w:rPr>
                                    <w:rFonts w:ascii="Arial" w:hAnsi="Arial"/>
                                    <w:sz w:val="16"/>
                                  </w:rPr>
                                </w:pPr>
                                <w:r>
                                  <w:rPr>
                                    <w:rFonts w:ascii="Arial" w:hAnsi="Arial"/>
                                    <w:sz w:val="16"/>
                                  </w:rPr>
                                  <w:t>Fax: +254 20 3877389</w:t>
                                </w:r>
                              </w:p>
                              <w:p w14:paraId="0FAF80A3" w14:textId="77777777" w:rsidR="00B14804" w:rsidRDefault="00B14804" w:rsidP="00D55DC2">
                                <w:pPr>
                                  <w:pStyle w:val="Header"/>
                                  <w:spacing w:line="210" w:lineRule="exact"/>
                                  <w:rPr>
                                    <w:rFonts w:ascii="Arial" w:hAnsi="Arial"/>
                                    <w:sz w:val="16"/>
                                  </w:rPr>
                                </w:pPr>
                                <w:r>
                                  <w:rPr>
                                    <w:rFonts w:ascii="Arial" w:hAnsi="Arial"/>
                                    <w:sz w:val="16"/>
                                  </w:rPr>
                                  <w:t>info@wwfesarpo.org</w:t>
                                </w:r>
                              </w:p>
                              <w:p w14:paraId="5AE6AA5B" w14:textId="77777777" w:rsidR="00B14804" w:rsidRDefault="00B14804" w:rsidP="00D55DC2">
                                <w:pPr>
                                  <w:pStyle w:val="Header"/>
                                  <w:spacing w:line="210" w:lineRule="exact"/>
                                  <w:rPr>
                                    <w:rFonts w:ascii="Arial" w:hAnsi="Arial"/>
                                    <w:sz w:val="16"/>
                                  </w:rPr>
                                </w:pPr>
                                <w:r>
                                  <w:rPr>
                                    <w:rFonts w:ascii="Arial" w:hAnsi="Arial"/>
                                    <w:sz w:val="16"/>
                                  </w:rPr>
                                  <w:t>www.panda.org/esarpo</w:t>
                                </w:r>
                              </w:p>
                            </w:tc>
                          </w:tr>
                        </w:tbl>
                        <w:p w14:paraId="6415C0BD" w14:textId="77777777" w:rsidR="00B14804" w:rsidRPr="007014E4" w:rsidRDefault="00B14804" w:rsidP="00B14804">
                          <w:pPr>
                            <w:spacing w:after="0" w:line="200" w:lineRule="exact"/>
                            <w:rPr>
                              <w:rFonts w:ascii="Arial" w:hAnsi="Arial" w:cs="Arial"/>
                              <w:sz w:val="16"/>
                              <w:szCs w:val="16"/>
                              <w:highlight w:val="yellow"/>
                            </w:rPr>
                          </w:pPr>
                          <w:proofErr w:type="spellStart"/>
                          <w:proofErr w:type="gramStart"/>
                          <w:r w:rsidRPr="007014E4">
                            <w:rPr>
                              <w:rFonts w:ascii="Arial" w:hAnsi="Arial" w:cs="Arial"/>
                              <w:sz w:val="16"/>
                              <w:szCs w:val="16"/>
                              <w:highlight w:val="yellow"/>
                            </w:rPr>
                            <w:t>f</w:t>
                          </w:r>
                          <w:proofErr w:type="spellEnd"/>
                          <w:proofErr w:type="gramEnd"/>
                          <w:r w:rsidRPr="007014E4">
                            <w:rPr>
                              <w:rFonts w:ascii="Arial" w:hAnsi="Arial" w:cs="Arial"/>
                              <w:sz w:val="16"/>
                              <w:szCs w:val="16"/>
                              <w:highlight w:val="yellow"/>
                            </w:rPr>
                            <w:t xml:space="preserve"> the Name</w:t>
                          </w:r>
                        </w:p>
                        <w:p w14:paraId="31901137" w14:textId="77777777" w:rsidR="00B14804" w:rsidRPr="007014E4" w:rsidRDefault="00B14804" w:rsidP="00B14804">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7EF13CCC" w14:textId="77777777" w:rsidR="00B14804" w:rsidRPr="007014E4" w:rsidRDefault="00B14804" w:rsidP="00B14804">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07B66BCD" w14:textId="77777777" w:rsidR="00B14804" w:rsidRPr="007014E4" w:rsidRDefault="00B14804" w:rsidP="00B14804">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7C525D87" w14:textId="77777777" w:rsidR="00B14804" w:rsidRPr="007014E4" w:rsidRDefault="00B14804" w:rsidP="00B14804">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7EDAFDDF" w14:textId="77777777" w:rsidR="00B14804" w:rsidRPr="007014E4" w:rsidRDefault="00B14804" w:rsidP="00B14804">
                          <w:pPr>
                            <w:pStyle w:val="Header"/>
                            <w:spacing w:line="210" w:lineRule="atLeast"/>
                            <w:rPr>
                              <w:rFonts w:ascii="Arial" w:hAnsi="Arial"/>
                              <w:sz w:val="16"/>
                              <w:highlight w:val="yellow"/>
                            </w:rPr>
                          </w:pPr>
                          <w:r w:rsidRPr="007014E4">
                            <w:rPr>
                              <w:rFonts w:ascii="Arial" w:hAnsi="Arial"/>
                              <w:sz w:val="16"/>
                              <w:highlight w:val="yellow"/>
                            </w:rPr>
                            <w:t>Fax: number</w:t>
                          </w:r>
                        </w:p>
                        <w:p w14:paraId="324A61B4" w14:textId="77777777" w:rsidR="00B14804" w:rsidRPr="007014E4" w:rsidRDefault="00B14804" w:rsidP="00B14804">
                          <w:pPr>
                            <w:pStyle w:val="Header"/>
                            <w:spacing w:line="210" w:lineRule="atLeast"/>
                            <w:rPr>
                              <w:rFonts w:ascii="Arial" w:hAnsi="Arial"/>
                              <w:sz w:val="16"/>
                              <w:highlight w:val="yellow"/>
                            </w:rPr>
                          </w:pPr>
                          <w:r w:rsidRPr="007014E4">
                            <w:rPr>
                              <w:rFonts w:ascii="Arial" w:hAnsi="Arial"/>
                              <w:sz w:val="16"/>
                              <w:highlight w:val="yellow"/>
                            </w:rPr>
                            <w:t>Email address</w:t>
                          </w:r>
                        </w:p>
                        <w:p w14:paraId="6A92FC72" w14:textId="77777777" w:rsidR="00B14804" w:rsidRPr="005C6939" w:rsidRDefault="00B14804" w:rsidP="00B14804">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8EF3A" id="_x0000_t202" coordsize="21600,21600" o:spt="202" path="m,l,21600r21600,l21600,xe">
              <v:stroke joinstyle="miter"/>
              <v:path gradientshapeok="t" o:connecttype="rect"/>
            </v:shapetype>
            <v:shape id="Text Box 2" o:spid="_x0000_s1026" type="#_x0000_t202" style="position:absolute;margin-left:367.2pt;margin-top:3.9pt;width:207.2pt;height:75.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4jqwIAAKk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" filled="f" stroked="f">
              <v:textbox inset="0,0,0,0">
                <w:txbxContent>
                  <w:p w14:paraId="0267FBEC" w14:textId="77777777" w:rsidR="00B14804" w:rsidRDefault="00B14804" w:rsidP="00B14804">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+84 24 3719 3049</w:t>
                    </w:r>
                  </w:p>
                  <w:p w14:paraId="6A383CD6" w14:textId="77777777" w:rsidR="00B14804" w:rsidRDefault="00B14804" w:rsidP="00B14804">
                    <w:pPr>
                      <w:spacing w:after="0" w:line="200" w:lineRule="exact"/>
                      <w:rPr>
                        <w:rFonts w:ascii="Arial" w:hAnsi="Arial" w:cs="Arial"/>
                        <w:b/>
                        <w:sz w:val="16"/>
                        <w:szCs w:val="16"/>
                      </w:rPr>
                    </w:pPr>
                    <w:r>
                      <w:rPr>
                        <w:rFonts w:ascii="Arial" w:hAnsi="Arial" w:cs="Arial"/>
                        <w:b/>
                        <w:sz w:val="16"/>
                        <w:szCs w:val="16"/>
                      </w:rPr>
                      <w:t xml:space="preserve">                                                     Fax: +84 24 3719 3048</w:t>
                    </w:r>
                  </w:p>
                  <w:p w14:paraId="0A82CF1D" w14:textId="77777777" w:rsidR="00B14804" w:rsidRDefault="00B14804" w:rsidP="00B14804">
                    <w:pPr>
                      <w:spacing w:after="0" w:line="200" w:lineRule="exact"/>
                      <w:rPr>
                        <w:rFonts w:ascii="Arial" w:hAnsi="Arial" w:cs="Arial"/>
                        <w:b/>
                        <w:sz w:val="16"/>
                        <w:szCs w:val="16"/>
                      </w:rPr>
                    </w:pPr>
                  </w:p>
                  <w:p w14:paraId="57504F32" w14:textId="77777777" w:rsidR="00B14804" w:rsidRPr="003E2C2A" w:rsidRDefault="00B14804" w:rsidP="00B14804">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3EFB0BD4" w14:textId="77777777" w:rsidR="00B14804" w:rsidRPr="002635DB" w:rsidRDefault="00B14804" w:rsidP="00B14804">
                    <w:pPr>
                      <w:spacing w:after="0" w:line="200" w:lineRule="exact"/>
                      <w:rPr>
                        <w:rFonts w:ascii="Arial" w:hAnsi="Arial" w:cs="Arial"/>
                        <w:b/>
                        <w:sz w:val="16"/>
                        <w:szCs w:val="16"/>
                      </w:rPr>
                    </w:pPr>
                    <w:r>
                      <w:rPr>
                        <w:rFonts w:ascii="Arial" w:hAnsi="Arial" w:cs="Arial"/>
                        <w:b/>
                        <w:sz w:val="16"/>
                        <w:szCs w:val="16"/>
                      </w:rPr>
                      <w:t xml:space="preserve">Nam </w:t>
                    </w:r>
                    <w:proofErr w:type="spellStart"/>
                    <w:r>
                      <w:rPr>
                        <w:rFonts w:ascii="Arial" w:hAnsi="Arial" w:cs="Arial"/>
                        <w:b/>
                        <w:sz w:val="16"/>
                        <w:szCs w:val="16"/>
                      </w:rPr>
                      <w:t>Tu</w:t>
                    </w:r>
                    <w:proofErr w:type="spellEnd"/>
                    <w:r>
                      <w:rPr>
                        <w:rFonts w:ascii="Arial" w:hAnsi="Arial" w:cs="Arial"/>
                        <w:b/>
                        <w:sz w:val="16"/>
                        <w:szCs w:val="16"/>
                      </w:rPr>
                      <w:t xml:space="preserve"> </w:t>
                    </w:r>
                    <w:proofErr w:type="spellStart"/>
                    <w:r>
                      <w:rPr>
                        <w:rFonts w:ascii="Arial" w:hAnsi="Arial" w:cs="Arial"/>
                        <w:b/>
                        <w:sz w:val="16"/>
                        <w:szCs w:val="16"/>
                      </w:rPr>
                      <w:t>Liem</w:t>
                    </w:r>
                    <w:proofErr w:type="spellEnd"/>
                    <w:r>
                      <w:rPr>
                        <w:rFonts w:ascii="Arial" w:hAnsi="Arial" w:cs="Arial"/>
                        <w:b/>
                        <w:sz w:val="16"/>
                        <w:szCs w:val="16"/>
                      </w:rPr>
                      <w:t xml:space="preserve"> district, Hanoi, Vie</w:t>
                    </w:r>
                    <w:r w:rsidRPr="002635DB">
                      <w:rPr>
                        <w:rFonts w:ascii="Arial" w:hAnsi="Arial" w:cs="Arial"/>
                        <w:b/>
                        <w:sz w:val="16"/>
                        <w:szCs w:val="16"/>
                      </w:rPr>
                      <w:t>t</w:t>
                    </w:r>
                    <w:r>
                      <w:rPr>
                        <w:rFonts w:ascii="Arial" w:hAnsi="Arial" w:cs="Arial"/>
                        <w:b/>
                        <w:sz w:val="16"/>
                        <w:szCs w:val="16"/>
                      </w:rPr>
                      <w:t>nam.</w:t>
                    </w:r>
                  </w:p>
                  <w:p w14:paraId="4001959D" w14:textId="77777777" w:rsidR="00B14804" w:rsidRPr="003E2C2A" w:rsidRDefault="00B14804" w:rsidP="00B14804">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17D57A76" w14:textId="77777777" w:rsidR="00B14804" w:rsidRPr="003E2C2A" w:rsidRDefault="00B14804" w:rsidP="00B14804">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B14804" w14:paraId="591D91AE" w14:textId="77777777" w:rsidTr="00D55DC2">
                      <w:trPr>
                        <w:trHeight w:val="1998"/>
                      </w:trPr>
                      <w:tc>
                        <w:tcPr>
                          <w:tcW w:w="2236" w:type="dxa"/>
                        </w:tcPr>
                        <w:p w14:paraId="73C7ACD9" w14:textId="77777777" w:rsidR="00B14804" w:rsidRDefault="00B14804" w:rsidP="00D55DC2">
                          <w:pPr>
                            <w:pStyle w:val="Header"/>
                            <w:spacing w:line="210" w:lineRule="exact"/>
                            <w:rPr>
                              <w:rFonts w:ascii="Arial" w:hAnsi="Arial"/>
                              <w:b/>
                              <w:sz w:val="16"/>
                            </w:rPr>
                          </w:pPr>
                          <w:r>
                            <w:rPr>
                              <w:rFonts w:ascii="Arial" w:hAnsi="Arial" w:cs="Arial"/>
                              <w:b/>
                              <w:sz w:val="16"/>
                              <w:szCs w:val="16"/>
                            </w:rPr>
                            <w:t>N</w:t>
                          </w:r>
                        </w:p>
                        <w:p w14:paraId="4E3EF293" w14:textId="77777777" w:rsidR="00B14804" w:rsidRDefault="00B14804" w:rsidP="00D55DC2">
                          <w:pPr>
                            <w:pStyle w:val="Header"/>
                            <w:spacing w:line="210" w:lineRule="exact"/>
                            <w:rPr>
                              <w:rFonts w:ascii="Arial" w:hAnsi="Arial"/>
                              <w:b/>
                              <w:sz w:val="16"/>
                            </w:rPr>
                          </w:pPr>
                          <w:proofErr w:type="spellStart"/>
                          <w:r>
                            <w:rPr>
                              <w:rFonts w:ascii="Arial" w:hAnsi="Arial"/>
                              <w:b/>
                              <w:sz w:val="16"/>
                            </w:rPr>
                            <w:t>acWWF</w:t>
                          </w:r>
                          <w:proofErr w:type="spellEnd"/>
                          <w:r>
                            <w:rPr>
                              <w:rFonts w:ascii="Arial" w:hAnsi="Arial"/>
                              <w:b/>
                              <w:sz w:val="16"/>
                            </w:rPr>
                            <w:t xml:space="preserve"> Africa Regional Programme Office</w:t>
                          </w:r>
                        </w:p>
                        <w:p w14:paraId="5FECC10D" w14:textId="77777777" w:rsidR="00B14804" w:rsidRDefault="00B14804" w:rsidP="00D55DC2">
                          <w:pPr>
                            <w:pStyle w:val="Header"/>
                            <w:spacing w:line="210" w:lineRule="exact"/>
                            <w:rPr>
                              <w:rFonts w:ascii="Arial" w:hAnsi="Arial"/>
                              <w:sz w:val="16"/>
                            </w:rPr>
                          </w:pPr>
                          <w:r>
                            <w:rPr>
                              <w:rFonts w:ascii="Arial" w:hAnsi="Arial"/>
                              <w:b/>
                              <w:sz w:val="16"/>
                            </w:rPr>
                            <w:t xml:space="preserve"> (ARPO)</w:t>
                          </w:r>
                        </w:p>
                        <w:p w14:paraId="18B6ECC9" w14:textId="77777777" w:rsidR="00B14804" w:rsidRDefault="00B14804" w:rsidP="00D55DC2">
                          <w:pPr>
                            <w:pStyle w:val="Header"/>
                            <w:spacing w:line="210" w:lineRule="exact"/>
                            <w:rPr>
                              <w:rFonts w:ascii="Arial" w:hAnsi="Arial"/>
                              <w:sz w:val="16"/>
                            </w:rPr>
                          </w:pPr>
                        </w:p>
                        <w:p w14:paraId="3CA6A56D" w14:textId="77777777" w:rsidR="00B14804" w:rsidRDefault="00B14804" w:rsidP="00D55DC2">
                          <w:pPr>
                            <w:pStyle w:val="Header"/>
                            <w:spacing w:line="210" w:lineRule="exact"/>
                            <w:rPr>
                              <w:rFonts w:ascii="Arial" w:hAnsi="Arial"/>
                              <w:sz w:val="16"/>
                            </w:rPr>
                          </w:pPr>
                          <w:r>
                            <w:rPr>
                              <w:rFonts w:ascii="Arial" w:hAnsi="Arial"/>
                              <w:sz w:val="16"/>
                            </w:rPr>
                            <w:t>A.C.S Plaza,</w:t>
                          </w:r>
                        </w:p>
                        <w:p w14:paraId="6025083C" w14:textId="77777777" w:rsidR="00B14804" w:rsidRDefault="00B14804" w:rsidP="00D55DC2">
                          <w:pPr>
                            <w:pStyle w:val="Header"/>
                            <w:spacing w:line="210" w:lineRule="exact"/>
                            <w:rPr>
                              <w:rFonts w:ascii="Arial" w:hAnsi="Arial"/>
                              <w:sz w:val="16"/>
                            </w:rPr>
                          </w:pPr>
                          <w:proofErr w:type="spellStart"/>
                          <w:r>
                            <w:rPr>
                              <w:rFonts w:ascii="Arial" w:hAnsi="Arial"/>
                              <w:sz w:val="16"/>
                            </w:rPr>
                            <w:t>Lenana</w:t>
                          </w:r>
                          <w:proofErr w:type="spellEnd"/>
                          <w:r>
                            <w:rPr>
                              <w:rFonts w:ascii="Arial" w:hAnsi="Arial"/>
                              <w:sz w:val="16"/>
                            </w:rPr>
                            <w:t xml:space="preserve"> Road</w:t>
                          </w:r>
                        </w:p>
                        <w:p w14:paraId="07B9C423" w14:textId="77777777" w:rsidR="00B14804" w:rsidRDefault="00B14804" w:rsidP="00D55DC2">
                          <w:pPr>
                            <w:pStyle w:val="Header"/>
                            <w:spacing w:line="210" w:lineRule="exact"/>
                            <w:rPr>
                              <w:rFonts w:ascii="Arial" w:hAnsi="Arial"/>
                              <w:sz w:val="16"/>
                            </w:rPr>
                          </w:pPr>
                          <w:r>
                            <w:rPr>
                              <w:rFonts w:ascii="Arial" w:hAnsi="Arial"/>
                              <w:sz w:val="16"/>
                            </w:rPr>
                            <w:t>P.O. Box 62440–00200</w:t>
                          </w:r>
                        </w:p>
                        <w:p w14:paraId="7CA61A20" w14:textId="77777777" w:rsidR="00B14804" w:rsidRDefault="00B14804" w:rsidP="00D55DC2">
                          <w:pPr>
                            <w:pStyle w:val="Header"/>
                            <w:spacing w:line="210" w:lineRule="exact"/>
                            <w:rPr>
                              <w:rFonts w:ascii="Arial" w:hAnsi="Arial"/>
                              <w:b/>
                              <w:sz w:val="16"/>
                            </w:rPr>
                          </w:pPr>
                          <w:r>
                            <w:rPr>
                              <w:rFonts w:ascii="Arial" w:hAnsi="Arial"/>
                              <w:sz w:val="16"/>
                            </w:rPr>
                            <w:t>Nairobi Kenya</w:t>
                          </w:r>
                        </w:p>
                      </w:tc>
                      <w:tc>
                        <w:tcPr>
                          <w:tcW w:w="97" w:type="dxa"/>
                        </w:tcPr>
                        <w:p w14:paraId="0B452C4C" w14:textId="77777777" w:rsidR="00B14804" w:rsidRDefault="00B14804" w:rsidP="00D55DC2">
                          <w:pPr>
                            <w:pStyle w:val="Header"/>
                            <w:spacing w:line="210" w:lineRule="exact"/>
                            <w:rPr>
                              <w:rFonts w:ascii="Arial" w:hAnsi="Arial"/>
                              <w:sz w:val="16"/>
                            </w:rPr>
                          </w:pPr>
                        </w:p>
                      </w:tc>
                      <w:tc>
                        <w:tcPr>
                          <w:tcW w:w="2138" w:type="dxa"/>
                        </w:tcPr>
                        <w:p w14:paraId="77C11E06" w14:textId="77777777" w:rsidR="00B14804" w:rsidRDefault="00B14804" w:rsidP="00D55DC2">
                          <w:pPr>
                            <w:pStyle w:val="Header"/>
                            <w:spacing w:line="210" w:lineRule="exact"/>
                            <w:rPr>
                              <w:rFonts w:ascii="Arial" w:hAnsi="Arial"/>
                              <w:sz w:val="16"/>
                            </w:rPr>
                          </w:pPr>
                          <w:r>
                            <w:rPr>
                              <w:rFonts w:ascii="Arial" w:hAnsi="Arial"/>
                              <w:sz w:val="16"/>
                            </w:rPr>
                            <w:t>Tel: +254 20 2525165</w:t>
                          </w:r>
                        </w:p>
                        <w:p w14:paraId="46A9B1C8" w14:textId="77777777" w:rsidR="00B14804" w:rsidRDefault="00B14804" w:rsidP="00D55DC2">
                          <w:pPr>
                            <w:pStyle w:val="Header"/>
                            <w:spacing w:line="210" w:lineRule="exact"/>
                            <w:rPr>
                              <w:rFonts w:ascii="Arial" w:hAnsi="Arial"/>
                              <w:sz w:val="16"/>
                            </w:rPr>
                          </w:pPr>
                          <w:r>
                            <w:rPr>
                              <w:rFonts w:ascii="Arial" w:hAnsi="Arial"/>
                              <w:sz w:val="16"/>
                            </w:rPr>
                            <w:t>Fax: +254 20 3877389</w:t>
                          </w:r>
                        </w:p>
                        <w:p w14:paraId="77162B2E" w14:textId="77777777" w:rsidR="00B14804" w:rsidRDefault="00B14804" w:rsidP="00D55DC2">
                          <w:pPr>
                            <w:pStyle w:val="Header"/>
                            <w:spacing w:line="210" w:lineRule="exact"/>
                            <w:rPr>
                              <w:rFonts w:ascii="Arial" w:hAnsi="Arial"/>
                              <w:sz w:val="16"/>
                            </w:rPr>
                          </w:pPr>
                          <w:r>
                            <w:rPr>
                              <w:rFonts w:ascii="Arial" w:hAnsi="Arial"/>
                              <w:sz w:val="16"/>
                            </w:rPr>
                            <w:t>info@wwfesarpo.org</w:t>
                          </w:r>
                        </w:p>
                        <w:p w14:paraId="288388A3" w14:textId="77777777" w:rsidR="00B14804" w:rsidRDefault="00B14804" w:rsidP="00D55DC2">
                          <w:pPr>
                            <w:pStyle w:val="Header"/>
                            <w:spacing w:line="210" w:lineRule="exact"/>
                            <w:rPr>
                              <w:rFonts w:ascii="Arial" w:hAnsi="Arial"/>
                              <w:sz w:val="16"/>
                            </w:rPr>
                          </w:pPr>
                          <w:r>
                            <w:rPr>
                              <w:rFonts w:ascii="Arial" w:hAnsi="Arial"/>
                              <w:sz w:val="16"/>
                            </w:rPr>
                            <w:t>www.panda.org/esarpo</w:t>
                          </w:r>
                        </w:p>
                      </w:tc>
                    </w:tr>
                    <w:tr w:rsidR="00B14804" w14:paraId="2FD1987F" w14:textId="77777777" w:rsidTr="00A63494">
                      <w:trPr>
                        <w:trHeight w:val="1998"/>
                      </w:trPr>
                      <w:tc>
                        <w:tcPr>
                          <w:tcW w:w="2236" w:type="dxa"/>
                        </w:tcPr>
                        <w:p w14:paraId="5E6AB074" w14:textId="77777777" w:rsidR="00B14804" w:rsidRDefault="00B14804" w:rsidP="00D55DC2">
                          <w:pPr>
                            <w:pStyle w:val="Header"/>
                            <w:spacing w:line="210" w:lineRule="exact"/>
                            <w:rPr>
                              <w:rFonts w:ascii="Arial" w:hAnsi="Arial"/>
                              <w:b/>
                              <w:sz w:val="16"/>
                            </w:rPr>
                          </w:pPr>
                          <w:r>
                            <w:rPr>
                              <w:rFonts w:ascii="Arial" w:hAnsi="Arial"/>
                              <w:b/>
                              <w:sz w:val="16"/>
                            </w:rPr>
                            <w:t>WWF Africa Regional Programme Office</w:t>
                          </w:r>
                        </w:p>
                        <w:p w14:paraId="3E002FBA" w14:textId="77777777" w:rsidR="00B14804" w:rsidRPr="00A63494" w:rsidRDefault="00B14804" w:rsidP="00D55DC2">
                          <w:pPr>
                            <w:pStyle w:val="Header"/>
                            <w:spacing w:line="210" w:lineRule="exact"/>
                            <w:rPr>
                              <w:rFonts w:ascii="Arial" w:hAnsi="Arial"/>
                              <w:b/>
                              <w:sz w:val="16"/>
                            </w:rPr>
                          </w:pPr>
                          <w:r>
                            <w:rPr>
                              <w:rFonts w:ascii="Arial" w:hAnsi="Arial"/>
                              <w:b/>
                              <w:sz w:val="16"/>
                            </w:rPr>
                            <w:t xml:space="preserve"> (ARPO)</w:t>
                          </w:r>
                        </w:p>
                        <w:p w14:paraId="2833C764" w14:textId="77777777" w:rsidR="00B14804" w:rsidRPr="00A63494" w:rsidRDefault="00B14804" w:rsidP="00D55DC2">
                          <w:pPr>
                            <w:pStyle w:val="Header"/>
                            <w:spacing w:line="210" w:lineRule="exact"/>
                            <w:rPr>
                              <w:rFonts w:ascii="Arial" w:hAnsi="Arial"/>
                              <w:b/>
                              <w:sz w:val="16"/>
                            </w:rPr>
                          </w:pPr>
                        </w:p>
                        <w:p w14:paraId="6575127B" w14:textId="77777777" w:rsidR="00B14804" w:rsidRPr="00A63494" w:rsidRDefault="00B14804" w:rsidP="00D55DC2">
                          <w:pPr>
                            <w:pStyle w:val="Header"/>
                            <w:spacing w:line="210" w:lineRule="exact"/>
                            <w:rPr>
                              <w:rFonts w:ascii="Arial" w:hAnsi="Arial"/>
                              <w:b/>
                              <w:sz w:val="16"/>
                            </w:rPr>
                          </w:pPr>
                          <w:r w:rsidRPr="00A63494">
                            <w:rPr>
                              <w:rFonts w:ascii="Arial" w:hAnsi="Arial"/>
                              <w:b/>
                              <w:sz w:val="16"/>
                            </w:rPr>
                            <w:t>A.C.S Plaza,</w:t>
                          </w:r>
                        </w:p>
                        <w:p w14:paraId="5752D9A4" w14:textId="77777777" w:rsidR="00B14804" w:rsidRPr="00A63494" w:rsidRDefault="00B14804"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20744411" w14:textId="77777777" w:rsidR="00B14804" w:rsidRPr="00A63494" w:rsidRDefault="00B14804" w:rsidP="00D55DC2">
                          <w:pPr>
                            <w:pStyle w:val="Header"/>
                            <w:spacing w:line="210" w:lineRule="exact"/>
                            <w:rPr>
                              <w:rFonts w:ascii="Arial" w:hAnsi="Arial"/>
                              <w:b/>
                              <w:sz w:val="16"/>
                            </w:rPr>
                          </w:pPr>
                          <w:r w:rsidRPr="00A63494">
                            <w:rPr>
                              <w:rFonts w:ascii="Arial" w:hAnsi="Arial"/>
                              <w:b/>
                              <w:sz w:val="16"/>
                            </w:rPr>
                            <w:t>P.O. Box 62440–00200</w:t>
                          </w:r>
                        </w:p>
                        <w:p w14:paraId="276411B3" w14:textId="77777777" w:rsidR="00B14804" w:rsidRDefault="00B14804"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4507CB7B" w14:textId="77777777" w:rsidR="00B14804" w:rsidRDefault="00B14804" w:rsidP="00D55DC2">
                          <w:pPr>
                            <w:pStyle w:val="Header"/>
                            <w:spacing w:line="210" w:lineRule="exact"/>
                            <w:rPr>
                              <w:rFonts w:ascii="Arial" w:hAnsi="Arial"/>
                              <w:sz w:val="16"/>
                            </w:rPr>
                          </w:pPr>
                        </w:p>
                      </w:tc>
                      <w:tc>
                        <w:tcPr>
                          <w:tcW w:w="2138" w:type="dxa"/>
                        </w:tcPr>
                        <w:p w14:paraId="57160426" w14:textId="77777777" w:rsidR="00B14804" w:rsidRDefault="00B14804" w:rsidP="00D55DC2">
                          <w:pPr>
                            <w:pStyle w:val="Header"/>
                            <w:spacing w:line="210" w:lineRule="exact"/>
                            <w:rPr>
                              <w:rFonts w:ascii="Arial" w:hAnsi="Arial"/>
                              <w:sz w:val="16"/>
                            </w:rPr>
                          </w:pPr>
                          <w:r>
                            <w:rPr>
                              <w:rFonts w:ascii="Arial" w:hAnsi="Arial"/>
                              <w:sz w:val="16"/>
                            </w:rPr>
                            <w:t>Tel: +254 20 2525165</w:t>
                          </w:r>
                        </w:p>
                        <w:p w14:paraId="02AA172D" w14:textId="77777777" w:rsidR="00B14804" w:rsidRDefault="00B14804" w:rsidP="00D55DC2">
                          <w:pPr>
                            <w:pStyle w:val="Header"/>
                            <w:spacing w:line="210" w:lineRule="exact"/>
                            <w:rPr>
                              <w:rFonts w:ascii="Arial" w:hAnsi="Arial"/>
                              <w:sz w:val="16"/>
                            </w:rPr>
                          </w:pPr>
                          <w:r>
                            <w:rPr>
                              <w:rFonts w:ascii="Arial" w:hAnsi="Arial"/>
                              <w:sz w:val="16"/>
                            </w:rPr>
                            <w:t>Fax: +254 20 3877389</w:t>
                          </w:r>
                        </w:p>
                        <w:p w14:paraId="5247C601" w14:textId="77777777" w:rsidR="00B14804" w:rsidRDefault="00B14804" w:rsidP="00D55DC2">
                          <w:pPr>
                            <w:pStyle w:val="Header"/>
                            <w:spacing w:line="210" w:lineRule="exact"/>
                            <w:rPr>
                              <w:rFonts w:ascii="Arial" w:hAnsi="Arial"/>
                              <w:sz w:val="16"/>
                            </w:rPr>
                          </w:pPr>
                          <w:r>
                            <w:rPr>
                              <w:rFonts w:ascii="Arial" w:hAnsi="Arial"/>
                              <w:sz w:val="16"/>
                            </w:rPr>
                            <w:t>info@wwfesarpo.org</w:t>
                          </w:r>
                        </w:p>
                        <w:p w14:paraId="2683F819" w14:textId="77777777" w:rsidR="00B14804" w:rsidRDefault="00B14804" w:rsidP="00D55DC2">
                          <w:pPr>
                            <w:pStyle w:val="Header"/>
                            <w:spacing w:line="210" w:lineRule="exact"/>
                            <w:rPr>
                              <w:rFonts w:ascii="Arial" w:hAnsi="Arial"/>
                              <w:sz w:val="16"/>
                            </w:rPr>
                          </w:pPr>
                          <w:r>
                            <w:rPr>
                              <w:rFonts w:ascii="Arial" w:hAnsi="Arial"/>
                              <w:sz w:val="16"/>
                            </w:rPr>
                            <w:t>www.panda.org/esarpo</w:t>
                          </w:r>
                        </w:p>
                      </w:tc>
                    </w:tr>
                    <w:tr w:rsidR="00B14804" w14:paraId="2D253AEB" w14:textId="77777777" w:rsidTr="00A63494">
                      <w:trPr>
                        <w:trHeight w:val="1998"/>
                      </w:trPr>
                      <w:tc>
                        <w:tcPr>
                          <w:tcW w:w="2236" w:type="dxa"/>
                        </w:tcPr>
                        <w:p w14:paraId="16D40992" w14:textId="77777777" w:rsidR="00B14804" w:rsidRDefault="00B14804" w:rsidP="00D55DC2">
                          <w:pPr>
                            <w:pStyle w:val="Header"/>
                            <w:spacing w:line="210" w:lineRule="exact"/>
                            <w:rPr>
                              <w:rFonts w:ascii="Arial" w:hAnsi="Arial"/>
                              <w:b/>
                              <w:sz w:val="16"/>
                            </w:rPr>
                          </w:pPr>
                          <w:r>
                            <w:rPr>
                              <w:rFonts w:ascii="Arial" w:hAnsi="Arial"/>
                              <w:b/>
                              <w:sz w:val="16"/>
                            </w:rPr>
                            <w:t>WWF Africa Regional Programme Office</w:t>
                          </w:r>
                        </w:p>
                        <w:p w14:paraId="5F7FD9D0" w14:textId="77777777" w:rsidR="00B14804" w:rsidRPr="00A63494" w:rsidRDefault="00B14804" w:rsidP="00D55DC2">
                          <w:pPr>
                            <w:pStyle w:val="Header"/>
                            <w:spacing w:line="210" w:lineRule="exact"/>
                            <w:rPr>
                              <w:rFonts w:ascii="Arial" w:hAnsi="Arial"/>
                              <w:b/>
                              <w:sz w:val="16"/>
                            </w:rPr>
                          </w:pPr>
                          <w:r>
                            <w:rPr>
                              <w:rFonts w:ascii="Arial" w:hAnsi="Arial"/>
                              <w:b/>
                              <w:sz w:val="16"/>
                            </w:rPr>
                            <w:t xml:space="preserve"> (ARPO)</w:t>
                          </w:r>
                        </w:p>
                        <w:p w14:paraId="46D3EE1C" w14:textId="77777777" w:rsidR="00B14804" w:rsidRPr="00A63494" w:rsidRDefault="00B14804" w:rsidP="00D55DC2">
                          <w:pPr>
                            <w:pStyle w:val="Header"/>
                            <w:spacing w:line="210" w:lineRule="exact"/>
                            <w:rPr>
                              <w:rFonts w:ascii="Arial" w:hAnsi="Arial"/>
                              <w:b/>
                              <w:sz w:val="16"/>
                            </w:rPr>
                          </w:pPr>
                        </w:p>
                        <w:p w14:paraId="4B627114" w14:textId="77777777" w:rsidR="00B14804" w:rsidRPr="00A63494" w:rsidRDefault="00B14804" w:rsidP="00D55DC2">
                          <w:pPr>
                            <w:pStyle w:val="Header"/>
                            <w:spacing w:line="210" w:lineRule="exact"/>
                            <w:rPr>
                              <w:rFonts w:ascii="Arial" w:hAnsi="Arial"/>
                              <w:b/>
                              <w:sz w:val="16"/>
                            </w:rPr>
                          </w:pPr>
                          <w:r w:rsidRPr="00A63494">
                            <w:rPr>
                              <w:rFonts w:ascii="Arial" w:hAnsi="Arial"/>
                              <w:b/>
                              <w:sz w:val="16"/>
                            </w:rPr>
                            <w:t>A.C.S Plaza,</w:t>
                          </w:r>
                        </w:p>
                        <w:p w14:paraId="1A98DBFE" w14:textId="77777777" w:rsidR="00B14804" w:rsidRPr="00A63494" w:rsidRDefault="00B14804"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753C5CF0" w14:textId="77777777" w:rsidR="00B14804" w:rsidRPr="00A63494" w:rsidRDefault="00B14804" w:rsidP="00D55DC2">
                          <w:pPr>
                            <w:pStyle w:val="Header"/>
                            <w:spacing w:line="210" w:lineRule="exact"/>
                            <w:rPr>
                              <w:rFonts w:ascii="Arial" w:hAnsi="Arial"/>
                              <w:b/>
                              <w:sz w:val="16"/>
                            </w:rPr>
                          </w:pPr>
                          <w:r w:rsidRPr="00A63494">
                            <w:rPr>
                              <w:rFonts w:ascii="Arial" w:hAnsi="Arial"/>
                              <w:b/>
                              <w:sz w:val="16"/>
                            </w:rPr>
                            <w:t>P.O. Box 62440–00200</w:t>
                          </w:r>
                        </w:p>
                        <w:p w14:paraId="27C64FD6" w14:textId="77777777" w:rsidR="00B14804" w:rsidRDefault="00B14804"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DF186E7" w14:textId="77777777" w:rsidR="00B14804" w:rsidRDefault="00B14804" w:rsidP="00D55DC2">
                          <w:pPr>
                            <w:pStyle w:val="Header"/>
                            <w:spacing w:line="210" w:lineRule="exact"/>
                            <w:rPr>
                              <w:rFonts w:ascii="Arial" w:hAnsi="Arial"/>
                              <w:sz w:val="16"/>
                            </w:rPr>
                          </w:pPr>
                        </w:p>
                      </w:tc>
                      <w:tc>
                        <w:tcPr>
                          <w:tcW w:w="2138" w:type="dxa"/>
                        </w:tcPr>
                        <w:p w14:paraId="35D134AB" w14:textId="77777777" w:rsidR="00B14804" w:rsidRDefault="00B14804" w:rsidP="00D55DC2">
                          <w:pPr>
                            <w:pStyle w:val="Header"/>
                            <w:spacing w:line="210" w:lineRule="exact"/>
                            <w:rPr>
                              <w:rFonts w:ascii="Arial" w:hAnsi="Arial"/>
                              <w:sz w:val="16"/>
                            </w:rPr>
                          </w:pPr>
                          <w:r>
                            <w:rPr>
                              <w:rFonts w:ascii="Arial" w:hAnsi="Arial"/>
                              <w:sz w:val="16"/>
                            </w:rPr>
                            <w:t>Tel: +254 20 2525165</w:t>
                          </w:r>
                        </w:p>
                        <w:p w14:paraId="35DE5B90" w14:textId="77777777" w:rsidR="00B14804" w:rsidRDefault="00B14804" w:rsidP="00D55DC2">
                          <w:pPr>
                            <w:pStyle w:val="Header"/>
                            <w:spacing w:line="210" w:lineRule="exact"/>
                            <w:rPr>
                              <w:rFonts w:ascii="Arial" w:hAnsi="Arial"/>
                              <w:sz w:val="16"/>
                            </w:rPr>
                          </w:pPr>
                          <w:r>
                            <w:rPr>
                              <w:rFonts w:ascii="Arial" w:hAnsi="Arial"/>
                              <w:sz w:val="16"/>
                            </w:rPr>
                            <w:t>Fax: +254 20 3877389</w:t>
                          </w:r>
                        </w:p>
                        <w:p w14:paraId="2E6B7C2E" w14:textId="77777777" w:rsidR="00B14804" w:rsidRDefault="00B14804" w:rsidP="00D55DC2">
                          <w:pPr>
                            <w:pStyle w:val="Header"/>
                            <w:spacing w:line="210" w:lineRule="exact"/>
                            <w:rPr>
                              <w:rFonts w:ascii="Arial" w:hAnsi="Arial"/>
                              <w:sz w:val="16"/>
                            </w:rPr>
                          </w:pPr>
                          <w:r>
                            <w:rPr>
                              <w:rFonts w:ascii="Arial" w:hAnsi="Arial"/>
                              <w:sz w:val="16"/>
                            </w:rPr>
                            <w:t>info@wwfesarpo.org</w:t>
                          </w:r>
                        </w:p>
                        <w:p w14:paraId="6C87B485" w14:textId="77777777" w:rsidR="00B14804" w:rsidRDefault="00B14804" w:rsidP="00D55DC2">
                          <w:pPr>
                            <w:pStyle w:val="Header"/>
                            <w:spacing w:line="210" w:lineRule="exact"/>
                            <w:rPr>
                              <w:rFonts w:ascii="Arial" w:hAnsi="Arial"/>
                              <w:sz w:val="16"/>
                            </w:rPr>
                          </w:pPr>
                          <w:r>
                            <w:rPr>
                              <w:rFonts w:ascii="Arial" w:hAnsi="Arial"/>
                              <w:sz w:val="16"/>
                            </w:rPr>
                            <w:t>www.panda.org/esarpo</w:t>
                          </w:r>
                        </w:p>
                      </w:tc>
                    </w:tr>
                    <w:tr w:rsidR="00B14804" w14:paraId="5E22474A" w14:textId="77777777" w:rsidTr="00A63494">
                      <w:trPr>
                        <w:trHeight w:val="1998"/>
                      </w:trPr>
                      <w:tc>
                        <w:tcPr>
                          <w:tcW w:w="2236" w:type="dxa"/>
                        </w:tcPr>
                        <w:p w14:paraId="085212BB" w14:textId="77777777" w:rsidR="00B14804" w:rsidRDefault="00B14804" w:rsidP="00D55DC2">
                          <w:pPr>
                            <w:pStyle w:val="Header"/>
                            <w:spacing w:line="210" w:lineRule="exact"/>
                            <w:rPr>
                              <w:rFonts w:ascii="Arial" w:hAnsi="Arial"/>
                              <w:b/>
                              <w:sz w:val="16"/>
                            </w:rPr>
                          </w:pPr>
                          <w:r>
                            <w:rPr>
                              <w:rFonts w:ascii="Arial" w:hAnsi="Arial"/>
                              <w:b/>
                              <w:sz w:val="16"/>
                            </w:rPr>
                            <w:t>WWF Africa Regional Programme Office</w:t>
                          </w:r>
                        </w:p>
                        <w:p w14:paraId="4FA53CBD" w14:textId="77777777" w:rsidR="00B14804" w:rsidRPr="00A63494" w:rsidRDefault="00B14804" w:rsidP="00D55DC2">
                          <w:pPr>
                            <w:pStyle w:val="Header"/>
                            <w:spacing w:line="210" w:lineRule="exact"/>
                            <w:rPr>
                              <w:rFonts w:ascii="Arial" w:hAnsi="Arial"/>
                              <w:b/>
                              <w:sz w:val="16"/>
                            </w:rPr>
                          </w:pPr>
                          <w:r>
                            <w:rPr>
                              <w:rFonts w:ascii="Arial" w:hAnsi="Arial"/>
                              <w:b/>
                              <w:sz w:val="16"/>
                            </w:rPr>
                            <w:t xml:space="preserve"> (ARPO)</w:t>
                          </w:r>
                        </w:p>
                        <w:p w14:paraId="11181054" w14:textId="77777777" w:rsidR="00B14804" w:rsidRPr="00A63494" w:rsidRDefault="00B14804" w:rsidP="00D55DC2">
                          <w:pPr>
                            <w:pStyle w:val="Header"/>
                            <w:spacing w:line="210" w:lineRule="exact"/>
                            <w:rPr>
                              <w:rFonts w:ascii="Arial" w:hAnsi="Arial"/>
                              <w:b/>
                              <w:sz w:val="16"/>
                            </w:rPr>
                          </w:pPr>
                        </w:p>
                        <w:p w14:paraId="63372F0B" w14:textId="77777777" w:rsidR="00B14804" w:rsidRPr="00A63494" w:rsidRDefault="00B14804" w:rsidP="00D55DC2">
                          <w:pPr>
                            <w:pStyle w:val="Header"/>
                            <w:spacing w:line="210" w:lineRule="exact"/>
                            <w:rPr>
                              <w:rFonts w:ascii="Arial" w:hAnsi="Arial"/>
                              <w:b/>
                              <w:sz w:val="16"/>
                            </w:rPr>
                          </w:pPr>
                          <w:r w:rsidRPr="00A63494">
                            <w:rPr>
                              <w:rFonts w:ascii="Arial" w:hAnsi="Arial"/>
                              <w:b/>
                              <w:sz w:val="16"/>
                            </w:rPr>
                            <w:t>A.C.S Plaza,</w:t>
                          </w:r>
                        </w:p>
                        <w:p w14:paraId="5714B29B" w14:textId="77777777" w:rsidR="00B14804" w:rsidRPr="00A63494" w:rsidRDefault="00B14804"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5014B694" w14:textId="77777777" w:rsidR="00B14804" w:rsidRPr="00A63494" w:rsidRDefault="00B14804" w:rsidP="00D55DC2">
                          <w:pPr>
                            <w:pStyle w:val="Header"/>
                            <w:spacing w:line="210" w:lineRule="exact"/>
                            <w:rPr>
                              <w:rFonts w:ascii="Arial" w:hAnsi="Arial"/>
                              <w:b/>
                              <w:sz w:val="16"/>
                            </w:rPr>
                          </w:pPr>
                          <w:r w:rsidRPr="00A63494">
                            <w:rPr>
                              <w:rFonts w:ascii="Arial" w:hAnsi="Arial"/>
                              <w:b/>
                              <w:sz w:val="16"/>
                            </w:rPr>
                            <w:t>P.O. Box 62440–00200</w:t>
                          </w:r>
                        </w:p>
                        <w:p w14:paraId="45AD368A" w14:textId="77777777" w:rsidR="00B14804" w:rsidRDefault="00B14804"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21121FC1" w14:textId="77777777" w:rsidR="00B14804" w:rsidRDefault="00B14804" w:rsidP="00D55DC2">
                          <w:pPr>
                            <w:pStyle w:val="Header"/>
                            <w:spacing w:line="210" w:lineRule="exact"/>
                            <w:rPr>
                              <w:rFonts w:ascii="Arial" w:hAnsi="Arial"/>
                              <w:sz w:val="16"/>
                            </w:rPr>
                          </w:pPr>
                        </w:p>
                      </w:tc>
                      <w:tc>
                        <w:tcPr>
                          <w:tcW w:w="2138" w:type="dxa"/>
                        </w:tcPr>
                        <w:p w14:paraId="4F58FDDD" w14:textId="77777777" w:rsidR="00B14804" w:rsidRDefault="00B14804" w:rsidP="00D55DC2">
                          <w:pPr>
                            <w:pStyle w:val="Header"/>
                            <w:spacing w:line="210" w:lineRule="exact"/>
                            <w:rPr>
                              <w:rFonts w:ascii="Arial" w:hAnsi="Arial"/>
                              <w:sz w:val="16"/>
                            </w:rPr>
                          </w:pPr>
                          <w:r>
                            <w:rPr>
                              <w:rFonts w:ascii="Arial" w:hAnsi="Arial"/>
                              <w:sz w:val="16"/>
                            </w:rPr>
                            <w:t>Tel: +254 20 2525165</w:t>
                          </w:r>
                        </w:p>
                        <w:p w14:paraId="240FDD74" w14:textId="77777777" w:rsidR="00B14804" w:rsidRDefault="00B14804" w:rsidP="00D55DC2">
                          <w:pPr>
                            <w:pStyle w:val="Header"/>
                            <w:spacing w:line="210" w:lineRule="exact"/>
                            <w:rPr>
                              <w:rFonts w:ascii="Arial" w:hAnsi="Arial"/>
                              <w:sz w:val="16"/>
                            </w:rPr>
                          </w:pPr>
                          <w:r>
                            <w:rPr>
                              <w:rFonts w:ascii="Arial" w:hAnsi="Arial"/>
                              <w:sz w:val="16"/>
                            </w:rPr>
                            <w:t>Fax: +254 20 3877389</w:t>
                          </w:r>
                        </w:p>
                        <w:p w14:paraId="0FAF80A3" w14:textId="77777777" w:rsidR="00B14804" w:rsidRDefault="00B14804" w:rsidP="00D55DC2">
                          <w:pPr>
                            <w:pStyle w:val="Header"/>
                            <w:spacing w:line="210" w:lineRule="exact"/>
                            <w:rPr>
                              <w:rFonts w:ascii="Arial" w:hAnsi="Arial"/>
                              <w:sz w:val="16"/>
                            </w:rPr>
                          </w:pPr>
                          <w:r>
                            <w:rPr>
                              <w:rFonts w:ascii="Arial" w:hAnsi="Arial"/>
                              <w:sz w:val="16"/>
                            </w:rPr>
                            <w:t>info@wwfesarpo.org</w:t>
                          </w:r>
                        </w:p>
                        <w:p w14:paraId="5AE6AA5B" w14:textId="77777777" w:rsidR="00B14804" w:rsidRDefault="00B14804" w:rsidP="00D55DC2">
                          <w:pPr>
                            <w:pStyle w:val="Header"/>
                            <w:spacing w:line="210" w:lineRule="exact"/>
                            <w:rPr>
                              <w:rFonts w:ascii="Arial" w:hAnsi="Arial"/>
                              <w:sz w:val="16"/>
                            </w:rPr>
                          </w:pPr>
                          <w:r>
                            <w:rPr>
                              <w:rFonts w:ascii="Arial" w:hAnsi="Arial"/>
                              <w:sz w:val="16"/>
                            </w:rPr>
                            <w:t>www.panda.org/esarpo</w:t>
                          </w:r>
                        </w:p>
                      </w:tc>
                    </w:tr>
                  </w:tbl>
                  <w:p w14:paraId="6415C0BD" w14:textId="77777777" w:rsidR="00B14804" w:rsidRPr="007014E4" w:rsidRDefault="00B14804" w:rsidP="00B14804">
                    <w:pPr>
                      <w:spacing w:after="0" w:line="200" w:lineRule="exact"/>
                      <w:rPr>
                        <w:rFonts w:ascii="Arial" w:hAnsi="Arial" w:cs="Arial"/>
                        <w:sz w:val="16"/>
                        <w:szCs w:val="16"/>
                        <w:highlight w:val="yellow"/>
                      </w:rPr>
                    </w:pPr>
                    <w:proofErr w:type="spellStart"/>
                    <w:proofErr w:type="gramStart"/>
                    <w:r w:rsidRPr="007014E4">
                      <w:rPr>
                        <w:rFonts w:ascii="Arial" w:hAnsi="Arial" w:cs="Arial"/>
                        <w:sz w:val="16"/>
                        <w:szCs w:val="16"/>
                        <w:highlight w:val="yellow"/>
                      </w:rPr>
                      <w:t>f</w:t>
                    </w:r>
                    <w:proofErr w:type="spellEnd"/>
                    <w:proofErr w:type="gramEnd"/>
                    <w:r w:rsidRPr="007014E4">
                      <w:rPr>
                        <w:rFonts w:ascii="Arial" w:hAnsi="Arial" w:cs="Arial"/>
                        <w:sz w:val="16"/>
                        <w:szCs w:val="16"/>
                        <w:highlight w:val="yellow"/>
                      </w:rPr>
                      <w:t xml:space="preserve"> the Name</w:t>
                    </w:r>
                  </w:p>
                  <w:p w14:paraId="31901137" w14:textId="77777777" w:rsidR="00B14804" w:rsidRPr="007014E4" w:rsidRDefault="00B14804" w:rsidP="00B14804">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7EF13CCC" w14:textId="77777777" w:rsidR="00B14804" w:rsidRPr="007014E4" w:rsidRDefault="00B14804" w:rsidP="00B14804">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07B66BCD" w14:textId="77777777" w:rsidR="00B14804" w:rsidRPr="007014E4" w:rsidRDefault="00B14804" w:rsidP="00B14804">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7C525D87" w14:textId="77777777" w:rsidR="00B14804" w:rsidRPr="007014E4" w:rsidRDefault="00B14804" w:rsidP="00B14804">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7EDAFDDF" w14:textId="77777777" w:rsidR="00B14804" w:rsidRPr="007014E4" w:rsidRDefault="00B14804" w:rsidP="00B14804">
                    <w:pPr>
                      <w:pStyle w:val="Header"/>
                      <w:spacing w:line="210" w:lineRule="atLeast"/>
                      <w:rPr>
                        <w:rFonts w:ascii="Arial" w:hAnsi="Arial"/>
                        <w:sz w:val="16"/>
                        <w:highlight w:val="yellow"/>
                      </w:rPr>
                    </w:pPr>
                    <w:r w:rsidRPr="007014E4">
                      <w:rPr>
                        <w:rFonts w:ascii="Arial" w:hAnsi="Arial"/>
                        <w:sz w:val="16"/>
                        <w:highlight w:val="yellow"/>
                      </w:rPr>
                      <w:t>Fax: number</w:t>
                    </w:r>
                  </w:p>
                  <w:p w14:paraId="324A61B4" w14:textId="77777777" w:rsidR="00B14804" w:rsidRPr="007014E4" w:rsidRDefault="00B14804" w:rsidP="00B14804">
                    <w:pPr>
                      <w:pStyle w:val="Header"/>
                      <w:spacing w:line="210" w:lineRule="atLeast"/>
                      <w:rPr>
                        <w:rFonts w:ascii="Arial" w:hAnsi="Arial"/>
                        <w:sz w:val="16"/>
                        <w:highlight w:val="yellow"/>
                      </w:rPr>
                    </w:pPr>
                    <w:r w:rsidRPr="007014E4">
                      <w:rPr>
                        <w:rFonts w:ascii="Arial" w:hAnsi="Arial"/>
                        <w:sz w:val="16"/>
                        <w:highlight w:val="yellow"/>
                      </w:rPr>
                      <w:t>Email address</w:t>
                    </w:r>
                  </w:p>
                  <w:p w14:paraId="6A92FC72" w14:textId="77777777" w:rsidR="00B14804" w:rsidRPr="005C6939" w:rsidRDefault="00B14804" w:rsidP="00B14804">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408BB"/>
    <w:multiLevelType w:val="hybridMultilevel"/>
    <w:tmpl w:val="5E18124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56D60ECF"/>
    <w:multiLevelType w:val="hybridMultilevel"/>
    <w:tmpl w:val="8E4C9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841DDA"/>
    <w:multiLevelType w:val="multilevel"/>
    <w:tmpl w:val="C5340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6AC850AE"/>
    <w:multiLevelType w:val="hybridMultilevel"/>
    <w:tmpl w:val="ECA041BE"/>
    <w:lvl w:ilvl="0" w:tplc="F5DCA8F6">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0C55F4"/>
    <w:multiLevelType w:val="hybridMultilevel"/>
    <w:tmpl w:val="AAFE721A"/>
    <w:lvl w:ilvl="0" w:tplc="C82CCA0A">
      <w:start w:val="1"/>
      <w:numFmt w:val="lowerRoman"/>
      <w:lvlText w:val="(%1)"/>
      <w:lvlJc w:val="left"/>
      <w:pPr>
        <w:ind w:left="765" w:hanging="720"/>
      </w:pPr>
      <w:rPr>
        <w:rFonts w:asciiTheme="minorHAnsi" w:eastAsiaTheme="minorHAnsi" w:hAnsiTheme="minorHAnsi" w:cstheme="minorHAnsi"/>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83"/>
    <w:rsid w:val="000708A7"/>
    <w:rsid w:val="000B1153"/>
    <w:rsid w:val="000C1E3B"/>
    <w:rsid w:val="001A18C5"/>
    <w:rsid w:val="001E347B"/>
    <w:rsid w:val="00287B0F"/>
    <w:rsid w:val="003B29C1"/>
    <w:rsid w:val="003F75DF"/>
    <w:rsid w:val="00402039"/>
    <w:rsid w:val="00420D15"/>
    <w:rsid w:val="00465754"/>
    <w:rsid w:val="00491347"/>
    <w:rsid w:val="004A47D1"/>
    <w:rsid w:val="005022F6"/>
    <w:rsid w:val="005A38DF"/>
    <w:rsid w:val="005F0160"/>
    <w:rsid w:val="006044AC"/>
    <w:rsid w:val="006F18E3"/>
    <w:rsid w:val="007052B1"/>
    <w:rsid w:val="008C435C"/>
    <w:rsid w:val="009067BB"/>
    <w:rsid w:val="00932BC8"/>
    <w:rsid w:val="00975E83"/>
    <w:rsid w:val="00AC02F7"/>
    <w:rsid w:val="00AC6884"/>
    <w:rsid w:val="00AF5712"/>
    <w:rsid w:val="00B14804"/>
    <w:rsid w:val="00B34731"/>
    <w:rsid w:val="00BB256D"/>
    <w:rsid w:val="00C21BA3"/>
    <w:rsid w:val="00CC1DF1"/>
    <w:rsid w:val="00CC35E3"/>
    <w:rsid w:val="00D750A2"/>
    <w:rsid w:val="00DC1248"/>
    <w:rsid w:val="00DF5703"/>
    <w:rsid w:val="00E20C83"/>
    <w:rsid w:val="00E315FB"/>
    <w:rsid w:val="00F54B0F"/>
    <w:rsid w:val="00F90FDB"/>
    <w:rsid w:val="00FA6B9F"/>
    <w:rsid w:val="00FF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24076"/>
  <w15:chartTrackingRefBased/>
  <w15:docId w15:val="{49F3C153-1F79-47AE-B33C-75E012BB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C83"/>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0C83"/>
    <w:pPr>
      <w:ind w:left="720"/>
      <w:contextualSpacing/>
    </w:pPr>
  </w:style>
  <w:style w:type="character" w:customStyle="1" w:styleId="ListParagraphChar">
    <w:name w:val="List Paragraph Char"/>
    <w:link w:val="ListParagraph"/>
    <w:uiPriority w:val="34"/>
    <w:locked/>
    <w:rsid w:val="00E20C83"/>
    <w:rPr>
      <w:rFonts w:ascii="Calibri" w:eastAsia="Calibri" w:hAnsi="Calibri" w:cs="Times New Roman"/>
      <w:lang w:val="en-GB"/>
    </w:rPr>
  </w:style>
  <w:style w:type="table" w:styleId="TableGrid">
    <w:name w:val="Table Grid"/>
    <w:basedOn w:val="TableNormal"/>
    <w:uiPriority w:val="39"/>
    <w:rsid w:val="00E20C83"/>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1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FB"/>
    <w:rPr>
      <w:rFonts w:ascii="Calibri" w:eastAsia="Calibri" w:hAnsi="Calibri" w:cs="Times New Roman"/>
      <w:lang w:val="en-GB"/>
    </w:rPr>
  </w:style>
  <w:style w:type="paragraph" w:styleId="Footer">
    <w:name w:val="footer"/>
    <w:basedOn w:val="Normal"/>
    <w:link w:val="FooterChar"/>
    <w:uiPriority w:val="99"/>
    <w:unhideWhenUsed/>
    <w:rsid w:val="00E31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FB"/>
    <w:rPr>
      <w:rFonts w:ascii="Calibri" w:eastAsia="Calibri" w:hAnsi="Calibri" w:cs="Times New Roman"/>
      <w:lang w:val="en-GB"/>
    </w:rPr>
  </w:style>
  <w:style w:type="paragraph" w:styleId="BalloonText">
    <w:name w:val="Balloon Text"/>
    <w:basedOn w:val="Normal"/>
    <w:link w:val="BalloonTextChar"/>
    <w:uiPriority w:val="99"/>
    <w:semiHidden/>
    <w:unhideWhenUsed/>
    <w:rsid w:val="00975E8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75E83"/>
    <w:rPr>
      <w:rFonts w:ascii="Times New Roman" w:eastAsia="Calibri" w:hAnsi="Times New Roman" w:cs="Times New Roman"/>
      <w:sz w:val="18"/>
      <w:szCs w:val="18"/>
      <w:lang w:val="en-GB"/>
    </w:rPr>
  </w:style>
  <w:style w:type="character" w:styleId="CommentReference">
    <w:name w:val="annotation reference"/>
    <w:basedOn w:val="DefaultParagraphFont"/>
    <w:uiPriority w:val="99"/>
    <w:semiHidden/>
    <w:unhideWhenUsed/>
    <w:rsid w:val="00D750A2"/>
    <w:rPr>
      <w:sz w:val="18"/>
      <w:szCs w:val="18"/>
    </w:rPr>
  </w:style>
  <w:style w:type="paragraph" w:styleId="CommentText">
    <w:name w:val="annotation text"/>
    <w:basedOn w:val="Normal"/>
    <w:link w:val="CommentTextChar"/>
    <w:uiPriority w:val="99"/>
    <w:semiHidden/>
    <w:unhideWhenUsed/>
    <w:rsid w:val="00D750A2"/>
    <w:pPr>
      <w:spacing w:line="240" w:lineRule="auto"/>
    </w:pPr>
    <w:rPr>
      <w:sz w:val="24"/>
      <w:szCs w:val="24"/>
    </w:rPr>
  </w:style>
  <w:style w:type="character" w:customStyle="1" w:styleId="CommentTextChar">
    <w:name w:val="Comment Text Char"/>
    <w:basedOn w:val="DefaultParagraphFont"/>
    <w:link w:val="CommentText"/>
    <w:uiPriority w:val="99"/>
    <w:semiHidden/>
    <w:rsid w:val="00D750A2"/>
    <w:rPr>
      <w:rFonts w:ascii="Calibri" w:eastAsia="Calibri" w:hAnsi="Calibri"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D750A2"/>
    <w:rPr>
      <w:b/>
      <w:bCs/>
      <w:sz w:val="20"/>
      <w:szCs w:val="20"/>
    </w:rPr>
  </w:style>
  <w:style w:type="character" w:customStyle="1" w:styleId="CommentSubjectChar">
    <w:name w:val="Comment Subject Char"/>
    <w:basedOn w:val="CommentTextChar"/>
    <w:link w:val="CommentSubject"/>
    <w:uiPriority w:val="99"/>
    <w:semiHidden/>
    <w:rsid w:val="00D750A2"/>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88057">
      <w:bodyDiv w:val="1"/>
      <w:marLeft w:val="0"/>
      <w:marRight w:val="0"/>
      <w:marTop w:val="0"/>
      <w:marBottom w:val="0"/>
      <w:divBdr>
        <w:top w:val="none" w:sz="0" w:space="0" w:color="auto"/>
        <w:left w:val="none" w:sz="0" w:space="0" w:color="auto"/>
        <w:bottom w:val="none" w:sz="0" w:space="0" w:color="auto"/>
        <w:right w:val="none" w:sz="0" w:space="0" w:color="auto"/>
      </w:divBdr>
    </w:div>
    <w:div w:id="138493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Thu Huong</dc:creator>
  <cp:keywords/>
  <dc:description/>
  <cp:lastModifiedBy>Nguyen Thi Thuy</cp:lastModifiedBy>
  <cp:revision>11</cp:revision>
  <dcterms:created xsi:type="dcterms:W3CDTF">2019-11-20T02:34:00Z</dcterms:created>
  <dcterms:modified xsi:type="dcterms:W3CDTF">2019-11-21T06:49:00Z</dcterms:modified>
</cp:coreProperties>
</file>