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5D" w:rsidRDefault="0002260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Registration</w:t>
      </w:r>
      <w:r w:rsidR="00675604">
        <w:rPr>
          <w:b/>
          <w:bCs/>
          <w:sz w:val="36"/>
          <w:szCs w:val="36"/>
        </w:rPr>
        <w:t xml:space="preserve"> Form</w:t>
      </w:r>
    </w:p>
    <w:p w:rsidR="00E75686" w:rsidRDefault="00CD025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Sponsorship </w:t>
      </w:r>
    </w:p>
    <w:p w:rsidR="00E75686" w:rsidRDefault="00E75686">
      <w:pPr>
        <w:pStyle w:val="Default"/>
        <w:rPr>
          <w:sz w:val="36"/>
          <w:szCs w:val="36"/>
        </w:rPr>
      </w:pPr>
    </w:p>
    <w:p w:rsidR="00E75686" w:rsidRDefault="00675604">
      <w:pPr>
        <w:pStyle w:val="CM3"/>
        <w:framePr w:w="8068" w:wrap="auto" w:vAnchor="page" w:hAnchor="page" w:x="2701" w:y="1677"/>
        <w:jc w:val="center"/>
        <w:rPr>
          <w:rFonts w:cs="Myriad Pro"/>
          <w:color w:val="000000"/>
          <w:sz w:val="56"/>
          <w:szCs w:val="56"/>
        </w:rPr>
      </w:pPr>
      <w:r>
        <w:rPr>
          <w:rFonts w:cs="Myriad Pro"/>
          <w:b/>
          <w:bCs/>
          <w:color w:val="000000"/>
          <w:sz w:val="56"/>
          <w:szCs w:val="56"/>
        </w:rPr>
        <w:t xml:space="preserve">'Whatever Floats Your Boat' </w:t>
      </w:r>
    </w:p>
    <w:p w:rsidR="009D5363" w:rsidRDefault="00D76BA9">
      <w:pPr>
        <w:pStyle w:val="CM3"/>
        <w:framePr w:w="4583" w:wrap="auto" w:vAnchor="page" w:hAnchor="page" w:x="741" w:y="3858"/>
        <w:spacing w:line="451" w:lineRule="atLeast"/>
        <w:rPr>
          <w:rFonts w:cs="Myriad Pro"/>
          <w:b/>
          <w:bCs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>Date: 22 November 2013</w:t>
      </w:r>
      <w:r w:rsidR="00675604">
        <w:rPr>
          <w:rFonts w:cs="Myriad Pro"/>
          <w:b/>
          <w:bCs/>
          <w:color w:val="000000"/>
          <w:sz w:val="23"/>
          <w:szCs w:val="23"/>
        </w:rPr>
        <w:t xml:space="preserve"> </w:t>
      </w:r>
    </w:p>
    <w:p w:rsidR="00E75686" w:rsidRDefault="00675604">
      <w:pPr>
        <w:pStyle w:val="CM3"/>
        <w:framePr w:w="4583" w:wrap="auto" w:vAnchor="page" w:hAnchor="page" w:x="741" w:y="3858"/>
        <w:spacing w:line="451" w:lineRule="atLeast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Venue: </w:t>
      </w:r>
      <w:r w:rsidR="00D76BA9">
        <w:rPr>
          <w:rFonts w:cs="Myriad Pro"/>
          <w:b/>
          <w:bCs/>
          <w:color w:val="000000"/>
          <w:sz w:val="23"/>
          <w:szCs w:val="23"/>
        </w:rPr>
        <w:t>Dubai Festival City Mall canal</w:t>
      </w:r>
    </w:p>
    <w:p w:rsidR="00E75686" w:rsidRDefault="00675604" w:rsidP="00CD025D">
      <w:pPr>
        <w:pStyle w:val="CM4"/>
        <w:framePr w:w="1350" w:wrap="auto" w:vAnchor="page" w:hAnchor="page" w:x="751" w:y="7096"/>
        <w:spacing w:line="360" w:lineRule="atLeast"/>
        <w:rPr>
          <w:rFonts w:cs="Myriad Pro"/>
          <w:color w:val="000000"/>
          <w:sz w:val="18"/>
          <w:szCs w:val="18"/>
        </w:rPr>
      </w:pPr>
      <w:r>
        <w:rPr>
          <w:rFonts w:cs="Myriad Pro"/>
          <w:b/>
          <w:bCs/>
          <w:color w:val="000000"/>
          <w:sz w:val="18"/>
          <w:szCs w:val="18"/>
        </w:rPr>
        <w:t xml:space="preserve">Company: Address: State/Province: Zip/Postal Code: Country: </w:t>
      </w:r>
    </w:p>
    <w:p w:rsidR="00E75686" w:rsidRDefault="00E75686">
      <w:pPr>
        <w:pStyle w:val="Default"/>
        <w:framePr w:w="3910" w:wrap="auto" w:vAnchor="page" w:hAnchor="page" w:x="2316" w:y="8616"/>
        <w:spacing w:after="280"/>
        <w:rPr>
          <w:sz w:val="18"/>
          <w:szCs w:val="18"/>
        </w:rPr>
      </w:pPr>
    </w:p>
    <w:p w:rsidR="00E75686" w:rsidRDefault="00675604" w:rsidP="00CD025D">
      <w:pPr>
        <w:pStyle w:val="CM4"/>
        <w:framePr w:w="1441" w:wrap="auto" w:vAnchor="page" w:hAnchor="page" w:x="736" w:y="9616"/>
        <w:spacing w:line="360" w:lineRule="atLeast"/>
        <w:rPr>
          <w:rFonts w:cs="Myriad Pro"/>
          <w:color w:val="000000"/>
          <w:sz w:val="18"/>
          <w:szCs w:val="18"/>
        </w:rPr>
      </w:pPr>
      <w:r>
        <w:rPr>
          <w:rFonts w:cs="Myriad Pro"/>
          <w:b/>
          <w:bCs/>
          <w:color w:val="000000"/>
          <w:sz w:val="18"/>
          <w:szCs w:val="18"/>
        </w:rPr>
        <w:t xml:space="preserve">Main Contact: Email: Phone: </w:t>
      </w:r>
    </w:p>
    <w:p w:rsidR="00E75686" w:rsidRDefault="00E75686">
      <w:pPr>
        <w:pStyle w:val="Default"/>
        <w:framePr w:w="3910" w:wrap="auto" w:vAnchor="page" w:hAnchor="page" w:x="2316" w:y="10776"/>
        <w:spacing w:after="500"/>
        <w:rPr>
          <w:sz w:val="18"/>
          <w:szCs w:val="18"/>
        </w:rPr>
      </w:pPr>
    </w:p>
    <w:p w:rsidR="00E75686" w:rsidRDefault="00675604">
      <w:pPr>
        <w:pStyle w:val="Default"/>
        <w:framePr w:w="2695" w:wrap="auto" w:vAnchor="page" w:hAnchor="page" w:x="9222" w:y="3024"/>
        <w:spacing w:line="180" w:lineRule="atLeast"/>
        <w:rPr>
          <w:sz w:val="18"/>
          <w:szCs w:val="18"/>
        </w:rPr>
      </w:pPr>
      <w:r>
        <w:rPr>
          <w:sz w:val="18"/>
          <w:szCs w:val="18"/>
        </w:rPr>
        <w:t xml:space="preserve">InterContinental Dubai Festival City PO Box: 45777 Dubai, UAE </w:t>
      </w:r>
    </w:p>
    <w:p w:rsidR="00496D3C" w:rsidRDefault="00772E63">
      <w:pPr>
        <w:pStyle w:val="Default"/>
        <w:framePr w:w="2558" w:wrap="auto" w:vAnchor="page" w:hAnchor="page" w:x="9367" w:y="3744"/>
        <w:spacing w:line="180" w:lineRule="atLeast"/>
        <w:jc w:val="right"/>
        <w:rPr>
          <w:sz w:val="18"/>
          <w:szCs w:val="18"/>
          <w:lang w:val="fr-FR"/>
        </w:rPr>
      </w:pPr>
      <w:r w:rsidRPr="00496D3C">
        <w:rPr>
          <w:sz w:val="18"/>
          <w:szCs w:val="18"/>
          <w:lang w:val="fr-FR"/>
        </w:rPr>
        <w:t xml:space="preserve">Email: </w:t>
      </w:r>
      <w:hyperlink r:id="rId4" w:history="1">
        <w:r w:rsidR="0002260B" w:rsidRPr="005A18E3">
          <w:rPr>
            <w:rStyle w:val="Hyperlink"/>
            <w:sz w:val="18"/>
            <w:szCs w:val="18"/>
            <w:lang w:val="fr-FR"/>
          </w:rPr>
          <w:t>Axelle.Bouquet@ichdfc.ae</w:t>
        </w:r>
      </w:hyperlink>
      <w:r w:rsidR="00496D3C" w:rsidRPr="00A41038">
        <w:rPr>
          <w:color w:val="808080"/>
          <w:u w:val="single"/>
          <w:lang w:val="fr-FR"/>
        </w:rPr>
        <w:t xml:space="preserve"> </w:t>
      </w:r>
      <w:r w:rsidR="00496D3C">
        <w:rPr>
          <w:sz w:val="18"/>
          <w:szCs w:val="18"/>
          <w:lang w:val="fr-FR"/>
        </w:rPr>
        <w:t>Phone: +971 (4) 701</w:t>
      </w:r>
      <w:r w:rsidR="0002260B">
        <w:rPr>
          <w:sz w:val="18"/>
          <w:szCs w:val="18"/>
          <w:lang w:val="fr-FR"/>
        </w:rPr>
        <w:t xml:space="preserve"> 1059</w:t>
      </w:r>
    </w:p>
    <w:p w:rsidR="00E75686" w:rsidRPr="00496D3C" w:rsidRDefault="00675604">
      <w:pPr>
        <w:pStyle w:val="Default"/>
        <w:framePr w:w="2558" w:wrap="auto" w:vAnchor="page" w:hAnchor="page" w:x="9367" w:y="3744"/>
        <w:spacing w:line="180" w:lineRule="atLeast"/>
        <w:jc w:val="right"/>
        <w:rPr>
          <w:sz w:val="18"/>
          <w:szCs w:val="18"/>
          <w:lang w:val="fr-FR"/>
        </w:rPr>
      </w:pPr>
      <w:r w:rsidRPr="00496D3C">
        <w:rPr>
          <w:sz w:val="18"/>
          <w:szCs w:val="18"/>
          <w:lang w:val="fr-FR"/>
        </w:rPr>
        <w:t xml:space="preserve">Fax: +971 (4) 232 9095 www.intercontinental.com/dubai </w:t>
      </w:r>
    </w:p>
    <w:p w:rsidR="00E75686" w:rsidRDefault="00675604" w:rsidP="000239E1">
      <w:pPr>
        <w:pStyle w:val="CM5"/>
        <w:framePr w:w="2696" w:wrap="auto" w:vAnchor="page" w:hAnchor="page" w:x="7021" w:y="5191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Registration Fees </w:t>
      </w:r>
    </w:p>
    <w:p w:rsidR="00E75686" w:rsidRDefault="00CD025D">
      <w:pPr>
        <w:pStyle w:val="Default"/>
        <w:rPr>
          <w:rFonts w:cstheme="minorBidi"/>
          <w:color w:val="auto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4866005</wp:posOffset>
            </wp:positionV>
            <wp:extent cx="1943100" cy="68580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3246755</wp:posOffset>
            </wp:positionV>
            <wp:extent cx="1943100" cy="11430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0AD" w:rsidRPr="00A570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05pt;margin-top:261.75pt;width:265.6pt;height:111.75pt;z-index:251658240;mso-position-horizontal-relative:page;mso-position-vertical-relative:page" wrapcoords="0 0" o:allowincell="f" filled="f" stroked="f">
            <v:textbox>
              <w:txbxContent>
                <w:p w:rsidR="00E75686" w:rsidRDefault="00E756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 Pro" w:hAnsi="Myriad Pro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892"/>
                    <w:gridCol w:w="1620"/>
                  </w:tblGrid>
                  <w:tr w:rsidR="00E75686">
                    <w:trPr>
                      <w:trHeight w:val="360"/>
                    </w:trPr>
                    <w:tc>
                      <w:tcPr>
                        <w:tcW w:w="28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75686" w:rsidRDefault="00B7588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AED 7</w:t>
                        </w:r>
                        <w:r w:rsidR="000239E1">
                          <w:rPr>
                            <w:b/>
                            <w:bCs/>
                            <w:sz w:val="18"/>
                            <w:szCs w:val="18"/>
                          </w:rPr>
                          <w:t>,000 per team of 4 participants / 1 boat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686" w:rsidRDefault="00E75686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  <w:p w:rsidR="00E75686" w:rsidRDefault="00E75686" w:rsidP="00B7588E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E75686">
                    <w:trPr>
                      <w:trHeight w:val="360"/>
                    </w:trPr>
                    <w:tc>
                      <w:tcPr>
                        <w:tcW w:w="28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E75686" w:rsidRPr="000239E1" w:rsidRDefault="000239E1">
                        <w:pPr>
                          <w:pStyle w:val="Defaul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239E1">
                          <w:rPr>
                            <w:b/>
                            <w:sz w:val="18"/>
                            <w:szCs w:val="18"/>
                          </w:rPr>
                          <w:t>AED 2,000 per banner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75686" w:rsidRDefault="00E75686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0239E1">
                    <w:trPr>
                      <w:trHeight w:val="360"/>
                    </w:trPr>
                    <w:tc>
                      <w:tcPr>
                        <w:tcW w:w="28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239E1" w:rsidRPr="000239E1" w:rsidRDefault="000239E1">
                        <w:pPr>
                          <w:pStyle w:val="Defaul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239E1">
                          <w:rPr>
                            <w:b/>
                            <w:sz w:val="18"/>
                            <w:szCs w:val="18"/>
                          </w:rPr>
                          <w:t>AED 3,500 for 2 banner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39E1" w:rsidRDefault="000239E1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0239E1">
                    <w:trPr>
                      <w:trHeight w:val="360"/>
                    </w:trPr>
                    <w:tc>
                      <w:tcPr>
                        <w:tcW w:w="28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239E1" w:rsidRPr="000239E1" w:rsidRDefault="000239E1">
                        <w:pPr>
                          <w:pStyle w:val="Defaul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239E1">
                          <w:rPr>
                            <w:b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39E1" w:rsidRPr="000239E1" w:rsidRDefault="000239E1">
                        <w:pPr>
                          <w:pStyle w:val="Default"/>
                          <w:rPr>
                            <w:rFonts w:cstheme="minorBidi"/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:rsidR="00E75686" w:rsidRDefault="00E75686"/>
              </w:txbxContent>
            </v:textbox>
            <w10:wrap type="through" anchorx="page" anchory="page"/>
          </v:shape>
        </w:pict>
      </w:r>
    </w:p>
    <w:p w:rsidR="00E75686" w:rsidRDefault="00675604">
      <w:pPr>
        <w:pStyle w:val="Default"/>
        <w:framePr w:w="1798" w:wrap="auto" w:vAnchor="page" w:hAnchor="page" w:x="7021" w:y="7503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Payment </w:t>
      </w:r>
    </w:p>
    <w:p w:rsidR="00E75686" w:rsidRDefault="00675604">
      <w:pPr>
        <w:pStyle w:val="CM1"/>
        <w:framePr w:w="2257" w:wrap="auto" w:vAnchor="page" w:hAnchor="page" w:x="7049" w:y="7908"/>
        <w:jc w:val="center"/>
        <w:rPr>
          <w:rFonts w:cs="Myriad Pro"/>
          <w:sz w:val="20"/>
          <w:szCs w:val="20"/>
        </w:rPr>
      </w:pPr>
      <w:r>
        <w:rPr>
          <w:rFonts w:cs="Myriad Pro"/>
          <w:sz w:val="20"/>
          <w:szCs w:val="20"/>
        </w:rPr>
        <w:t xml:space="preserve">Check payable to: </w:t>
      </w:r>
    </w:p>
    <w:p w:rsidR="00E75686" w:rsidRDefault="00AF542C">
      <w:pPr>
        <w:pStyle w:val="Default"/>
        <w:framePr w:w="2716" w:wrap="auto" w:vAnchor="page" w:hAnchor="page" w:x="7071" w:y="8324"/>
        <w:spacing w:after="20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1209675" cy="885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686" w:rsidRDefault="00675604">
      <w:pPr>
        <w:pStyle w:val="CM2"/>
        <w:framePr w:w="3189" w:wrap="auto" w:vAnchor="page" w:hAnchor="page" w:x="7049" w:y="9908"/>
        <w:rPr>
          <w:rFonts w:cs="Myriad Pro"/>
          <w:sz w:val="20"/>
          <w:szCs w:val="20"/>
        </w:rPr>
      </w:pPr>
      <w:r>
        <w:rPr>
          <w:rFonts w:cs="Myriad Pro"/>
          <w:sz w:val="20"/>
          <w:szCs w:val="20"/>
        </w:rPr>
        <w:t xml:space="preserve">EMIRATES WILDLIFE SOCIETY </w:t>
      </w:r>
    </w:p>
    <w:p w:rsidR="00E75686" w:rsidRDefault="00675604" w:rsidP="00AF542C">
      <w:pPr>
        <w:pStyle w:val="CM5"/>
        <w:framePr w:w="2986" w:wrap="auto" w:vAnchor="page" w:hAnchor="page" w:x="7049" w:y="10148"/>
        <w:spacing w:line="240" w:lineRule="atLeast"/>
        <w:rPr>
          <w:rFonts w:cs="Myriad Pro"/>
          <w:sz w:val="20"/>
          <w:szCs w:val="20"/>
        </w:rPr>
      </w:pPr>
      <w:r>
        <w:rPr>
          <w:rFonts w:cs="Myriad Pro"/>
          <w:sz w:val="20"/>
          <w:szCs w:val="20"/>
        </w:rPr>
        <w:t xml:space="preserve">P.O. Box 45977, Dubai, U.A.E Tel +971 (4) 434 5644 www.ewswwf.ae </w:t>
      </w:r>
    </w:p>
    <w:p w:rsidR="00E75686" w:rsidRDefault="00675604">
      <w:pPr>
        <w:pStyle w:val="CM2"/>
        <w:framePr w:w="4517" w:wrap="auto" w:vAnchor="page" w:hAnchor="page" w:x="7049" w:y="11248"/>
        <w:rPr>
          <w:rFonts w:cs="Myriad Pro"/>
          <w:sz w:val="20"/>
          <w:szCs w:val="20"/>
        </w:rPr>
      </w:pPr>
      <w:r>
        <w:rPr>
          <w:rFonts w:cs="Myriad Pro"/>
          <w:sz w:val="20"/>
          <w:szCs w:val="20"/>
        </w:rPr>
        <w:t xml:space="preserve">Note: 100% of the proceeds paid towards the registration of this event will be donated to dedicated initiatives by the EWS-WWF. </w:t>
      </w:r>
    </w:p>
    <w:p w:rsidR="00675604" w:rsidRDefault="00D76BA9">
      <w:pPr>
        <w:pStyle w:val="Default"/>
        <w:framePr w:w="10589" w:wrap="auto" w:vAnchor="page" w:hAnchor="page" w:x="1129" w:y="13361"/>
      </w:pPr>
      <w:r>
        <w:rPr>
          <w:noProof/>
          <w:color w:val="auto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5489</wp:posOffset>
            </wp:positionV>
            <wp:extent cx="781050" cy="571500"/>
            <wp:effectExtent l="1905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AD7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3175</wp:posOffset>
            </wp:positionV>
            <wp:extent cx="3990975" cy="657225"/>
            <wp:effectExtent l="19050" t="0" r="9525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5604" w:rsidSect="00E75686">
      <w:pgSz w:w="12240" w:h="16340"/>
      <w:pgMar w:top="567" w:right="116" w:bottom="1438" w:left="5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2AFA"/>
    <w:rsid w:val="0002260B"/>
    <w:rsid w:val="000239E1"/>
    <w:rsid w:val="000B2654"/>
    <w:rsid w:val="00163726"/>
    <w:rsid w:val="0030433D"/>
    <w:rsid w:val="00421A14"/>
    <w:rsid w:val="00444FD6"/>
    <w:rsid w:val="00464A1C"/>
    <w:rsid w:val="00496D3C"/>
    <w:rsid w:val="00515DAA"/>
    <w:rsid w:val="00575164"/>
    <w:rsid w:val="005E4D8D"/>
    <w:rsid w:val="0066278E"/>
    <w:rsid w:val="00675604"/>
    <w:rsid w:val="00702073"/>
    <w:rsid w:val="0077179C"/>
    <w:rsid w:val="00772E63"/>
    <w:rsid w:val="007B3E46"/>
    <w:rsid w:val="007D52DB"/>
    <w:rsid w:val="00901570"/>
    <w:rsid w:val="00916C76"/>
    <w:rsid w:val="00921683"/>
    <w:rsid w:val="009265C0"/>
    <w:rsid w:val="00933243"/>
    <w:rsid w:val="0097486E"/>
    <w:rsid w:val="009A4968"/>
    <w:rsid w:val="009D06F3"/>
    <w:rsid w:val="009D5363"/>
    <w:rsid w:val="00A570AD"/>
    <w:rsid w:val="00AF542C"/>
    <w:rsid w:val="00B73AD7"/>
    <w:rsid w:val="00B7588E"/>
    <w:rsid w:val="00C06B92"/>
    <w:rsid w:val="00C42AFA"/>
    <w:rsid w:val="00CD025D"/>
    <w:rsid w:val="00CF7671"/>
    <w:rsid w:val="00D36850"/>
    <w:rsid w:val="00D76BA9"/>
    <w:rsid w:val="00E75686"/>
    <w:rsid w:val="00EB711E"/>
    <w:rsid w:val="00F9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686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75686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75686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E75686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E75686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E75686"/>
    <w:pPr>
      <w:spacing w:line="240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Axelle.Bouquet@ichdfc.a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WFYB Application Form_2010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WFYB Application Form_2010</dc:title>
  <dc:subject/>
  <dc:creator>CamilaD</dc:creator>
  <cp:keywords/>
  <dc:description/>
  <cp:lastModifiedBy>AxelleB</cp:lastModifiedBy>
  <cp:revision>4</cp:revision>
  <cp:lastPrinted>2012-11-13T14:37:00Z</cp:lastPrinted>
  <dcterms:created xsi:type="dcterms:W3CDTF">2012-11-18T13:52:00Z</dcterms:created>
  <dcterms:modified xsi:type="dcterms:W3CDTF">2013-08-12T11:10:00Z</dcterms:modified>
</cp:coreProperties>
</file>