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18B05" w14:textId="77777777" w:rsidR="00A55879" w:rsidRDefault="0058490C" w:rsidP="00AF3E0D">
      <w:pPr>
        <w:rPr>
          <w:rFonts w:cstheme="minorHAnsi"/>
          <w:sz w:val="24"/>
          <w:szCs w:val="24"/>
        </w:rPr>
      </w:pPr>
      <w:r w:rsidRPr="0058490C">
        <w:rPr>
          <w:b/>
          <w:noProof/>
          <w:sz w:val="32"/>
          <w:szCs w:val="32"/>
          <w:lang w:eastAsia="es-CO"/>
        </w:rPr>
        <w:drawing>
          <wp:anchor distT="0" distB="0" distL="0" distR="0" simplePos="0" relativeHeight="251663360" behindDoc="1" locked="0" layoutInCell="1" allowOverlap="1" wp14:anchorId="58FF8783" wp14:editId="5DFEA3A6">
            <wp:simplePos x="0" y="0"/>
            <wp:positionH relativeFrom="page">
              <wp:posOffset>327660</wp:posOffset>
            </wp:positionH>
            <wp:positionV relativeFrom="page">
              <wp:posOffset>215265</wp:posOffset>
            </wp:positionV>
            <wp:extent cx="1835150" cy="758825"/>
            <wp:effectExtent l="19050" t="0" r="0" b="0"/>
            <wp:wrapTight wrapText="bothSides">
              <wp:wrapPolygon edited="0">
                <wp:start x="-224" y="0"/>
                <wp:lineTo x="-224" y="21148"/>
                <wp:lineTo x="21525" y="21148"/>
                <wp:lineTo x="21525" y="0"/>
                <wp:lineTo x="-224" y="0"/>
              </wp:wrapPolygon>
            </wp:wrapTight>
            <wp:docPr id="2" name="Picture 1" descr="logo y por un planeta v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y por un planeta vivo"/>
                    <pic:cNvPicPr>
                      <a:picLocks noChangeAspect="1" noChangeArrowheads="1"/>
                    </pic:cNvPicPr>
                  </pic:nvPicPr>
                  <pic:blipFill>
                    <a:blip r:embed="rId8" cstate="print"/>
                    <a:srcRect/>
                    <a:stretch>
                      <a:fillRect/>
                    </a:stretch>
                  </pic:blipFill>
                  <pic:spPr bwMode="auto">
                    <a:xfrm>
                      <a:off x="0" y="0"/>
                      <a:ext cx="1835150" cy="758825"/>
                    </a:xfrm>
                    <a:prstGeom prst="rect">
                      <a:avLst/>
                    </a:prstGeom>
                    <a:noFill/>
                    <a:ln w="9525">
                      <a:noFill/>
                      <a:miter lim="800000"/>
                      <a:headEnd/>
                      <a:tailEnd/>
                    </a:ln>
                  </pic:spPr>
                </pic:pic>
              </a:graphicData>
            </a:graphic>
          </wp:anchor>
        </w:drawing>
      </w:r>
      <w:r w:rsidR="00AB2EF3" w:rsidRPr="0097006B">
        <w:rPr>
          <w:b/>
          <w:sz w:val="32"/>
          <w:szCs w:val="32"/>
          <w:lang w:val="en-US"/>
        </w:rPr>
        <w:tab/>
      </w:r>
      <w:r w:rsidR="00AB2EF3" w:rsidRPr="0097006B">
        <w:rPr>
          <w:b/>
          <w:sz w:val="32"/>
          <w:szCs w:val="32"/>
          <w:lang w:val="en-US"/>
        </w:rPr>
        <w:tab/>
      </w:r>
      <w:r w:rsidR="00AB2EF3" w:rsidRPr="0097006B">
        <w:rPr>
          <w:b/>
          <w:sz w:val="32"/>
          <w:szCs w:val="32"/>
          <w:lang w:val="en-US"/>
        </w:rPr>
        <w:tab/>
      </w:r>
      <w:r w:rsidR="0027075E" w:rsidRPr="0027075E">
        <w:rPr>
          <w:rFonts w:eastAsia="Times New Roman" w:cstheme="minorHAnsi"/>
          <w:b/>
          <w:bCs/>
          <w:noProof/>
          <w:sz w:val="28"/>
          <w:szCs w:val="28"/>
          <w:lang w:eastAsia="es-CO"/>
        </w:rPr>
        <w:drawing>
          <wp:anchor distT="0" distB="0" distL="0" distR="0" simplePos="0" relativeHeight="251659264" behindDoc="1" locked="0" layoutInCell="1" allowOverlap="1" wp14:anchorId="0CD90933" wp14:editId="7D42A099">
            <wp:simplePos x="0" y="0"/>
            <wp:positionH relativeFrom="page">
              <wp:posOffset>301625</wp:posOffset>
            </wp:positionH>
            <wp:positionV relativeFrom="page">
              <wp:posOffset>198120</wp:posOffset>
            </wp:positionV>
            <wp:extent cx="1835150" cy="758825"/>
            <wp:effectExtent l="19050" t="0" r="0" b="0"/>
            <wp:wrapTight wrapText="bothSides">
              <wp:wrapPolygon edited="0">
                <wp:start x="-224" y="0"/>
                <wp:lineTo x="-224" y="21148"/>
                <wp:lineTo x="21525" y="21148"/>
                <wp:lineTo x="21525" y="0"/>
                <wp:lineTo x="-224" y="0"/>
              </wp:wrapPolygon>
            </wp:wrapTight>
            <wp:docPr id="3" name="Picture 1" descr="logo y por un planeta v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y por un planeta vivo"/>
                    <pic:cNvPicPr>
                      <a:picLocks noChangeAspect="1" noChangeArrowheads="1"/>
                    </pic:cNvPicPr>
                  </pic:nvPicPr>
                  <pic:blipFill>
                    <a:blip r:embed="rId8" cstate="print"/>
                    <a:srcRect/>
                    <a:stretch>
                      <a:fillRect/>
                    </a:stretch>
                  </pic:blipFill>
                  <pic:spPr bwMode="auto">
                    <a:xfrm>
                      <a:off x="0" y="0"/>
                      <a:ext cx="1835150" cy="758825"/>
                    </a:xfrm>
                    <a:prstGeom prst="rect">
                      <a:avLst/>
                    </a:prstGeom>
                    <a:noFill/>
                    <a:ln w="9525">
                      <a:noFill/>
                      <a:miter lim="800000"/>
                      <a:headEnd/>
                      <a:tailEnd/>
                    </a:ln>
                  </pic:spPr>
                </pic:pic>
              </a:graphicData>
            </a:graphic>
          </wp:anchor>
        </w:drawing>
      </w:r>
      <w:r w:rsidR="00A55879">
        <w:rPr>
          <w:rFonts w:cstheme="minorHAnsi"/>
          <w:noProof/>
          <w:sz w:val="24"/>
          <w:szCs w:val="24"/>
          <w:lang w:eastAsia="es-CO"/>
        </w:rPr>
        <w:drawing>
          <wp:anchor distT="0" distB="0" distL="0" distR="0" simplePos="0" relativeHeight="251669504" behindDoc="1" locked="0" layoutInCell="1" allowOverlap="1" wp14:anchorId="0017FAD5" wp14:editId="32FE6A90">
            <wp:simplePos x="0" y="0"/>
            <wp:positionH relativeFrom="page">
              <wp:posOffset>301625</wp:posOffset>
            </wp:positionH>
            <wp:positionV relativeFrom="page">
              <wp:posOffset>207010</wp:posOffset>
            </wp:positionV>
            <wp:extent cx="2005330" cy="914400"/>
            <wp:effectExtent l="19050" t="0" r="0" b="0"/>
            <wp:wrapTight wrapText="bothSides">
              <wp:wrapPolygon edited="0">
                <wp:start x="-205" y="0"/>
                <wp:lineTo x="-205" y="21150"/>
                <wp:lineTo x="21545" y="21150"/>
                <wp:lineTo x="21545" y="0"/>
                <wp:lineTo x="-205" y="0"/>
              </wp:wrapPolygon>
            </wp:wrapTight>
            <wp:docPr id="10" name="Picture 1" descr="logo y por un planeta v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y por un planeta vivo"/>
                    <pic:cNvPicPr>
                      <a:picLocks noChangeAspect="1" noChangeArrowheads="1"/>
                    </pic:cNvPicPr>
                  </pic:nvPicPr>
                  <pic:blipFill>
                    <a:blip r:embed="rId8" cstate="print"/>
                    <a:srcRect/>
                    <a:stretch>
                      <a:fillRect/>
                    </a:stretch>
                  </pic:blipFill>
                  <pic:spPr bwMode="auto">
                    <a:xfrm>
                      <a:off x="0" y="0"/>
                      <a:ext cx="2005330" cy="914400"/>
                    </a:xfrm>
                    <a:prstGeom prst="rect">
                      <a:avLst/>
                    </a:prstGeom>
                    <a:noFill/>
                    <a:ln w="9525">
                      <a:noFill/>
                      <a:miter lim="800000"/>
                      <a:headEnd/>
                      <a:tailEnd/>
                    </a:ln>
                  </pic:spPr>
                </pic:pic>
              </a:graphicData>
            </a:graphic>
          </wp:anchor>
        </w:drawing>
      </w:r>
      <w:r w:rsidR="00A55879" w:rsidRPr="00A55879">
        <w:rPr>
          <w:rFonts w:cstheme="minorHAnsi"/>
          <w:noProof/>
          <w:sz w:val="24"/>
          <w:szCs w:val="24"/>
          <w:lang w:eastAsia="es-CO"/>
        </w:rPr>
        <w:drawing>
          <wp:anchor distT="0" distB="0" distL="0" distR="0" simplePos="0" relativeHeight="251667456" behindDoc="1" locked="0" layoutInCell="1" allowOverlap="1" wp14:anchorId="654ADE18" wp14:editId="043726A6">
            <wp:simplePos x="0" y="0"/>
            <wp:positionH relativeFrom="page">
              <wp:posOffset>431321</wp:posOffset>
            </wp:positionH>
            <wp:positionV relativeFrom="page">
              <wp:posOffset>362309</wp:posOffset>
            </wp:positionV>
            <wp:extent cx="1840445" cy="759125"/>
            <wp:effectExtent l="19050" t="0" r="3810" b="0"/>
            <wp:wrapTight wrapText="bothSides">
              <wp:wrapPolygon edited="0">
                <wp:start x="-223" y="0"/>
                <wp:lineTo x="-223" y="21078"/>
                <wp:lineTo x="21645" y="21078"/>
                <wp:lineTo x="21645" y="0"/>
                <wp:lineTo x="-223" y="0"/>
              </wp:wrapPolygon>
            </wp:wrapTight>
            <wp:docPr id="9" name="Picture 1" descr="logo y por un planeta v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y por un planeta vivo"/>
                    <pic:cNvPicPr>
                      <a:picLocks noChangeAspect="1" noChangeArrowheads="1"/>
                    </pic:cNvPicPr>
                  </pic:nvPicPr>
                  <pic:blipFill>
                    <a:blip r:embed="rId8" cstate="print"/>
                    <a:srcRect/>
                    <a:stretch>
                      <a:fillRect/>
                    </a:stretch>
                  </pic:blipFill>
                  <pic:spPr bwMode="auto">
                    <a:xfrm>
                      <a:off x="0" y="0"/>
                      <a:ext cx="1844040" cy="761365"/>
                    </a:xfrm>
                    <a:prstGeom prst="rect">
                      <a:avLst/>
                    </a:prstGeom>
                    <a:noFill/>
                    <a:ln w="9525">
                      <a:noFill/>
                      <a:miter lim="800000"/>
                      <a:headEnd/>
                      <a:tailEnd/>
                    </a:ln>
                  </pic:spPr>
                </pic:pic>
              </a:graphicData>
            </a:graphic>
          </wp:anchor>
        </w:drawing>
      </w:r>
    </w:p>
    <w:p w14:paraId="3F6F02C7" w14:textId="661D0332" w:rsidR="00A55879" w:rsidRPr="0033085C" w:rsidRDefault="00A55879" w:rsidP="00A55879">
      <w:pPr>
        <w:spacing w:before="100" w:beforeAutospacing="1" w:line="240" w:lineRule="auto"/>
        <w:jc w:val="center"/>
        <w:outlineLvl w:val="1"/>
        <w:rPr>
          <w:rFonts w:eastAsia="Times New Roman" w:cstheme="minorHAnsi"/>
          <w:b/>
          <w:bCs/>
          <w:sz w:val="28"/>
          <w:szCs w:val="28"/>
        </w:rPr>
      </w:pPr>
      <w:proofErr w:type="spellStart"/>
      <w:r w:rsidRPr="00E53398">
        <w:rPr>
          <w:rFonts w:eastAsia="Times New Roman" w:cstheme="minorHAnsi"/>
          <w:b/>
          <w:bCs/>
          <w:sz w:val="28"/>
          <w:szCs w:val="28"/>
        </w:rPr>
        <w:t>World</w:t>
      </w:r>
      <w:proofErr w:type="spellEnd"/>
      <w:r w:rsidRPr="00E53398">
        <w:rPr>
          <w:rFonts w:eastAsia="Times New Roman" w:cstheme="minorHAnsi"/>
          <w:b/>
          <w:bCs/>
          <w:sz w:val="28"/>
          <w:szCs w:val="28"/>
        </w:rPr>
        <w:t xml:space="preserve"> </w:t>
      </w:r>
      <w:proofErr w:type="spellStart"/>
      <w:r w:rsidRPr="00E53398">
        <w:rPr>
          <w:rFonts w:eastAsia="Times New Roman" w:cstheme="minorHAnsi"/>
          <w:b/>
          <w:bCs/>
          <w:sz w:val="28"/>
          <w:szCs w:val="28"/>
        </w:rPr>
        <w:t>Wildlife</w:t>
      </w:r>
      <w:proofErr w:type="spellEnd"/>
      <w:r w:rsidRPr="00E53398">
        <w:rPr>
          <w:rFonts w:eastAsia="Times New Roman" w:cstheme="minorHAnsi"/>
          <w:b/>
          <w:bCs/>
          <w:sz w:val="28"/>
          <w:szCs w:val="28"/>
        </w:rPr>
        <w:t xml:space="preserve"> </w:t>
      </w:r>
      <w:proofErr w:type="spellStart"/>
      <w:r w:rsidRPr="00E53398">
        <w:rPr>
          <w:rFonts w:eastAsia="Times New Roman" w:cstheme="minorHAnsi"/>
          <w:b/>
          <w:bCs/>
          <w:sz w:val="28"/>
          <w:szCs w:val="28"/>
        </w:rPr>
        <w:t>Fund</w:t>
      </w:r>
      <w:proofErr w:type="spellEnd"/>
      <w:r w:rsidRPr="00E53398">
        <w:rPr>
          <w:rFonts w:eastAsia="Times New Roman" w:cstheme="minorHAnsi"/>
          <w:b/>
          <w:bCs/>
          <w:sz w:val="28"/>
          <w:szCs w:val="28"/>
        </w:rPr>
        <w:br/>
      </w:r>
      <w:r w:rsidR="00E53398" w:rsidRPr="00E53398">
        <w:rPr>
          <w:rFonts w:eastAsia="Times New Roman" w:cstheme="minorHAnsi"/>
          <w:b/>
          <w:bCs/>
          <w:sz w:val="28"/>
          <w:szCs w:val="28"/>
        </w:rPr>
        <w:t xml:space="preserve">Experto </w:t>
      </w:r>
      <w:r w:rsidR="00E53398" w:rsidRPr="0033085C">
        <w:rPr>
          <w:rFonts w:eastAsia="Times New Roman" w:cstheme="minorHAnsi"/>
          <w:b/>
          <w:bCs/>
          <w:sz w:val="28"/>
          <w:szCs w:val="28"/>
        </w:rPr>
        <w:t>técnico en</w:t>
      </w:r>
      <w:r w:rsidR="003E24AA" w:rsidRPr="0033085C">
        <w:rPr>
          <w:rFonts w:eastAsia="Times New Roman" w:cstheme="minorHAnsi"/>
          <w:b/>
          <w:bCs/>
          <w:sz w:val="28"/>
          <w:szCs w:val="28"/>
        </w:rPr>
        <w:t xml:space="preserve"> REDD</w:t>
      </w:r>
      <w:r w:rsidR="00E53398" w:rsidRPr="0033085C">
        <w:rPr>
          <w:rFonts w:eastAsia="Times New Roman" w:cstheme="minorHAnsi"/>
          <w:b/>
          <w:bCs/>
          <w:sz w:val="28"/>
          <w:szCs w:val="28"/>
        </w:rPr>
        <w:t>+</w:t>
      </w:r>
      <w:r w:rsidR="003E24AA" w:rsidRPr="0033085C">
        <w:rPr>
          <w:rFonts w:eastAsia="Times New Roman" w:cstheme="minorHAnsi"/>
          <w:b/>
          <w:bCs/>
          <w:sz w:val="28"/>
          <w:szCs w:val="28"/>
        </w:rPr>
        <w:t xml:space="preserve"> </w:t>
      </w:r>
      <w:r w:rsidR="00E53398" w:rsidRPr="0033085C">
        <w:rPr>
          <w:rFonts w:eastAsia="Times New Roman" w:cstheme="minorHAnsi"/>
          <w:b/>
          <w:bCs/>
          <w:sz w:val="28"/>
          <w:szCs w:val="28"/>
        </w:rPr>
        <w:t>Indígena</w:t>
      </w:r>
    </w:p>
    <w:p w14:paraId="20CA5C78" w14:textId="77777777" w:rsidR="003E3E39" w:rsidRPr="00493E2C" w:rsidRDefault="004A29E5" w:rsidP="003E3E39">
      <w:pPr>
        <w:pStyle w:val="Textoindependiente2"/>
        <w:jc w:val="center"/>
        <w:rPr>
          <w:rFonts w:cstheme="minorHAnsi"/>
        </w:rPr>
      </w:pPr>
      <w:r w:rsidRPr="00493E2C">
        <w:rPr>
          <w:rFonts w:cstheme="minorHAnsi"/>
          <w:bCs/>
        </w:rPr>
        <w:t>Descripción del cargo</w:t>
      </w:r>
    </w:p>
    <w:p w14:paraId="0E4A28B6" w14:textId="77777777" w:rsidR="009F091C" w:rsidRPr="00493E2C" w:rsidRDefault="009F091C" w:rsidP="00A55879">
      <w:pPr>
        <w:pStyle w:val="Prrafodelista"/>
        <w:spacing w:after="0" w:line="240" w:lineRule="auto"/>
        <w:ind w:left="0"/>
        <w:rPr>
          <w:rFonts w:cstheme="minorHAnsi"/>
          <w:b/>
        </w:rPr>
      </w:pPr>
    </w:p>
    <w:p w14:paraId="4E087BAC" w14:textId="15AF88D5" w:rsidR="00A04DFC" w:rsidRPr="00493E2C" w:rsidRDefault="00A55879" w:rsidP="00A55879">
      <w:pPr>
        <w:pStyle w:val="Prrafodelista"/>
        <w:spacing w:after="0" w:line="240" w:lineRule="auto"/>
        <w:ind w:left="0"/>
        <w:rPr>
          <w:rFonts w:cstheme="minorHAnsi"/>
          <w:b/>
        </w:rPr>
      </w:pPr>
      <w:r w:rsidRPr="00493E2C">
        <w:rPr>
          <w:rFonts w:cstheme="minorHAnsi"/>
          <w:b/>
        </w:rPr>
        <w:t>Título de la Posición</w:t>
      </w:r>
      <w:r w:rsidR="00AF3E0D" w:rsidRPr="00493E2C">
        <w:rPr>
          <w:rFonts w:cstheme="minorHAnsi"/>
          <w:b/>
        </w:rPr>
        <w:t xml:space="preserve">: </w:t>
      </w:r>
      <w:r w:rsidR="001A24D4">
        <w:rPr>
          <w:rFonts w:cstheme="minorHAnsi"/>
          <w:b/>
        </w:rPr>
        <w:tab/>
      </w:r>
      <w:r w:rsidR="003B0ECB" w:rsidRPr="00493E2C">
        <w:rPr>
          <w:rFonts w:cstheme="minorHAnsi"/>
        </w:rPr>
        <w:t xml:space="preserve">Experto técnico en </w:t>
      </w:r>
      <w:r w:rsidR="003E24AA" w:rsidRPr="00493E2C">
        <w:rPr>
          <w:rFonts w:cstheme="minorHAnsi"/>
        </w:rPr>
        <w:t>REDD</w:t>
      </w:r>
      <w:r w:rsidR="003B0ECB" w:rsidRPr="00493E2C">
        <w:rPr>
          <w:rFonts w:cstheme="minorHAnsi"/>
        </w:rPr>
        <w:t>+</w:t>
      </w:r>
      <w:r w:rsidR="003E24AA" w:rsidRPr="00493E2C">
        <w:rPr>
          <w:rFonts w:cstheme="minorHAnsi"/>
        </w:rPr>
        <w:t xml:space="preserve"> Indígena</w:t>
      </w:r>
    </w:p>
    <w:p w14:paraId="2779CE72" w14:textId="77777777" w:rsidR="003B0ECB" w:rsidRPr="00493E2C" w:rsidRDefault="00A55879" w:rsidP="00A55879">
      <w:pPr>
        <w:pStyle w:val="Prrafodelista"/>
        <w:spacing w:after="0" w:line="240" w:lineRule="auto"/>
        <w:ind w:left="0"/>
        <w:rPr>
          <w:rFonts w:cstheme="minorHAnsi"/>
        </w:rPr>
      </w:pPr>
      <w:r w:rsidRPr="00493E2C">
        <w:rPr>
          <w:rFonts w:cstheme="minorHAnsi"/>
          <w:b/>
        </w:rPr>
        <w:t>Familia</w:t>
      </w:r>
      <w:r w:rsidR="002626C6" w:rsidRPr="00493E2C">
        <w:rPr>
          <w:rFonts w:cstheme="minorHAnsi"/>
          <w:b/>
        </w:rPr>
        <w:t xml:space="preserve">: </w:t>
      </w:r>
      <w:r w:rsidR="003B0ECB" w:rsidRPr="00493E2C">
        <w:rPr>
          <w:rFonts w:cstheme="minorHAnsi"/>
          <w:b/>
        </w:rPr>
        <w:tab/>
      </w:r>
      <w:r w:rsidR="003B0ECB" w:rsidRPr="00493E2C">
        <w:rPr>
          <w:rFonts w:cstheme="minorHAnsi"/>
          <w:b/>
        </w:rPr>
        <w:tab/>
      </w:r>
      <w:r w:rsidR="003B0ECB" w:rsidRPr="00493E2C">
        <w:rPr>
          <w:rFonts w:cstheme="minorHAnsi"/>
        </w:rPr>
        <w:t>Conservación</w:t>
      </w:r>
    </w:p>
    <w:p w14:paraId="02DCD7DC" w14:textId="70BA8E27" w:rsidR="00A55879" w:rsidRPr="00493E2C" w:rsidRDefault="00A55879" w:rsidP="00A55879">
      <w:pPr>
        <w:pStyle w:val="Prrafodelista"/>
        <w:spacing w:after="0" w:line="240" w:lineRule="auto"/>
        <w:ind w:left="0"/>
        <w:rPr>
          <w:rFonts w:cstheme="minorHAnsi"/>
        </w:rPr>
      </w:pPr>
      <w:r w:rsidRPr="00493E2C">
        <w:rPr>
          <w:rFonts w:cstheme="minorHAnsi"/>
          <w:b/>
        </w:rPr>
        <w:t>Nivel</w:t>
      </w:r>
      <w:r w:rsidR="00060312" w:rsidRPr="00493E2C">
        <w:rPr>
          <w:rFonts w:cstheme="minorHAnsi"/>
          <w:b/>
        </w:rPr>
        <w:t xml:space="preserve"> del cargo</w:t>
      </w:r>
      <w:r w:rsidR="00D226A9" w:rsidRPr="00493E2C">
        <w:rPr>
          <w:rFonts w:cstheme="minorHAnsi"/>
        </w:rPr>
        <w:t xml:space="preserve">: </w:t>
      </w:r>
      <w:r w:rsidR="003B0ECB" w:rsidRPr="00493E2C">
        <w:rPr>
          <w:rFonts w:cstheme="minorHAnsi"/>
        </w:rPr>
        <w:tab/>
      </w:r>
      <w:r w:rsidR="007E2B72">
        <w:rPr>
          <w:rFonts w:cstheme="minorHAnsi"/>
        </w:rPr>
        <w:t>Especialista</w:t>
      </w:r>
    </w:p>
    <w:p w14:paraId="6D51C38C" w14:textId="751B7B10" w:rsidR="00A55879" w:rsidRPr="00493E2C" w:rsidRDefault="00A55879" w:rsidP="00A55879">
      <w:pPr>
        <w:pStyle w:val="Prrafodelista"/>
        <w:spacing w:after="0" w:line="240" w:lineRule="auto"/>
        <w:ind w:left="0"/>
        <w:rPr>
          <w:rFonts w:cstheme="minorHAnsi"/>
        </w:rPr>
      </w:pPr>
      <w:r w:rsidRPr="00493E2C">
        <w:rPr>
          <w:rFonts w:cstheme="minorHAnsi"/>
          <w:b/>
        </w:rPr>
        <w:t xml:space="preserve">País /ciudad: </w:t>
      </w:r>
      <w:r w:rsidR="003B0ECB" w:rsidRPr="00493E2C">
        <w:rPr>
          <w:rFonts w:cstheme="minorHAnsi"/>
          <w:b/>
        </w:rPr>
        <w:tab/>
      </w:r>
      <w:r w:rsidR="003B0ECB" w:rsidRPr="00493E2C">
        <w:rPr>
          <w:rFonts w:cstheme="minorHAnsi"/>
          <w:b/>
        </w:rPr>
        <w:tab/>
      </w:r>
      <w:r w:rsidR="005079E9" w:rsidRPr="00493E2C">
        <w:rPr>
          <w:rFonts w:cstheme="minorHAnsi"/>
        </w:rPr>
        <w:t xml:space="preserve">Colombia / </w:t>
      </w:r>
      <w:r w:rsidR="003E24AA" w:rsidRPr="00493E2C">
        <w:rPr>
          <w:rFonts w:cstheme="minorHAnsi"/>
        </w:rPr>
        <w:t>Bogotá</w:t>
      </w:r>
      <w:r w:rsidR="003B0ECB" w:rsidRPr="00493E2C">
        <w:rPr>
          <w:rFonts w:cstheme="minorHAnsi"/>
        </w:rPr>
        <w:t xml:space="preserve"> o Cali</w:t>
      </w:r>
    </w:p>
    <w:p w14:paraId="74C7CDA4" w14:textId="3A4D195C" w:rsidR="00A55879" w:rsidRPr="00493E2C" w:rsidRDefault="00A55879" w:rsidP="00A55879">
      <w:pPr>
        <w:pStyle w:val="Prrafodelista"/>
        <w:spacing w:after="0" w:line="240" w:lineRule="auto"/>
        <w:ind w:left="0"/>
        <w:rPr>
          <w:rFonts w:cstheme="minorHAnsi"/>
        </w:rPr>
      </w:pPr>
      <w:r w:rsidRPr="00493E2C">
        <w:rPr>
          <w:rFonts w:cstheme="minorHAnsi"/>
          <w:b/>
        </w:rPr>
        <w:t>Fecha de Revisión:</w:t>
      </w:r>
      <w:r w:rsidRPr="00493E2C">
        <w:rPr>
          <w:rFonts w:cstheme="minorHAnsi"/>
        </w:rPr>
        <w:t xml:space="preserve"> </w:t>
      </w:r>
      <w:r w:rsidR="003B0ECB" w:rsidRPr="00493E2C">
        <w:rPr>
          <w:rFonts w:cstheme="minorHAnsi"/>
        </w:rPr>
        <w:tab/>
      </w:r>
      <w:r w:rsidR="0067358C" w:rsidRPr="00493E2C">
        <w:rPr>
          <w:rFonts w:cstheme="minorHAnsi"/>
        </w:rPr>
        <w:t>F</w:t>
      </w:r>
      <w:r w:rsidR="00A04DFC" w:rsidRPr="00493E2C">
        <w:rPr>
          <w:rFonts w:cstheme="minorHAnsi"/>
        </w:rPr>
        <w:t>ebrero de 2015</w:t>
      </w:r>
    </w:p>
    <w:p w14:paraId="30290032" w14:textId="2E8EEBA7" w:rsidR="005079E9" w:rsidRPr="00493E2C" w:rsidRDefault="00A04DFC" w:rsidP="00BE0825">
      <w:pPr>
        <w:pStyle w:val="Prrafodelista"/>
        <w:spacing w:after="0" w:line="240" w:lineRule="auto"/>
        <w:ind w:left="-426" w:firstLine="426"/>
        <w:rPr>
          <w:rFonts w:cstheme="minorHAnsi"/>
          <w:lang w:val="es-MX"/>
        </w:rPr>
      </w:pPr>
      <w:r w:rsidRPr="00493E2C">
        <w:rPr>
          <w:rFonts w:cstheme="minorHAnsi"/>
          <w:b/>
          <w:lang w:val="es-MX"/>
        </w:rPr>
        <w:t>Reporta</w:t>
      </w:r>
      <w:r w:rsidR="00AF3E0D" w:rsidRPr="00493E2C">
        <w:rPr>
          <w:rFonts w:cstheme="minorHAnsi"/>
          <w:b/>
          <w:lang w:val="es-MX"/>
        </w:rPr>
        <w:t xml:space="preserve"> a</w:t>
      </w:r>
      <w:r w:rsidR="002626C6" w:rsidRPr="00493E2C">
        <w:rPr>
          <w:rFonts w:cstheme="minorHAnsi"/>
          <w:b/>
          <w:lang w:val="es-MX"/>
        </w:rPr>
        <w:t xml:space="preserve">: </w:t>
      </w:r>
      <w:r w:rsidR="003B0ECB" w:rsidRPr="00493E2C">
        <w:rPr>
          <w:rFonts w:cstheme="minorHAnsi"/>
          <w:b/>
          <w:lang w:val="es-MX"/>
        </w:rPr>
        <w:tab/>
      </w:r>
      <w:r w:rsidR="003B0ECB" w:rsidRPr="00493E2C">
        <w:rPr>
          <w:rFonts w:cstheme="minorHAnsi"/>
          <w:b/>
          <w:lang w:val="es-MX"/>
        </w:rPr>
        <w:tab/>
      </w:r>
      <w:r w:rsidR="00130A7D" w:rsidRPr="00493E2C">
        <w:rPr>
          <w:rFonts w:cstheme="minorHAnsi"/>
          <w:lang w:val="es-MX"/>
        </w:rPr>
        <w:t xml:space="preserve">Coordinador </w:t>
      </w:r>
      <w:r w:rsidR="003B0ECB" w:rsidRPr="00493E2C">
        <w:rPr>
          <w:rFonts w:cstheme="minorHAnsi"/>
          <w:lang w:val="es-MX"/>
        </w:rPr>
        <w:t xml:space="preserve"> Análisis Geográfico </w:t>
      </w:r>
    </w:p>
    <w:p w14:paraId="2FF93C22" w14:textId="77D9BFFF" w:rsidR="00A55879" w:rsidRPr="00493E2C" w:rsidRDefault="00A55879" w:rsidP="00BE0825">
      <w:pPr>
        <w:spacing w:after="0" w:line="240" w:lineRule="auto"/>
        <w:rPr>
          <w:rFonts w:eastAsia="Calibri" w:cstheme="minorHAnsi"/>
        </w:rPr>
      </w:pPr>
      <w:r w:rsidRPr="00493E2C">
        <w:rPr>
          <w:rFonts w:eastAsia="Times New Roman" w:cstheme="minorHAnsi"/>
          <w:b/>
        </w:rPr>
        <w:t xml:space="preserve">Responsabilidad de supervisión: </w:t>
      </w:r>
      <w:r w:rsidR="003E24AA" w:rsidRPr="00493E2C">
        <w:rPr>
          <w:rFonts w:eastAsia="Calibri" w:cstheme="minorHAnsi"/>
        </w:rPr>
        <w:t>C</w:t>
      </w:r>
      <w:r w:rsidR="00F90671" w:rsidRPr="00493E2C">
        <w:rPr>
          <w:rFonts w:eastAsia="Calibri" w:cstheme="minorHAnsi"/>
        </w:rPr>
        <w:t>onsultores</w:t>
      </w:r>
    </w:p>
    <w:p w14:paraId="3BF33BE9" w14:textId="77777777" w:rsidR="003B0ECB" w:rsidRPr="00493E2C" w:rsidRDefault="003B0ECB" w:rsidP="003B0ECB">
      <w:pPr>
        <w:spacing w:after="0" w:line="240" w:lineRule="auto"/>
        <w:rPr>
          <w:rFonts w:eastAsia="Times New Roman" w:cstheme="minorHAnsi"/>
          <w:b/>
          <w:bCs/>
        </w:rPr>
      </w:pPr>
    </w:p>
    <w:p w14:paraId="302024BB" w14:textId="77777777" w:rsidR="003B0ECB" w:rsidRPr="00493E2C" w:rsidRDefault="003B0ECB" w:rsidP="003B0ECB">
      <w:pPr>
        <w:spacing w:after="0" w:line="240" w:lineRule="auto"/>
        <w:rPr>
          <w:rFonts w:eastAsia="Times New Roman" w:cstheme="minorHAnsi"/>
          <w:b/>
          <w:bCs/>
        </w:rPr>
      </w:pPr>
    </w:p>
    <w:p w14:paraId="0784A026" w14:textId="77777777" w:rsidR="00A55879" w:rsidRPr="00493E2C" w:rsidRDefault="00A55879" w:rsidP="00933A29">
      <w:pPr>
        <w:pStyle w:val="Prrafodelista"/>
        <w:numPr>
          <w:ilvl w:val="0"/>
          <w:numId w:val="1"/>
        </w:numPr>
        <w:spacing w:after="0" w:line="240" w:lineRule="auto"/>
        <w:rPr>
          <w:rFonts w:eastAsia="Times New Roman" w:cstheme="minorHAnsi"/>
          <w:b/>
          <w:bCs/>
        </w:rPr>
      </w:pPr>
      <w:r w:rsidRPr="00493E2C">
        <w:rPr>
          <w:rFonts w:eastAsia="Times New Roman" w:cstheme="minorHAnsi"/>
          <w:b/>
          <w:bCs/>
        </w:rPr>
        <w:t xml:space="preserve">Función Principal:  </w:t>
      </w:r>
    </w:p>
    <w:p w14:paraId="64784EB2" w14:textId="77777777" w:rsidR="00E53398" w:rsidRPr="00493E2C" w:rsidRDefault="00E53398" w:rsidP="00E53398">
      <w:pPr>
        <w:pStyle w:val="Sinespaciado"/>
        <w:jc w:val="both"/>
        <w:rPr>
          <w:rFonts w:cs="Times New Roman"/>
          <w:lang w:val="es-CO"/>
        </w:rPr>
      </w:pPr>
    </w:p>
    <w:p w14:paraId="2D48FF56" w14:textId="7BA4E84A" w:rsidR="00E53398" w:rsidRPr="00493E2C" w:rsidRDefault="00E53398" w:rsidP="00E53398">
      <w:pPr>
        <w:pStyle w:val="Sinespaciado"/>
        <w:jc w:val="both"/>
        <w:rPr>
          <w:rFonts w:cs="Times New Roman"/>
          <w:lang w:val="es-ES"/>
        </w:rPr>
      </w:pPr>
      <w:r w:rsidRPr="00493E2C">
        <w:rPr>
          <w:rFonts w:cs="Times New Roman"/>
          <w:lang w:val="es-CO"/>
        </w:rPr>
        <w:t xml:space="preserve">Responsable de garantizar la articulación, promoción y desarrollo de aspectos técnicos en la implementación del proyecto </w:t>
      </w:r>
      <w:r w:rsidRPr="00493E2C">
        <w:rPr>
          <w:rFonts w:cs="Times New Roman"/>
          <w:lang w:val="es-BO"/>
        </w:rPr>
        <w:t>“Inclusión de elementos claves de la propuesta indígena sobre REDD+ en la Amazonía en estrategias regionales y nacionales y políticas del cambio climático” el cual tiene por objetivo “</w:t>
      </w:r>
      <w:r w:rsidRPr="00493E2C">
        <w:rPr>
          <w:rFonts w:cs="Times New Roman"/>
          <w:i/>
          <w:lang w:val="es-PE"/>
        </w:rPr>
        <w:t xml:space="preserve">que para 2017, el enfoque indígena amazónico de REDD+  ha sido complementado técnicamente, ajustado a nivel interno </w:t>
      </w:r>
      <w:r w:rsidR="00166D8E" w:rsidRPr="00493E2C">
        <w:rPr>
          <w:rFonts w:cs="Times New Roman"/>
          <w:i/>
          <w:lang w:val="es-PE"/>
        </w:rPr>
        <w:t>y</w:t>
      </w:r>
      <w:r w:rsidRPr="00493E2C">
        <w:rPr>
          <w:rFonts w:cs="Times New Roman"/>
          <w:i/>
          <w:lang w:val="es-PE"/>
        </w:rPr>
        <w:t xml:space="preserve"> aportado a los procesos internacionales y los nacionales y sub</w:t>
      </w:r>
      <w:r w:rsidR="009F34B6">
        <w:rPr>
          <w:rFonts w:cs="Times New Roman"/>
          <w:i/>
          <w:lang w:val="es-PE"/>
        </w:rPr>
        <w:t>-</w:t>
      </w:r>
      <w:r w:rsidRPr="00493E2C">
        <w:rPr>
          <w:rFonts w:cs="Times New Roman"/>
          <w:i/>
          <w:lang w:val="es-PE"/>
        </w:rPr>
        <w:t>nacionales en Colombia, Ecuador y Perú. Al menos uno de estos tres países lo ha incorporado en su estrategia nacional antes de terminar el proyecto”</w:t>
      </w:r>
      <w:r w:rsidR="00AE2E1E">
        <w:rPr>
          <w:rFonts w:cs="Times New Roman"/>
          <w:i/>
          <w:lang w:val="es-PE"/>
        </w:rPr>
        <w:t>.</w:t>
      </w:r>
      <w:bookmarkStart w:id="0" w:name="_GoBack"/>
      <w:bookmarkEnd w:id="0"/>
    </w:p>
    <w:p w14:paraId="2145B394" w14:textId="7B0CA83B" w:rsidR="003E24AA" w:rsidRPr="00493E2C" w:rsidRDefault="003E24AA" w:rsidP="0067358C">
      <w:pPr>
        <w:pStyle w:val="Default"/>
        <w:rPr>
          <w:rFonts w:asciiTheme="minorHAnsi" w:hAnsiTheme="minorHAnsi"/>
          <w:sz w:val="22"/>
          <w:szCs w:val="22"/>
          <w:lang w:val="es-MX"/>
        </w:rPr>
      </w:pPr>
    </w:p>
    <w:p w14:paraId="23115D05" w14:textId="77777777" w:rsidR="00295F09" w:rsidRPr="00493E2C" w:rsidRDefault="00295F09" w:rsidP="0067358C">
      <w:pPr>
        <w:pStyle w:val="Default"/>
        <w:rPr>
          <w:rFonts w:asciiTheme="minorHAnsi" w:hAnsiTheme="minorHAnsi"/>
          <w:sz w:val="22"/>
          <w:szCs w:val="22"/>
          <w:lang w:val="es-MX"/>
        </w:rPr>
      </w:pPr>
    </w:p>
    <w:p w14:paraId="14349940" w14:textId="19E4F4B3" w:rsidR="00174443" w:rsidRPr="00493E2C" w:rsidRDefault="00174443" w:rsidP="00174443">
      <w:pPr>
        <w:jc w:val="both"/>
        <w:outlineLvl w:val="0"/>
        <w:rPr>
          <w:rFonts w:cstheme="minorHAnsi"/>
          <w:b/>
          <w:lang w:val="en-US"/>
        </w:rPr>
      </w:pPr>
      <w:r w:rsidRPr="00493E2C">
        <w:rPr>
          <w:rFonts w:cstheme="minorHAnsi"/>
          <w:b/>
          <w:lang w:val="en-US"/>
        </w:rPr>
        <w:t>II.</w:t>
      </w:r>
      <w:r w:rsidR="004A29E5" w:rsidRPr="00493E2C">
        <w:rPr>
          <w:rFonts w:cstheme="minorHAnsi"/>
          <w:b/>
          <w:lang w:val="en-US"/>
        </w:rPr>
        <w:tab/>
      </w:r>
      <w:proofErr w:type="spellStart"/>
      <w:r w:rsidR="009F34B6">
        <w:rPr>
          <w:rFonts w:cstheme="minorHAnsi"/>
          <w:b/>
          <w:lang w:val="en-US"/>
        </w:rPr>
        <w:t>Principales</w:t>
      </w:r>
      <w:proofErr w:type="spellEnd"/>
      <w:r w:rsidR="009F34B6">
        <w:rPr>
          <w:rFonts w:cstheme="minorHAnsi"/>
          <w:b/>
          <w:lang w:val="en-US"/>
        </w:rPr>
        <w:t xml:space="preserve"> </w:t>
      </w:r>
      <w:r w:rsidRPr="00493E2C">
        <w:rPr>
          <w:rFonts w:cstheme="minorHAnsi"/>
          <w:b/>
          <w:lang w:val="en-US"/>
        </w:rPr>
        <w:t>Respons</w:t>
      </w:r>
      <w:r w:rsidR="009F34B6">
        <w:rPr>
          <w:rFonts w:cstheme="minorHAnsi"/>
          <w:b/>
          <w:lang w:val="en-US"/>
        </w:rPr>
        <w:t>a</w:t>
      </w:r>
      <w:r w:rsidRPr="00493E2C">
        <w:rPr>
          <w:rFonts w:cstheme="minorHAnsi"/>
          <w:b/>
          <w:lang w:val="en-US"/>
        </w:rPr>
        <w:t>bili</w:t>
      </w:r>
      <w:r w:rsidR="009F34B6">
        <w:rPr>
          <w:rFonts w:cstheme="minorHAnsi"/>
          <w:b/>
          <w:lang w:val="en-US"/>
        </w:rPr>
        <w:t>dades</w:t>
      </w:r>
      <w:r w:rsidRPr="00493E2C">
        <w:rPr>
          <w:rFonts w:cstheme="minorHAnsi"/>
          <w:b/>
          <w:lang w:val="en-US"/>
        </w:rPr>
        <w:t>:</w:t>
      </w:r>
    </w:p>
    <w:p w14:paraId="678B33E8" w14:textId="77777777" w:rsidR="00D536B2" w:rsidRPr="00493E2C" w:rsidRDefault="00D536B2" w:rsidP="00D536B2">
      <w:pPr>
        <w:pStyle w:val="Prrafodelista"/>
        <w:numPr>
          <w:ilvl w:val="0"/>
          <w:numId w:val="3"/>
        </w:numPr>
        <w:spacing w:after="0" w:line="240" w:lineRule="auto"/>
        <w:jc w:val="both"/>
        <w:rPr>
          <w:rFonts w:eastAsia="Times New Roman" w:cstheme="minorHAnsi"/>
          <w:color w:val="000000"/>
          <w:lang w:eastAsia="es-CO"/>
        </w:rPr>
      </w:pPr>
      <w:r w:rsidRPr="00493E2C">
        <w:rPr>
          <w:rFonts w:eastAsia="Times New Roman" w:cstheme="minorHAnsi"/>
          <w:color w:val="000000"/>
          <w:lang w:eastAsia="es-CO"/>
        </w:rPr>
        <w:t>Coordinar y articular con los demás miembros del equipo dedicados al proyecto, las actividades en campo, el desarrollo de iniciativas y la construcción de los documentos técnicos requeridos en el proyecto REDD+ COICA en la Amazonía.</w:t>
      </w:r>
    </w:p>
    <w:p w14:paraId="46B50704" w14:textId="0BABA474" w:rsidR="00D536B2" w:rsidRPr="00493E2C" w:rsidRDefault="00166D8E" w:rsidP="00295F09">
      <w:pPr>
        <w:pStyle w:val="Prrafodelista"/>
        <w:numPr>
          <w:ilvl w:val="0"/>
          <w:numId w:val="3"/>
        </w:numPr>
        <w:spacing w:after="0" w:line="240" w:lineRule="auto"/>
        <w:jc w:val="both"/>
        <w:rPr>
          <w:rFonts w:eastAsia="Times New Roman" w:cstheme="minorHAnsi"/>
          <w:color w:val="000000"/>
          <w:lang w:eastAsia="es-CO"/>
        </w:rPr>
      </w:pPr>
      <w:r w:rsidRPr="00493E2C">
        <w:rPr>
          <w:rFonts w:eastAsia="Times New Roman" w:cstheme="minorHAnsi"/>
          <w:color w:val="000000"/>
          <w:lang w:eastAsia="es-CO"/>
        </w:rPr>
        <w:t>En una zona previamente definida en Colombia, r</w:t>
      </w:r>
      <w:r w:rsidR="00295F09" w:rsidRPr="00493E2C">
        <w:rPr>
          <w:rFonts w:eastAsia="Times New Roman" w:cstheme="minorHAnsi"/>
          <w:color w:val="000000"/>
          <w:lang w:eastAsia="es-CO"/>
        </w:rPr>
        <w:t>ealiza</w:t>
      </w:r>
      <w:r w:rsidR="00D536B2" w:rsidRPr="00493E2C">
        <w:rPr>
          <w:rFonts w:eastAsia="Times New Roman" w:cstheme="minorHAnsi"/>
          <w:color w:val="000000"/>
          <w:lang w:eastAsia="es-CO"/>
        </w:rPr>
        <w:t>r</w:t>
      </w:r>
      <w:r w:rsidR="00295F09" w:rsidRPr="00493E2C">
        <w:rPr>
          <w:rFonts w:eastAsia="Times New Roman" w:cstheme="minorHAnsi"/>
          <w:color w:val="000000"/>
          <w:lang w:eastAsia="es-CO"/>
        </w:rPr>
        <w:t xml:space="preserve"> un estudio de servicios ecosistémicos y la identificación de motores (drivers) </w:t>
      </w:r>
      <w:r w:rsidR="0053404A" w:rsidRPr="00493E2C">
        <w:rPr>
          <w:rFonts w:eastAsia="Times New Roman" w:cstheme="minorHAnsi"/>
          <w:color w:val="000000"/>
          <w:lang w:eastAsia="es-CO"/>
        </w:rPr>
        <w:t xml:space="preserve">de deforestación </w:t>
      </w:r>
      <w:r w:rsidR="00295F09" w:rsidRPr="00493E2C">
        <w:rPr>
          <w:rFonts w:eastAsia="Times New Roman" w:cstheme="minorHAnsi"/>
          <w:color w:val="000000"/>
          <w:lang w:eastAsia="es-CO"/>
        </w:rPr>
        <w:t>que actualmente -o bajo posibles escenarios futuros-</w:t>
      </w:r>
      <w:r w:rsidR="0053404A" w:rsidRPr="00493E2C">
        <w:rPr>
          <w:rFonts w:eastAsia="Times New Roman" w:cstheme="minorHAnsi"/>
          <w:color w:val="000000"/>
          <w:lang w:eastAsia="es-CO"/>
        </w:rPr>
        <w:t xml:space="preserve"> amenazas,</w:t>
      </w:r>
      <w:r w:rsidR="00295F09" w:rsidRPr="00493E2C">
        <w:rPr>
          <w:rFonts w:eastAsia="Times New Roman" w:cstheme="minorHAnsi"/>
          <w:color w:val="000000"/>
          <w:lang w:eastAsia="es-CO"/>
        </w:rPr>
        <w:t xml:space="preserve"> puedan causar un cambio en el uso de la tierra. Para el modelado de los escenarios se usarán sistemas de información como </w:t>
      </w:r>
      <w:r w:rsidRPr="00493E2C">
        <w:rPr>
          <w:rFonts w:eastAsia="Times New Roman" w:cstheme="minorHAnsi"/>
          <w:color w:val="000000"/>
          <w:lang w:eastAsia="es-CO"/>
        </w:rPr>
        <w:t>“</w:t>
      </w:r>
      <w:proofErr w:type="spellStart"/>
      <w:r w:rsidR="00295F09" w:rsidRPr="00493E2C">
        <w:rPr>
          <w:rFonts w:eastAsia="Times New Roman" w:cstheme="minorHAnsi"/>
          <w:color w:val="000000"/>
          <w:lang w:eastAsia="es-CO"/>
        </w:rPr>
        <w:t>Land</w:t>
      </w:r>
      <w:proofErr w:type="spellEnd"/>
      <w:r w:rsidR="00295F09" w:rsidRPr="00493E2C">
        <w:rPr>
          <w:rFonts w:eastAsia="Times New Roman" w:cstheme="minorHAnsi"/>
          <w:color w:val="000000"/>
          <w:lang w:eastAsia="es-CO"/>
        </w:rPr>
        <w:t xml:space="preserve"> </w:t>
      </w:r>
      <w:proofErr w:type="spellStart"/>
      <w:r w:rsidR="00295F09" w:rsidRPr="00493E2C">
        <w:rPr>
          <w:rFonts w:eastAsia="Times New Roman" w:cstheme="minorHAnsi"/>
          <w:color w:val="000000"/>
          <w:lang w:eastAsia="es-CO"/>
        </w:rPr>
        <w:t>Change</w:t>
      </w:r>
      <w:proofErr w:type="spellEnd"/>
      <w:r w:rsidR="00295F09" w:rsidRPr="00493E2C">
        <w:rPr>
          <w:rFonts w:eastAsia="Times New Roman" w:cstheme="minorHAnsi"/>
          <w:color w:val="000000"/>
          <w:lang w:eastAsia="es-CO"/>
        </w:rPr>
        <w:t xml:space="preserve"> </w:t>
      </w:r>
      <w:proofErr w:type="spellStart"/>
      <w:r w:rsidR="00295F09" w:rsidRPr="00493E2C">
        <w:rPr>
          <w:rFonts w:eastAsia="Times New Roman" w:cstheme="minorHAnsi"/>
          <w:color w:val="000000"/>
          <w:lang w:eastAsia="es-CO"/>
        </w:rPr>
        <w:t>Modeler</w:t>
      </w:r>
      <w:proofErr w:type="spellEnd"/>
      <w:r w:rsidR="00295F09" w:rsidRPr="00493E2C">
        <w:rPr>
          <w:rFonts w:eastAsia="Times New Roman" w:cstheme="minorHAnsi"/>
          <w:color w:val="000000"/>
          <w:lang w:eastAsia="es-CO"/>
        </w:rPr>
        <w:t>-IDRISI</w:t>
      </w:r>
      <w:r w:rsidR="009F34B6" w:rsidRPr="00493E2C">
        <w:rPr>
          <w:rFonts w:eastAsia="Times New Roman" w:cstheme="minorHAnsi"/>
          <w:color w:val="000000"/>
          <w:lang w:eastAsia="es-CO"/>
        </w:rPr>
        <w:t>“</w:t>
      </w:r>
      <w:r w:rsidR="009F34B6">
        <w:rPr>
          <w:rFonts w:eastAsia="Times New Roman" w:cstheme="minorHAnsi"/>
          <w:color w:val="000000"/>
          <w:lang w:eastAsia="es-CO"/>
        </w:rPr>
        <w:t xml:space="preserve"> </w:t>
      </w:r>
      <w:r w:rsidR="009F34B6" w:rsidRPr="00493E2C">
        <w:rPr>
          <w:rFonts w:eastAsia="Times New Roman" w:cstheme="minorHAnsi"/>
          <w:color w:val="000000"/>
          <w:lang w:eastAsia="es-CO"/>
        </w:rPr>
        <w:t>y</w:t>
      </w:r>
      <w:r w:rsidR="00295F09" w:rsidRPr="00493E2C">
        <w:rPr>
          <w:rFonts w:eastAsia="Times New Roman" w:cstheme="minorHAnsi"/>
          <w:color w:val="000000"/>
          <w:lang w:eastAsia="es-CO"/>
        </w:rPr>
        <w:t xml:space="preserve"> métodos de análisis </w:t>
      </w:r>
      <w:proofErr w:type="spellStart"/>
      <w:r w:rsidR="00295F09" w:rsidRPr="00493E2C">
        <w:rPr>
          <w:rFonts w:eastAsia="Times New Roman" w:cstheme="minorHAnsi"/>
          <w:color w:val="000000"/>
          <w:lang w:eastAsia="es-CO"/>
        </w:rPr>
        <w:t>multitemporal</w:t>
      </w:r>
      <w:proofErr w:type="spellEnd"/>
      <w:r w:rsidR="00295F09" w:rsidRPr="00493E2C">
        <w:rPr>
          <w:rFonts w:eastAsia="Times New Roman" w:cstheme="minorHAnsi"/>
          <w:color w:val="000000"/>
          <w:lang w:eastAsia="es-CO"/>
        </w:rPr>
        <w:t xml:space="preserve">. </w:t>
      </w:r>
    </w:p>
    <w:p w14:paraId="5FE37E00" w14:textId="7E2C59DA" w:rsidR="00D536B2" w:rsidRPr="00493E2C" w:rsidRDefault="00D536B2" w:rsidP="00295F09">
      <w:pPr>
        <w:pStyle w:val="Prrafodelista"/>
        <w:numPr>
          <w:ilvl w:val="0"/>
          <w:numId w:val="3"/>
        </w:numPr>
        <w:spacing w:after="0" w:line="240" w:lineRule="auto"/>
        <w:jc w:val="both"/>
        <w:rPr>
          <w:rFonts w:eastAsia="Times New Roman" w:cstheme="minorHAnsi"/>
          <w:color w:val="000000"/>
          <w:lang w:eastAsia="es-CO"/>
        </w:rPr>
      </w:pPr>
      <w:r w:rsidRPr="00493E2C">
        <w:rPr>
          <w:rFonts w:eastAsia="Times New Roman" w:cstheme="minorHAnsi"/>
          <w:color w:val="000000"/>
          <w:lang w:eastAsia="es-CO"/>
        </w:rPr>
        <w:t>I</w:t>
      </w:r>
      <w:r w:rsidR="00295F09" w:rsidRPr="00493E2C">
        <w:rPr>
          <w:rFonts w:eastAsia="Times New Roman" w:cstheme="minorHAnsi"/>
          <w:color w:val="000000"/>
          <w:lang w:eastAsia="es-CO"/>
        </w:rPr>
        <w:t xml:space="preserve">dentificar regiones con gran capacidad de almacenar carbono (en </w:t>
      </w:r>
      <w:r w:rsidR="00166D8E" w:rsidRPr="00493E2C">
        <w:rPr>
          <w:rFonts w:eastAsia="Times New Roman" w:cstheme="minorHAnsi"/>
          <w:color w:val="000000"/>
          <w:lang w:eastAsia="es-CO"/>
        </w:rPr>
        <w:t>el</w:t>
      </w:r>
      <w:r w:rsidR="00295F09" w:rsidRPr="00493E2C">
        <w:rPr>
          <w:rFonts w:eastAsia="Times New Roman" w:cstheme="minorHAnsi"/>
          <w:color w:val="000000"/>
          <w:lang w:eastAsia="es-CO"/>
        </w:rPr>
        <w:t xml:space="preserve"> área piloto</w:t>
      </w:r>
      <w:r w:rsidR="00166D8E" w:rsidRPr="00493E2C">
        <w:rPr>
          <w:rFonts w:eastAsia="Times New Roman" w:cstheme="minorHAnsi"/>
          <w:color w:val="000000"/>
          <w:lang w:eastAsia="es-CO"/>
        </w:rPr>
        <w:t xml:space="preserve"> de Colombia</w:t>
      </w:r>
      <w:r w:rsidR="00295F09" w:rsidRPr="00493E2C">
        <w:rPr>
          <w:rFonts w:eastAsia="Times New Roman" w:cstheme="minorHAnsi"/>
          <w:color w:val="000000"/>
          <w:lang w:eastAsia="es-CO"/>
        </w:rPr>
        <w:t xml:space="preserve">) para la línea de base y se investigará los cambios en el </w:t>
      </w:r>
      <w:r w:rsidRPr="00493E2C">
        <w:rPr>
          <w:rFonts w:eastAsia="Times New Roman" w:cstheme="minorHAnsi"/>
          <w:color w:val="000000"/>
          <w:lang w:eastAsia="es-CO"/>
        </w:rPr>
        <w:t>almacenamiento</w:t>
      </w:r>
      <w:r w:rsidR="00295F09" w:rsidRPr="00493E2C">
        <w:rPr>
          <w:rFonts w:eastAsia="Times New Roman" w:cstheme="minorHAnsi"/>
          <w:color w:val="000000"/>
          <w:lang w:eastAsia="es-CO"/>
        </w:rPr>
        <w:t xml:space="preserve"> bajo lo posibles escenarios futuros. La contribución a la mitigación del cambio climático de territorios indígenas entre otros será calculado sobre la base de estos datos. </w:t>
      </w:r>
    </w:p>
    <w:p w14:paraId="5FE79C0F" w14:textId="3E036926" w:rsidR="00D536B2" w:rsidRPr="00493E2C" w:rsidRDefault="00166D8E" w:rsidP="00295F09">
      <w:pPr>
        <w:pStyle w:val="Prrafodelista"/>
        <w:numPr>
          <w:ilvl w:val="0"/>
          <w:numId w:val="3"/>
        </w:numPr>
        <w:spacing w:after="0" w:line="240" w:lineRule="auto"/>
        <w:jc w:val="both"/>
        <w:rPr>
          <w:rFonts w:eastAsia="Times New Roman" w:cstheme="minorHAnsi"/>
          <w:color w:val="000000"/>
          <w:lang w:eastAsia="es-CO"/>
        </w:rPr>
      </w:pPr>
      <w:r w:rsidRPr="00493E2C">
        <w:rPr>
          <w:rFonts w:eastAsia="Times New Roman" w:cstheme="minorHAnsi"/>
          <w:color w:val="000000"/>
          <w:lang w:eastAsia="es-CO"/>
        </w:rPr>
        <w:t>U</w:t>
      </w:r>
      <w:r w:rsidR="00295F09" w:rsidRPr="00493E2C">
        <w:rPr>
          <w:rFonts w:eastAsia="Times New Roman" w:cstheme="minorHAnsi"/>
          <w:color w:val="000000"/>
          <w:lang w:eastAsia="es-CO"/>
        </w:rPr>
        <w:t xml:space="preserve">sar tanto información ya generada y disponible, como </w:t>
      </w:r>
      <w:r w:rsidRPr="00493E2C">
        <w:rPr>
          <w:rFonts w:eastAsia="Times New Roman" w:cstheme="minorHAnsi"/>
          <w:color w:val="000000"/>
          <w:lang w:eastAsia="es-CO"/>
        </w:rPr>
        <w:t>obtenida aplicando la herramienta “</w:t>
      </w:r>
      <w:proofErr w:type="spellStart"/>
      <w:r w:rsidR="00295F09" w:rsidRPr="00493E2C">
        <w:rPr>
          <w:rFonts w:eastAsia="Times New Roman" w:cstheme="minorHAnsi"/>
          <w:color w:val="000000"/>
          <w:lang w:eastAsia="es-CO"/>
        </w:rPr>
        <w:t>InVest</w:t>
      </w:r>
      <w:proofErr w:type="spellEnd"/>
      <w:r w:rsidR="000C0F48" w:rsidRPr="00493E2C">
        <w:rPr>
          <w:rFonts w:eastAsia="Times New Roman" w:cstheme="minorHAnsi"/>
          <w:color w:val="000000"/>
          <w:lang w:eastAsia="es-CO"/>
        </w:rPr>
        <w:t>“</w:t>
      </w:r>
      <w:r w:rsidR="000C0F48">
        <w:rPr>
          <w:rFonts w:eastAsia="Times New Roman" w:cstheme="minorHAnsi"/>
          <w:color w:val="000000"/>
          <w:lang w:eastAsia="es-CO"/>
        </w:rPr>
        <w:t xml:space="preserve"> </w:t>
      </w:r>
      <w:r w:rsidR="000C0F48" w:rsidRPr="00493E2C">
        <w:rPr>
          <w:rFonts w:eastAsia="Times New Roman" w:cstheme="minorHAnsi"/>
          <w:color w:val="000000"/>
          <w:lang w:eastAsia="es-CO"/>
        </w:rPr>
        <w:t>para</w:t>
      </w:r>
      <w:r w:rsidR="00295F09" w:rsidRPr="00493E2C">
        <w:rPr>
          <w:rFonts w:eastAsia="Times New Roman" w:cstheme="minorHAnsi"/>
          <w:color w:val="000000"/>
          <w:lang w:eastAsia="es-CO"/>
        </w:rPr>
        <w:t xml:space="preserve"> el cálculo de los servicios ecosistémicos. </w:t>
      </w:r>
    </w:p>
    <w:p w14:paraId="43125E51" w14:textId="297B0A69" w:rsidR="0053404A" w:rsidRPr="00493E2C" w:rsidRDefault="0053404A" w:rsidP="0053404A">
      <w:pPr>
        <w:pStyle w:val="Prrafodelista"/>
        <w:numPr>
          <w:ilvl w:val="0"/>
          <w:numId w:val="3"/>
        </w:numPr>
        <w:spacing w:after="160" w:line="259" w:lineRule="auto"/>
        <w:jc w:val="both"/>
      </w:pPr>
      <w:r w:rsidRPr="00493E2C">
        <w:t xml:space="preserve">Liderar conjuntamente con la experta social el diagnóstico participativo preliminar de condiciones socio-ecológicas del Resguardo seleccionado (incluye análisis de gobernanza, tenencia de tierra, disponibilidad de información,  zonificación ambiental local del territorio, identificación de conflictos socio-ambientales, definición propia de servicios </w:t>
      </w:r>
      <w:r w:rsidR="00493E2C" w:rsidRPr="00493E2C">
        <w:lastRenderedPageBreak/>
        <w:t>ecosistémicos</w:t>
      </w:r>
      <w:r w:rsidRPr="00493E2C">
        <w:t>) a partir de la realización de talleres en el área piloto en Colombia. El fin de este estudio es asegurar la viabilidad del proyecto piloto en el área elegida provisionalmente. Esto es importante para reducir eventuales riesgos técnicos y de gobernanza y aumentar las perspectivas de éxito de est</w:t>
      </w:r>
      <w:r w:rsidR="009F34B6">
        <w:t>a</w:t>
      </w:r>
      <w:r w:rsidRPr="00493E2C">
        <w:t xml:space="preserve"> parte del proyecto.</w:t>
      </w:r>
    </w:p>
    <w:p w14:paraId="61BEF691" w14:textId="704B1B49" w:rsidR="00D9320C" w:rsidRPr="00493E2C" w:rsidRDefault="00D9320C" w:rsidP="00D9320C">
      <w:pPr>
        <w:pStyle w:val="Prrafodelista"/>
        <w:numPr>
          <w:ilvl w:val="0"/>
          <w:numId w:val="3"/>
        </w:numPr>
        <w:spacing w:after="0" w:line="240" w:lineRule="auto"/>
        <w:jc w:val="both"/>
        <w:rPr>
          <w:rFonts w:eastAsia="Times New Roman" w:cstheme="minorHAnsi"/>
          <w:color w:val="000000"/>
          <w:lang w:eastAsia="es-CO"/>
        </w:rPr>
      </w:pPr>
      <w:r w:rsidRPr="00493E2C">
        <w:rPr>
          <w:rFonts w:eastAsia="Times New Roman" w:cstheme="minorHAnsi"/>
          <w:color w:val="000000"/>
          <w:lang w:eastAsia="es-CO"/>
        </w:rPr>
        <w:t>Discusión y validación de los resultados del estudio junto a las comunidades indígenas en el área piloto en Colombia por medio de la realización de talleres locales</w:t>
      </w:r>
      <w:r w:rsidR="009F34B6">
        <w:rPr>
          <w:rFonts w:eastAsia="Times New Roman" w:cstheme="minorHAnsi"/>
          <w:color w:val="000000"/>
          <w:lang w:eastAsia="es-CO"/>
        </w:rPr>
        <w:t>.</w:t>
      </w:r>
    </w:p>
    <w:p w14:paraId="60E45934" w14:textId="0AC54D01" w:rsidR="00D9320C" w:rsidRPr="00493E2C" w:rsidRDefault="00166D8E" w:rsidP="00D9320C">
      <w:pPr>
        <w:pStyle w:val="Prrafodelista"/>
        <w:numPr>
          <w:ilvl w:val="0"/>
          <w:numId w:val="3"/>
        </w:numPr>
        <w:spacing w:after="0" w:line="240" w:lineRule="auto"/>
        <w:jc w:val="both"/>
        <w:rPr>
          <w:rFonts w:eastAsia="Times New Roman" w:cstheme="minorHAnsi"/>
          <w:color w:val="000000"/>
          <w:lang w:eastAsia="es-CO"/>
        </w:rPr>
      </w:pPr>
      <w:r w:rsidRPr="00493E2C">
        <w:rPr>
          <w:rFonts w:eastAsia="Times New Roman" w:cstheme="minorHAnsi"/>
          <w:color w:val="000000"/>
          <w:lang w:eastAsia="es-CO"/>
        </w:rPr>
        <w:t>Apoyar la e</w:t>
      </w:r>
      <w:r w:rsidR="00D9320C" w:rsidRPr="00493E2C">
        <w:rPr>
          <w:rFonts w:eastAsia="Times New Roman" w:cstheme="minorHAnsi"/>
          <w:color w:val="000000"/>
          <w:lang w:eastAsia="es-CO"/>
        </w:rPr>
        <w:t xml:space="preserve">laboración de una guía </w:t>
      </w:r>
      <w:r w:rsidRPr="00493E2C">
        <w:rPr>
          <w:rFonts w:eastAsia="Times New Roman" w:cstheme="minorHAnsi"/>
          <w:color w:val="000000"/>
          <w:lang w:eastAsia="es-CO"/>
        </w:rPr>
        <w:t>con el contenido de</w:t>
      </w:r>
      <w:r w:rsidR="00D9320C" w:rsidRPr="00493E2C">
        <w:rPr>
          <w:rFonts w:eastAsia="Times New Roman" w:cstheme="minorHAnsi"/>
          <w:color w:val="000000"/>
          <w:lang w:eastAsia="es-CO"/>
        </w:rPr>
        <w:t xml:space="preserve"> los resultados más importantes del estudio de los servicios ecosistémicos. Ésta servirá por un lado para la diseminación de los resultados, al otro lado como base de la discusión científica de las comunidades indígenas en cuanto a la importancia de los territorios indígenas para la provisión de servicios ecosistémicos.</w:t>
      </w:r>
    </w:p>
    <w:p w14:paraId="2F521721" w14:textId="7A9DB3E8" w:rsidR="00D9320C" w:rsidRDefault="00166D8E" w:rsidP="00D9320C">
      <w:pPr>
        <w:pStyle w:val="Prrafodelista"/>
        <w:numPr>
          <w:ilvl w:val="0"/>
          <w:numId w:val="3"/>
        </w:numPr>
        <w:spacing w:after="0" w:line="240" w:lineRule="auto"/>
        <w:jc w:val="both"/>
        <w:rPr>
          <w:rFonts w:eastAsia="Times New Roman" w:cstheme="minorHAnsi"/>
          <w:color w:val="000000"/>
          <w:lang w:eastAsia="es-CO"/>
        </w:rPr>
      </w:pPr>
      <w:r w:rsidRPr="00493E2C">
        <w:rPr>
          <w:rFonts w:eastAsia="Times New Roman" w:cstheme="minorHAnsi"/>
          <w:color w:val="000000"/>
          <w:lang w:eastAsia="es-CO"/>
        </w:rPr>
        <w:t>Apoyar la t</w:t>
      </w:r>
      <w:r w:rsidR="00D9320C" w:rsidRPr="00493E2C">
        <w:rPr>
          <w:rFonts w:eastAsia="Times New Roman" w:cstheme="minorHAnsi"/>
          <w:color w:val="000000"/>
          <w:lang w:eastAsia="es-CO"/>
        </w:rPr>
        <w:t>raducción de la guía para el contexto local y con lenguaje apropiado a las comunidades indígenas.</w:t>
      </w:r>
    </w:p>
    <w:p w14:paraId="030BCFC9" w14:textId="0C62A1C1" w:rsidR="0015387B" w:rsidRDefault="0015387B" w:rsidP="0015387B">
      <w:pPr>
        <w:pStyle w:val="Prrafodelista"/>
        <w:numPr>
          <w:ilvl w:val="0"/>
          <w:numId w:val="3"/>
        </w:numPr>
        <w:spacing w:after="160" w:line="259" w:lineRule="auto"/>
        <w:jc w:val="both"/>
      </w:pPr>
      <w:r>
        <w:t>Elaborar la cartografía necesaria para socializar y comunicar los resultados de los análisis apropiadamente con las comunidades indígenas y materiales necesarios para los talleres locales alrededor del tema de REDD+</w:t>
      </w:r>
      <w:r w:rsidR="009F34B6">
        <w:t>.</w:t>
      </w:r>
    </w:p>
    <w:p w14:paraId="2E30FCBF" w14:textId="3EE421AF" w:rsidR="00E56595" w:rsidRPr="00493E2C" w:rsidRDefault="00166D8E" w:rsidP="000F3FF9">
      <w:pPr>
        <w:pStyle w:val="Prrafodelista"/>
        <w:numPr>
          <w:ilvl w:val="0"/>
          <w:numId w:val="3"/>
        </w:numPr>
        <w:spacing w:after="0" w:line="240" w:lineRule="auto"/>
        <w:jc w:val="both"/>
        <w:rPr>
          <w:rFonts w:eastAsia="Times New Roman" w:cstheme="minorHAnsi"/>
          <w:color w:val="000000"/>
          <w:lang w:eastAsia="es-CO"/>
        </w:rPr>
      </w:pPr>
      <w:r w:rsidRPr="00493E2C">
        <w:rPr>
          <w:rFonts w:eastAsia="Times New Roman" w:cstheme="minorHAnsi"/>
          <w:color w:val="000000"/>
          <w:lang w:eastAsia="es-CO"/>
        </w:rPr>
        <w:t>Apoyar la d</w:t>
      </w:r>
      <w:r w:rsidR="00D9320C" w:rsidRPr="00493E2C">
        <w:rPr>
          <w:rFonts w:eastAsia="Times New Roman" w:cstheme="minorHAnsi"/>
          <w:color w:val="000000"/>
          <w:lang w:eastAsia="es-CO"/>
        </w:rPr>
        <w:t xml:space="preserve">iseminación de los resultados del estudio junto a las comunidades indígenas </w:t>
      </w:r>
      <w:r w:rsidRPr="00493E2C">
        <w:rPr>
          <w:rFonts w:eastAsia="Times New Roman" w:cstheme="minorHAnsi"/>
          <w:color w:val="000000"/>
          <w:lang w:eastAsia="es-CO"/>
        </w:rPr>
        <w:t xml:space="preserve">del área piloto </w:t>
      </w:r>
      <w:r w:rsidR="00E56595" w:rsidRPr="00493E2C">
        <w:rPr>
          <w:rFonts w:eastAsia="Times New Roman" w:cstheme="minorHAnsi"/>
          <w:color w:val="000000"/>
          <w:lang w:eastAsia="es-CO"/>
        </w:rPr>
        <w:t>y las regiones, de</w:t>
      </w:r>
      <w:r w:rsidR="00D9320C" w:rsidRPr="00493E2C">
        <w:rPr>
          <w:rFonts w:eastAsia="Times New Roman" w:cstheme="minorHAnsi"/>
          <w:color w:val="000000"/>
          <w:lang w:eastAsia="es-CO"/>
        </w:rPr>
        <w:t xml:space="preserve">bido al </w:t>
      </w:r>
      <w:r w:rsidR="00E56595" w:rsidRPr="00493E2C">
        <w:rPr>
          <w:rFonts w:eastAsia="Times New Roman" w:cstheme="minorHAnsi"/>
          <w:color w:val="000000"/>
          <w:lang w:eastAsia="es-CO"/>
        </w:rPr>
        <w:t>carácter</w:t>
      </w:r>
      <w:r w:rsidR="00D9320C" w:rsidRPr="00493E2C">
        <w:rPr>
          <w:rFonts w:eastAsia="Times New Roman" w:cstheme="minorHAnsi"/>
          <w:color w:val="000000"/>
          <w:lang w:eastAsia="es-CO"/>
        </w:rPr>
        <w:t xml:space="preserve"> piloto del </w:t>
      </w:r>
      <w:r w:rsidR="0053404A" w:rsidRPr="00493E2C">
        <w:rPr>
          <w:rFonts w:eastAsia="Times New Roman" w:cstheme="minorHAnsi"/>
          <w:color w:val="000000"/>
          <w:lang w:eastAsia="es-CO"/>
        </w:rPr>
        <w:t>proyecto</w:t>
      </w:r>
      <w:r w:rsidR="009F34B6">
        <w:rPr>
          <w:rFonts w:eastAsia="Times New Roman" w:cstheme="minorHAnsi"/>
          <w:color w:val="000000"/>
          <w:lang w:eastAsia="es-CO"/>
        </w:rPr>
        <w:t>.</w:t>
      </w:r>
    </w:p>
    <w:p w14:paraId="37AA6C03" w14:textId="50ED15BC" w:rsidR="0053404A" w:rsidRPr="00493E2C" w:rsidRDefault="0053404A" w:rsidP="0053404A">
      <w:pPr>
        <w:pStyle w:val="Prrafodelista"/>
        <w:numPr>
          <w:ilvl w:val="0"/>
          <w:numId w:val="3"/>
        </w:numPr>
        <w:spacing w:after="160" w:line="259" w:lineRule="auto"/>
        <w:jc w:val="both"/>
      </w:pPr>
      <w:r w:rsidRPr="00493E2C">
        <w:t>Conjuntamente con la experta social y la OPIAC revisar el Plan de Vida de comunidades de las comunidades seleccionadas por medio de la realización de 3 talleres locales en el área piloto de Colombia. El plan de vida es un documento que determina la gestión territorial así como planes de desarrollo y uso de tierra basando en tradiciones. Con estos planes de vida se asegurará que todos los fondos que se cobren eventualmente por medio de la implementación de la propuesta indígena sobre REDD+ en las comunidades sean usados para el desarrollo de toda la comunidad. Entre otros, componentes del documento serán: plan de desarrollo local indígena, plan de uso del territorio indígena actual y futuro, plan de uso de tierra, relación con el gobierno</w:t>
      </w:r>
      <w:r w:rsidR="009F34B6">
        <w:t>.</w:t>
      </w:r>
    </w:p>
    <w:p w14:paraId="1646D0AB" w14:textId="5BC036C3" w:rsidR="0033085C" w:rsidRPr="00493E2C" w:rsidRDefault="00E56595" w:rsidP="0033085C">
      <w:pPr>
        <w:pStyle w:val="Prrafodelista"/>
        <w:numPr>
          <w:ilvl w:val="0"/>
          <w:numId w:val="3"/>
        </w:numPr>
        <w:spacing w:after="0" w:line="240" w:lineRule="auto"/>
        <w:jc w:val="both"/>
        <w:rPr>
          <w:rFonts w:eastAsia="Times New Roman" w:cstheme="minorHAnsi"/>
          <w:color w:val="000000"/>
          <w:lang w:eastAsia="es-CO"/>
        </w:rPr>
      </w:pPr>
      <w:r w:rsidRPr="00493E2C">
        <w:rPr>
          <w:rFonts w:eastAsia="Times New Roman" w:cstheme="minorHAnsi"/>
          <w:color w:val="000000"/>
          <w:lang w:eastAsia="es-CO"/>
        </w:rPr>
        <w:t xml:space="preserve">Apoyar la programación y desarrollo de </w:t>
      </w:r>
      <w:r w:rsidR="000F3FF9" w:rsidRPr="00493E2C">
        <w:rPr>
          <w:rFonts w:eastAsia="Times New Roman" w:cstheme="minorHAnsi"/>
          <w:color w:val="000000"/>
          <w:lang w:eastAsia="es-CO"/>
        </w:rPr>
        <w:t>talleres de cap</w:t>
      </w:r>
      <w:r w:rsidRPr="00493E2C">
        <w:rPr>
          <w:rFonts w:eastAsia="Times New Roman" w:cstheme="minorHAnsi"/>
          <w:color w:val="000000"/>
          <w:lang w:eastAsia="es-CO"/>
        </w:rPr>
        <w:t>a</w:t>
      </w:r>
      <w:r w:rsidR="000F3FF9" w:rsidRPr="00493E2C">
        <w:rPr>
          <w:rFonts w:eastAsia="Times New Roman" w:cstheme="minorHAnsi"/>
          <w:color w:val="000000"/>
          <w:lang w:eastAsia="es-CO"/>
        </w:rPr>
        <w:t>citación con grupos indígenas en cambio climático, REDD+ y salvagu</w:t>
      </w:r>
      <w:r w:rsidR="004F5F7E" w:rsidRPr="00493E2C">
        <w:rPr>
          <w:rFonts w:eastAsia="Times New Roman" w:cstheme="minorHAnsi"/>
          <w:color w:val="000000"/>
          <w:lang w:eastAsia="es-CO"/>
        </w:rPr>
        <w:t>ard</w:t>
      </w:r>
      <w:r w:rsidR="000F3FF9" w:rsidRPr="00493E2C">
        <w:rPr>
          <w:rFonts w:eastAsia="Times New Roman" w:cstheme="minorHAnsi"/>
          <w:color w:val="000000"/>
          <w:lang w:eastAsia="es-CO"/>
        </w:rPr>
        <w:t xml:space="preserve">as en Colombia. Estos talleres tendrán lugar en el </w:t>
      </w:r>
      <w:r w:rsidRPr="00493E2C">
        <w:rPr>
          <w:rFonts w:eastAsia="Times New Roman" w:cstheme="minorHAnsi"/>
          <w:color w:val="000000"/>
          <w:lang w:eastAsia="es-CO"/>
        </w:rPr>
        <w:t>marco</w:t>
      </w:r>
      <w:r w:rsidR="000F3FF9" w:rsidRPr="00493E2C">
        <w:rPr>
          <w:rFonts w:eastAsia="Times New Roman" w:cstheme="minorHAnsi"/>
          <w:color w:val="000000"/>
          <w:lang w:eastAsia="es-CO"/>
        </w:rPr>
        <w:t xml:space="preserve"> de la Mesa Indígena sobre el Ambiente y Cambio Climático en la Amazonía.</w:t>
      </w:r>
    </w:p>
    <w:p w14:paraId="7A9A0C54" w14:textId="0317826D" w:rsidR="004F5F7E" w:rsidRPr="00493E2C" w:rsidRDefault="004F5F7E" w:rsidP="004F5F7E">
      <w:pPr>
        <w:pStyle w:val="Prrafodelista"/>
        <w:numPr>
          <w:ilvl w:val="0"/>
          <w:numId w:val="3"/>
        </w:numPr>
        <w:spacing w:after="160" w:line="259" w:lineRule="auto"/>
        <w:jc w:val="both"/>
      </w:pPr>
      <w:r w:rsidRPr="00493E2C">
        <w:t>Apoyar la construcción de las salvaguardas participativas con el enfoque regional (Amazonía), en el área piloto en Colombia. Estas salvaguardas se diseñaron durante COP 16 en Cancún y fueron aprobadas por los Estados. Elementos esenciales, sobre todo indicadores, ahora deben ser adaptados al contexto (Propuesta Indígena de REDD+ para la Amazonía en Colombia) y presentados al Ministerio para el Medio Ambiente y el Desarrollo Sostenible de Colombia para que estos elementos sean tomados en cuenta en la estrategia nacional de REDD+.</w:t>
      </w:r>
    </w:p>
    <w:p w14:paraId="7EE81A10" w14:textId="77777777" w:rsidR="0033085C" w:rsidRPr="00493E2C" w:rsidRDefault="0033085C" w:rsidP="000F3FF9">
      <w:pPr>
        <w:pStyle w:val="Prrafodelista"/>
        <w:numPr>
          <w:ilvl w:val="0"/>
          <w:numId w:val="3"/>
        </w:numPr>
        <w:spacing w:after="0" w:line="240" w:lineRule="auto"/>
        <w:jc w:val="both"/>
        <w:rPr>
          <w:rFonts w:eastAsia="Times New Roman" w:cstheme="minorHAnsi"/>
          <w:color w:val="000000"/>
          <w:lang w:eastAsia="es-CO"/>
        </w:rPr>
      </w:pPr>
      <w:r w:rsidRPr="00493E2C">
        <w:t xml:space="preserve">Liderar conjuntamente con el equipo de política y gobernanza una propuesta para la distribución equitativa de beneficios así como evaluación de posibles compradores/ inversores para REDD+ en el área piloto en Colombia y evaluación de fuentes alternativas de financiación. Esto sirve para el mejoramiento de la sostenibilidad durante una fase pos-proyecto. Durante el proyecto, no se plantean ingresos por REDD+, ni por certificados de carbono, ni otros servicios ecosistémicos.  </w:t>
      </w:r>
    </w:p>
    <w:p w14:paraId="162E0C73" w14:textId="293CD65E" w:rsidR="000F3FF9" w:rsidRPr="00493E2C" w:rsidRDefault="00E56595" w:rsidP="000F3FF9">
      <w:pPr>
        <w:pStyle w:val="Prrafodelista"/>
        <w:numPr>
          <w:ilvl w:val="0"/>
          <w:numId w:val="3"/>
        </w:numPr>
        <w:spacing w:after="0" w:line="240" w:lineRule="auto"/>
        <w:jc w:val="both"/>
        <w:rPr>
          <w:rFonts w:eastAsia="Times New Roman" w:cstheme="minorHAnsi"/>
          <w:color w:val="000000"/>
          <w:lang w:eastAsia="es-CO"/>
        </w:rPr>
      </w:pPr>
      <w:r w:rsidRPr="00493E2C">
        <w:rPr>
          <w:rFonts w:eastAsia="Times New Roman" w:cstheme="minorHAnsi"/>
          <w:color w:val="000000"/>
          <w:lang w:eastAsia="es-CO"/>
        </w:rPr>
        <w:t xml:space="preserve">Apoyar la preparación y desarrollo de </w:t>
      </w:r>
      <w:r w:rsidR="000F3FF9" w:rsidRPr="00493E2C">
        <w:rPr>
          <w:rFonts w:eastAsia="Times New Roman" w:cstheme="minorHAnsi"/>
          <w:color w:val="000000"/>
          <w:lang w:eastAsia="es-CO"/>
        </w:rPr>
        <w:t xml:space="preserve">talleres de </w:t>
      </w:r>
      <w:r w:rsidRPr="00493E2C">
        <w:rPr>
          <w:rFonts w:eastAsia="Times New Roman" w:cstheme="minorHAnsi"/>
          <w:color w:val="000000"/>
          <w:lang w:eastAsia="es-CO"/>
        </w:rPr>
        <w:t>capacitación</w:t>
      </w:r>
      <w:r w:rsidR="000F3FF9" w:rsidRPr="00493E2C">
        <w:rPr>
          <w:rFonts w:eastAsia="Times New Roman" w:cstheme="minorHAnsi"/>
          <w:color w:val="000000"/>
          <w:lang w:eastAsia="es-CO"/>
        </w:rPr>
        <w:t xml:space="preserve"> en sistemas de monitoreo MRV con grupos indígenas en</w:t>
      </w:r>
      <w:r w:rsidR="004F5F7E" w:rsidRPr="00493E2C">
        <w:rPr>
          <w:rFonts w:eastAsia="Times New Roman" w:cstheme="minorHAnsi"/>
          <w:color w:val="000000"/>
          <w:lang w:eastAsia="es-CO"/>
        </w:rPr>
        <w:t xml:space="preserve"> el área piloto de</w:t>
      </w:r>
      <w:r w:rsidR="000F3FF9" w:rsidRPr="00493E2C">
        <w:rPr>
          <w:rFonts w:eastAsia="Times New Roman" w:cstheme="minorHAnsi"/>
          <w:color w:val="000000"/>
          <w:lang w:eastAsia="es-CO"/>
        </w:rPr>
        <w:t xml:space="preserve"> Colombia. Con estos sistemas MRV se medirán sobre todo cambios en la cobertura vegetal, contenido de carbono y otros elementos que se hacen posible por los estudios de línea de base y que son necesarios </w:t>
      </w:r>
      <w:r w:rsidR="000F3FF9" w:rsidRPr="00493E2C">
        <w:rPr>
          <w:rFonts w:eastAsia="Times New Roman" w:cstheme="minorHAnsi"/>
          <w:color w:val="000000"/>
          <w:lang w:eastAsia="es-CO"/>
        </w:rPr>
        <w:lastRenderedPageBreak/>
        <w:t>para la evaluación a largo plazo del éxito del proyecto y de los proyectos de piloto. Un MRV participativo no solo por lo que sea posible incluye a la comunidad en el trabajo, sino también respeta aspectos culturales y tradicionales.</w:t>
      </w:r>
    </w:p>
    <w:p w14:paraId="156B74B8" w14:textId="32679B00" w:rsidR="004F5F7E" w:rsidRPr="00493E2C" w:rsidRDefault="004F5F7E" w:rsidP="004F5F7E">
      <w:pPr>
        <w:pStyle w:val="Prrafodelista"/>
        <w:numPr>
          <w:ilvl w:val="0"/>
          <w:numId w:val="3"/>
        </w:numPr>
        <w:spacing w:after="0" w:line="240" w:lineRule="auto"/>
        <w:jc w:val="both"/>
        <w:rPr>
          <w:rFonts w:eastAsia="Times New Roman" w:cstheme="minorHAnsi"/>
          <w:color w:val="000000"/>
          <w:lang w:eastAsia="es-CO"/>
        </w:rPr>
      </w:pPr>
      <w:r w:rsidRPr="00493E2C">
        <w:rPr>
          <w:rFonts w:eastAsia="Times New Roman" w:cstheme="minorHAnsi"/>
          <w:color w:val="000000"/>
          <w:lang w:eastAsia="es-CO"/>
        </w:rPr>
        <w:t>Coordinar con la división de Política el plan de trabajo de WWF Colombia para el logro de que el enfoque indígena amazónico de REDD+ (RIA) sea complementado e incorporado técnica y socialmente a la Estrategia Nacional REDD+</w:t>
      </w:r>
      <w:r w:rsidR="009F34B6">
        <w:rPr>
          <w:rFonts w:eastAsia="Times New Roman" w:cstheme="minorHAnsi"/>
          <w:color w:val="000000"/>
          <w:lang w:eastAsia="es-CO"/>
        </w:rPr>
        <w:t>.</w:t>
      </w:r>
    </w:p>
    <w:p w14:paraId="35BF03DC" w14:textId="77777777" w:rsidR="004F5F7E" w:rsidRPr="00493E2C" w:rsidRDefault="004F5F7E" w:rsidP="004F5F7E">
      <w:pPr>
        <w:pStyle w:val="Prrafodelista"/>
        <w:numPr>
          <w:ilvl w:val="0"/>
          <w:numId w:val="3"/>
        </w:numPr>
        <w:spacing w:after="160" w:line="259" w:lineRule="auto"/>
        <w:jc w:val="both"/>
      </w:pPr>
      <w:r w:rsidRPr="00493E2C">
        <w:t xml:space="preserve">Documento que contiene los estándares para la propuesta REDD+ Indígena, basados en el piloto en Colombia. </w:t>
      </w:r>
    </w:p>
    <w:p w14:paraId="0A5D95E8" w14:textId="56697B11" w:rsidR="0067358C" w:rsidRPr="00493E2C" w:rsidRDefault="0067358C" w:rsidP="00D9320C">
      <w:pPr>
        <w:pStyle w:val="Prrafodelista"/>
        <w:numPr>
          <w:ilvl w:val="0"/>
          <w:numId w:val="3"/>
        </w:numPr>
        <w:spacing w:after="0" w:line="240" w:lineRule="auto"/>
        <w:jc w:val="both"/>
        <w:rPr>
          <w:rFonts w:eastAsia="Times New Roman" w:cstheme="minorHAnsi"/>
          <w:color w:val="000000"/>
          <w:lang w:eastAsia="es-CO"/>
        </w:rPr>
      </w:pPr>
      <w:r w:rsidRPr="00493E2C">
        <w:rPr>
          <w:rFonts w:eastAsia="Times New Roman" w:cstheme="minorHAnsi"/>
          <w:color w:val="000000"/>
          <w:lang w:eastAsia="es-CO"/>
        </w:rPr>
        <w:t xml:space="preserve">Desarrollar las actividades necesarias para alcanzar los resultados del proyecto, en Colombia: </w:t>
      </w:r>
    </w:p>
    <w:p w14:paraId="44D3DB09" w14:textId="6DDABF7C" w:rsidR="0067358C" w:rsidRPr="00493E2C" w:rsidRDefault="0067358C" w:rsidP="0067358C">
      <w:pPr>
        <w:spacing w:after="0" w:line="240" w:lineRule="auto"/>
        <w:ind w:left="708"/>
        <w:jc w:val="both"/>
        <w:rPr>
          <w:rFonts w:eastAsia="Times New Roman" w:cstheme="minorHAnsi"/>
          <w:color w:val="000000"/>
          <w:lang w:eastAsia="es-CO"/>
        </w:rPr>
      </w:pPr>
      <w:r w:rsidRPr="00493E2C">
        <w:rPr>
          <w:rFonts w:eastAsia="Times New Roman" w:cstheme="minorHAnsi"/>
          <w:b/>
          <w:color w:val="000000"/>
          <w:lang w:eastAsia="es-CO"/>
        </w:rPr>
        <w:t>Resultado 1:</w:t>
      </w:r>
      <w:r w:rsidRPr="00493E2C">
        <w:rPr>
          <w:rFonts w:eastAsia="Times New Roman" w:cstheme="minorHAnsi"/>
          <w:color w:val="000000"/>
          <w:lang w:eastAsia="es-CO"/>
        </w:rPr>
        <w:t xml:space="preserve"> Para inicios de 2016, los servicios ecosistémicos de bosques de los territorios Indígenas (considerando sus sistemas de gestión y manejo) y las amenazas bajo escenarios futuros, así como la contribución a la mitigación del cambio climático son evaluados y validados en </w:t>
      </w:r>
      <w:r w:rsidR="00E56595" w:rsidRPr="00493E2C">
        <w:rPr>
          <w:rFonts w:eastAsia="Times New Roman" w:cstheme="minorHAnsi"/>
          <w:color w:val="000000"/>
          <w:lang w:eastAsia="es-CO"/>
        </w:rPr>
        <w:t xml:space="preserve">una </w:t>
      </w:r>
      <w:r w:rsidRPr="00493E2C">
        <w:rPr>
          <w:rFonts w:eastAsia="Times New Roman" w:cstheme="minorHAnsi"/>
          <w:color w:val="000000"/>
          <w:lang w:eastAsia="es-CO"/>
        </w:rPr>
        <w:t>áreas pilotos en Colombia y diseminados a nivel regional.</w:t>
      </w:r>
    </w:p>
    <w:p w14:paraId="62BD5EBF" w14:textId="09C673DC" w:rsidR="0067358C" w:rsidRPr="00493E2C" w:rsidRDefault="00130A7D" w:rsidP="0067358C">
      <w:pPr>
        <w:pStyle w:val="Textoindependiente"/>
        <w:ind w:left="720"/>
        <w:jc w:val="both"/>
        <w:rPr>
          <w:rFonts w:eastAsia="Times New Roman" w:cstheme="minorHAnsi"/>
          <w:color w:val="000000"/>
          <w:lang w:eastAsia="es-CO"/>
        </w:rPr>
      </w:pPr>
      <w:r w:rsidRPr="00493E2C">
        <w:rPr>
          <w:rFonts w:eastAsia="Times New Roman" w:cstheme="minorHAnsi"/>
          <w:b/>
          <w:color w:val="000000"/>
          <w:lang w:eastAsia="es-CO"/>
        </w:rPr>
        <w:t>Resultado</w:t>
      </w:r>
      <w:r w:rsidR="0067358C" w:rsidRPr="00493E2C">
        <w:rPr>
          <w:rFonts w:eastAsia="Times New Roman" w:cstheme="minorHAnsi"/>
          <w:b/>
          <w:color w:val="000000"/>
          <w:lang w:eastAsia="es-CO"/>
        </w:rPr>
        <w:t xml:space="preserve"> 2:</w:t>
      </w:r>
      <w:r w:rsidR="0067358C" w:rsidRPr="00493E2C">
        <w:rPr>
          <w:w w:val="101"/>
          <w:lang w:val="es-PE"/>
        </w:rPr>
        <w:t xml:space="preserve"> </w:t>
      </w:r>
      <w:r w:rsidR="0067358C" w:rsidRPr="00493E2C">
        <w:rPr>
          <w:rFonts w:eastAsia="Times New Roman" w:cstheme="minorHAnsi"/>
          <w:color w:val="000000"/>
          <w:lang w:eastAsia="es-CO"/>
        </w:rPr>
        <w:t xml:space="preserve">A finales de 2017, en </w:t>
      </w:r>
      <w:r w:rsidR="00E56595" w:rsidRPr="00493E2C">
        <w:rPr>
          <w:rFonts w:eastAsia="Times New Roman" w:cstheme="minorHAnsi"/>
          <w:color w:val="000000"/>
          <w:lang w:eastAsia="es-CO"/>
        </w:rPr>
        <w:t>un</w:t>
      </w:r>
      <w:r w:rsidR="0067358C" w:rsidRPr="00493E2C">
        <w:rPr>
          <w:rFonts w:eastAsia="Times New Roman" w:cstheme="minorHAnsi"/>
          <w:color w:val="000000"/>
          <w:lang w:eastAsia="es-CO"/>
        </w:rPr>
        <w:t xml:space="preserve"> área</w:t>
      </w:r>
      <w:r w:rsidR="00E56595" w:rsidRPr="00493E2C">
        <w:rPr>
          <w:rFonts w:eastAsia="Times New Roman" w:cstheme="minorHAnsi"/>
          <w:color w:val="000000"/>
          <w:lang w:eastAsia="es-CO"/>
        </w:rPr>
        <w:t xml:space="preserve"> piloto</w:t>
      </w:r>
      <w:r w:rsidR="0067358C" w:rsidRPr="00493E2C">
        <w:rPr>
          <w:rFonts w:eastAsia="Times New Roman" w:cstheme="minorHAnsi"/>
          <w:color w:val="000000"/>
          <w:lang w:eastAsia="es-CO"/>
        </w:rPr>
        <w:t xml:space="preserve"> en Colombia, se ha implementado elementos clave del enfoque indígena amazónico de REDD+, generando un proceso de aprendizaje y contribuyendo al desarrollo de la estrategia REDD+ nacional  y los arreglos nacionales e internacionales.</w:t>
      </w:r>
    </w:p>
    <w:p w14:paraId="1C72B4BB" w14:textId="60079CD9" w:rsidR="0067358C" w:rsidRPr="00493E2C" w:rsidRDefault="00130A7D" w:rsidP="00130A7D">
      <w:pPr>
        <w:pStyle w:val="Prrafodelista"/>
        <w:jc w:val="both"/>
        <w:rPr>
          <w:rFonts w:eastAsia="Times New Roman" w:cstheme="minorHAnsi"/>
          <w:color w:val="000000"/>
          <w:lang w:eastAsia="es-CO"/>
        </w:rPr>
      </w:pPr>
      <w:r w:rsidRPr="00493E2C">
        <w:rPr>
          <w:rFonts w:eastAsia="Times New Roman" w:cstheme="minorHAnsi"/>
          <w:b/>
          <w:color w:val="000000"/>
          <w:lang w:eastAsia="es-CO"/>
        </w:rPr>
        <w:t>Resultado</w:t>
      </w:r>
      <w:r w:rsidR="0067358C" w:rsidRPr="00493E2C">
        <w:rPr>
          <w:rFonts w:eastAsia="Times New Roman" w:cstheme="minorHAnsi"/>
          <w:b/>
          <w:color w:val="000000"/>
          <w:lang w:eastAsia="es-CO"/>
        </w:rPr>
        <w:t xml:space="preserve"> 3:</w:t>
      </w:r>
      <w:r w:rsidR="0067358C" w:rsidRPr="00493E2C">
        <w:rPr>
          <w:w w:val="101"/>
          <w:lang w:val="es-PE"/>
        </w:rPr>
        <w:t xml:space="preserve"> </w:t>
      </w:r>
      <w:r w:rsidR="0067358C" w:rsidRPr="00493E2C">
        <w:rPr>
          <w:rFonts w:eastAsia="Times New Roman" w:cstheme="minorHAnsi"/>
          <w:color w:val="000000"/>
          <w:lang w:eastAsia="es-CO"/>
        </w:rPr>
        <w:t>Para finales de 2017, la capacidad de la COICA y sus organizaciones afiliadas en incidir en los procesos REDD+ a nivel nacional y regional se ha incrementado.</w:t>
      </w:r>
    </w:p>
    <w:p w14:paraId="0D84C451" w14:textId="62986100" w:rsidR="00D617DA" w:rsidRPr="00493E2C" w:rsidRDefault="005E107F" w:rsidP="00D617DA">
      <w:pPr>
        <w:pStyle w:val="Prrafodelista"/>
        <w:numPr>
          <w:ilvl w:val="0"/>
          <w:numId w:val="3"/>
        </w:numPr>
        <w:spacing w:after="160" w:line="259" w:lineRule="auto"/>
        <w:jc w:val="both"/>
        <w:rPr>
          <w:rFonts w:eastAsia="Times New Roman" w:cstheme="minorHAnsi"/>
          <w:color w:val="000000"/>
          <w:lang w:eastAsia="es-CO"/>
        </w:rPr>
      </w:pPr>
      <w:r w:rsidRPr="00493E2C">
        <w:rPr>
          <w:rFonts w:eastAsia="Times New Roman" w:cstheme="minorHAnsi"/>
          <w:color w:val="000000"/>
          <w:lang w:eastAsia="es-CO"/>
        </w:rPr>
        <w:t>Prestar apoyo técnico y logístico para el desarrollo de las actividades en campo y oficina relacionadas con el proyecto.</w:t>
      </w:r>
    </w:p>
    <w:p w14:paraId="5C0262E2" w14:textId="6D72B87D" w:rsidR="005E107F" w:rsidRPr="00493E2C" w:rsidRDefault="005E107F" w:rsidP="00D617DA">
      <w:pPr>
        <w:pStyle w:val="Prrafodelista"/>
        <w:numPr>
          <w:ilvl w:val="0"/>
          <w:numId w:val="3"/>
        </w:numPr>
        <w:spacing w:after="160" w:line="259" w:lineRule="auto"/>
        <w:jc w:val="both"/>
        <w:rPr>
          <w:rFonts w:eastAsia="Times New Roman" w:cstheme="minorHAnsi"/>
          <w:color w:val="000000"/>
          <w:lang w:eastAsia="es-CO"/>
        </w:rPr>
      </w:pPr>
      <w:r w:rsidRPr="00493E2C">
        <w:rPr>
          <w:rFonts w:eastAsia="Times New Roman" w:cstheme="minorHAnsi"/>
          <w:color w:val="000000"/>
          <w:lang w:eastAsia="es-CO"/>
        </w:rPr>
        <w:t>Coordinar las actividades de campo con OPIAC y con equipos de otros proyectos que hagan presencia en la zona</w:t>
      </w:r>
      <w:r w:rsidR="002137D0">
        <w:rPr>
          <w:rFonts w:eastAsia="Times New Roman" w:cstheme="minorHAnsi"/>
          <w:color w:val="000000"/>
          <w:lang w:eastAsia="es-CO"/>
        </w:rPr>
        <w:t>.</w:t>
      </w:r>
    </w:p>
    <w:p w14:paraId="7F476478" w14:textId="651C79C3" w:rsidR="00CD4DF8" w:rsidRPr="00493E2C" w:rsidRDefault="00CD4DF8" w:rsidP="00CD4DF8">
      <w:pPr>
        <w:pStyle w:val="Prrafodelista"/>
        <w:numPr>
          <w:ilvl w:val="0"/>
          <w:numId w:val="3"/>
        </w:numPr>
        <w:spacing w:after="160" w:line="259" w:lineRule="auto"/>
        <w:jc w:val="both"/>
        <w:rPr>
          <w:rFonts w:eastAsia="Times New Roman" w:cstheme="minorHAnsi"/>
          <w:color w:val="000000"/>
          <w:lang w:eastAsia="es-CO"/>
        </w:rPr>
      </w:pPr>
      <w:r w:rsidRPr="00493E2C">
        <w:rPr>
          <w:rFonts w:eastAsia="Times New Roman" w:cstheme="minorHAnsi"/>
          <w:color w:val="000000"/>
          <w:lang w:eastAsia="es-CO"/>
        </w:rPr>
        <w:t>Participar en las actividades de campo que se acuerden en la agenda del proyecto</w:t>
      </w:r>
      <w:r w:rsidR="002137D0">
        <w:rPr>
          <w:rFonts w:eastAsia="Times New Roman" w:cstheme="minorHAnsi"/>
          <w:color w:val="000000"/>
          <w:lang w:eastAsia="es-CO"/>
        </w:rPr>
        <w:t>.</w:t>
      </w:r>
    </w:p>
    <w:p w14:paraId="70E64335" w14:textId="225F6D5F" w:rsidR="00CD4DF8" w:rsidRPr="00493E2C" w:rsidRDefault="00CD4DF8" w:rsidP="00CD4DF8">
      <w:pPr>
        <w:pStyle w:val="Prrafodelista"/>
        <w:numPr>
          <w:ilvl w:val="0"/>
          <w:numId w:val="3"/>
        </w:numPr>
        <w:spacing w:after="160" w:line="259" w:lineRule="auto"/>
        <w:jc w:val="both"/>
        <w:rPr>
          <w:rFonts w:eastAsia="Times New Roman" w:cstheme="minorHAnsi"/>
          <w:color w:val="000000"/>
          <w:lang w:eastAsia="es-CO"/>
        </w:rPr>
      </w:pPr>
      <w:r w:rsidRPr="00493E2C">
        <w:rPr>
          <w:rFonts w:eastAsia="Times New Roman" w:cstheme="minorHAnsi"/>
          <w:color w:val="000000"/>
          <w:lang w:eastAsia="es-CO"/>
        </w:rPr>
        <w:t>Reunión con otros proyectos clave en la región para identificar articulaciones y complementariedad entre los proyectos</w:t>
      </w:r>
      <w:r w:rsidR="002A3E02">
        <w:rPr>
          <w:rFonts w:eastAsia="Times New Roman" w:cstheme="minorHAnsi"/>
          <w:color w:val="000000"/>
          <w:lang w:eastAsia="es-CO"/>
        </w:rPr>
        <w:t>.</w:t>
      </w:r>
    </w:p>
    <w:p w14:paraId="62B384C4" w14:textId="41F3931A" w:rsidR="004F5F7E" w:rsidRPr="00493E2C" w:rsidRDefault="00CD4DF8" w:rsidP="005D5B18">
      <w:pPr>
        <w:pStyle w:val="Prrafodelista"/>
        <w:numPr>
          <w:ilvl w:val="0"/>
          <w:numId w:val="3"/>
        </w:numPr>
        <w:spacing w:after="0" w:line="240" w:lineRule="auto"/>
        <w:jc w:val="both"/>
        <w:rPr>
          <w:rFonts w:eastAsia="Times New Roman" w:cstheme="minorHAnsi"/>
          <w:color w:val="000000"/>
          <w:lang w:eastAsia="es-CO"/>
        </w:rPr>
      </w:pPr>
      <w:r w:rsidRPr="00493E2C">
        <w:rPr>
          <w:rFonts w:eastAsia="Times New Roman" w:cstheme="minorHAnsi"/>
          <w:color w:val="000000"/>
          <w:lang w:eastAsia="es-CO"/>
        </w:rPr>
        <w:t>A</w:t>
      </w:r>
      <w:r w:rsidR="00346FB9" w:rsidRPr="00493E2C">
        <w:rPr>
          <w:rFonts w:eastAsia="Times New Roman" w:cstheme="minorHAnsi"/>
          <w:color w:val="000000"/>
          <w:lang w:eastAsia="es-CO"/>
        </w:rPr>
        <w:t>poyar</w:t>
      </w:r>
      <w:r w:rsidR="005D5B18" w:rsidRPr="00493E2C">
        <w:rPr>
          <w:rFonts w:eastAsia="Times New Roman" w:cstheme="minorHAnsi"/>
          <w:color w:val="000000"/>
          <w:lang w:eastAsia="es-CO"/>
        </w:rPr>
        <w:t xml:space="preserve"> </w:t>
      </w:r>
      <w:r w:rsidR="004F5F7E" w:rsidRPr="00493E2C">
        <w:rPr>
          <w:rFonts w:eastAsia="Times New Roman" w:cstheme="minorHAnsi"/>
          <w:color w:val="000000"/>
          <w:lang w:eastAsia="es-CO"/>
        </w:rPr>
        <w:t>procesos de</w:t>
      </w:r>
      <w:r w:rsidR="005D5B18" w:rsidRPr="00493E2C">
        <w:rPr>
          <w:rFonts w:eastAsia="Times New Roman" w:cstheme="minorHAnsi"/>
          <w:color w:val="000000"/>
          <w:lang w:eastAsia="es-CO"/>
        </w:rPr>
        <w:t xml:space="preserve"> sistematización </w:t>
      </w:r>
      <w:r w:rsidR="004F5F7E" w:rsidRPr="00493E2C">
        <w:rPr>
          <w:rFonts w:eastAsia="Times New Roman" w:cstheme="minorHAnsi"/>
          <w:color w:val="000000"/>
          <w:lang w:eastAsia="es-CO"/>
        </w:rPr>
        <w:t>que el proyecto defina</w:t>
      </w:r>
      <w:r w:rsidR="002A3E02">
        <w:rPr>
          <w:rFonts w:eastAsia="Times New Roman" w:cstheme="minorHAnsi"/>
          <w:color w:val="000000"/>
          <w:lang w:eastAsia="es-CO"/>
        </w:rPr>
        <w:t>.</w:t>
      </w:r>
    </w:p>
    <w:p w14:paraId="2A94325D" w14:textId="170118D2" w:rsidR="00346FB9" w:rsidRPr="00493E2C" w:rsidRDefault="004F5F7E" w:rsidP="005D5B18">
      <w:pPr>
        <w:pStyle w:val="Prrafodelista"/>
        <w:numPr>
          <w:ilvl w:val="0"/>
          <w:numId w:val="3"/>
        </w:numPr>
        <w:spacing w:after="0" w:line="240" w:lineRule="auto"/>
        <w:jc w:val="both"/>
        <w:rPr>
          <w:rFonts w:eastAsia="Times New Roman" w:cstheme="minorHAnsi"/>
          <w:color w:val="000000"/>
          <w:lang w:eastAsia="es-CO"/>
        </w:rPr>
      </w:pPr>
      <w:r w:rsidRPr="00493E2C">
        <w:rPr>
          <w:rFonts w:eastAsia="Times New Roman" w:cstheme="minorHAnsi"/>
          <w:color w:val="000000"/>
          <w:lang w:eastAsia="es-CO"/>
        </w:rPr>
        <w:t>Proporcionar información para el monitoreo, evaluación y seguimiento del proyecto</w:t>
      </w:r>
      <w:r w:rsidR="00346FB9" w:rsidRPr="00493E2C">
        <w:rPr>
          <w:rFonts w:eastAsia="Times New Roman" w:cstheme="minorHAnsi"/>
          <w:color w:val="000000"/>
          <w:lang w:eastAsia="es-CO"/>
        </w:rPr>
        <w:t xml:space="preserve">. </w:t>
      </w:r>
    </w:p>
    <w:p w14:paraId="125CD249" w14:textId="385F3220" w:rsidR="00B12CFF" w:rsidRPr="00493E2C" w:rsidRDefault="00B12CFF" w:rsidP="005D5B18">
      <w:pPr>
        <w:pStyle w:val="Prrafodelista"/>
        <w:numPr>
          <w:ilvl w:val="0"/>
          <w:numId w:val="3"/>
        </w:numPr>
        <w:spacing w:after="0" w:line="240" w:lineRule="auto"/>
        <w:jc w:val="both"/>
        <w:rPr>
          <w:rFonts w:eastAsia="Times New Roman" w:cstheme="minorHAnsi"/>
          <w:color w:val="000000"/>
          <w:lang w:eastAsia="es-CO"/>
        </w:rPr>
      </w:pPr>
      <w:r w:rsidRPr="00493E2C">
        <w:rPr>
          <w:rFonts w:eastAsia="Times New Roman" w:cstheme="minorHAnsi"/>
          <w:color w:val="000000"/>
          <w:lang w:eastAsia="es-CO"/>
        </w:rPr>
        <w:t xml:space="preserve">Participar en </w:t>
      </w:r>
      <w:r w:rsidR="00346FB9" w:rsidRPr="00493E2C">
        <w:rPr>
          <w:rFonts w:eastAsia="Times New Roman" w:cstheme="minorHAnsi"/>
          <w:color w:val="000000"/>
          <w:lang w:eastAsia="es-CO"/>
        </w:rPr>
        <w:t>los comités que el proyecto defina</w:t>
      </w:r>
      <w:r w:rsidR="002A3E02">
        <w:rPr>
          <w:rFonts w:eastAsia="Times New Roman" w:cstheme="minorHAnsi"/>
          <w:color w:val="000000"/>
          <w:lang w:eastAsia="es-CO"/>
        </w:rPr>
        <w:t>.</w:t>
      </w:r>
    </w:p>
    <w:p w14:paraId="0DFBEC5A" w14:textId="3712BBC2" w:rsidR="00B12CFF" w:rsidRPr="00493E2C" w:rsidRDefault="00B12CFF" w:rsidP="005D5B18">
      <w:pPr>
        <w:pStyle w:val="Prrafodelista"/>
        <w:numPr>
          <w:ilvl w:val="0"/>
          <w:numId w:val="3"/>
        </w:numPr>
        <w:spacing w:after="0" w:line="240" w:lineRule="auto"/>
        <w:jc w:val="both"/>
        <w:rPr>
          <w:rFonts w:eastAsia="Times New Roman" w:cstheme="minorHAnsi"/>
          <w:color w:val="000000"/>
          <w:lang w:eastAsia="es-CO"/>
        </w:rPr>
      </w:pPr>
      <w:r w:rsidRPr="00493E2C">
        <w:rPr>
          <w:rFonts w:eastAsia="Times New Roman" w:cstheme="minorHAnsi"/>
          <w:color w:val="000000"/>
          <w:lang w:eastAsia="es-CO"/>
        </w:rPr>
        <w:t xml:space="preserve">Participar en las reuniones técnicas </w:t>
      </w:r>
      <w:r w:rsidR="00346FB9" w:rsidRPr="00493E2C">
        <w:rPr>
          <w:rFonts w:eastAsia="Times New Roman" w:cstheme="minorHAnsi"/>
          <w:color w:val="000000"/>
          <w:lang w:eastAsia="es-CO"/>
        </w:rPr>
        <w:t>del proyecto cuando sea conveniente</w:t>
      </w:r>
      <w:r w:rsidR="002A3E02">
        <w:rPr>
          <w:rFonts w:eastAsia="Times New Roman" w:cstheme="minorHAnsi"/>
          <w:color w:val="000000"/>
          <w:lang w:eastAsia="es-CO"/>
        </w:rPr>
        <w:t>.</w:t>
      </w:r>
    </w:p>
    <w:p w14:paraId="02C26B3C" w14:textId="64B9DBEA" w:rsidR="00105BD4" w:rsidRPr="00493E2C" w:rsidRDefault="00105BD4" w:rsidP="00933A29">
      <w:pPr>
        <w:pStyle w:val="Prrafodelista"/>
        <w:numPr>
          <w:ilvl w:val="0"/>
          <w:numId w:val="3"/>
        </w:numPr>
        <w:spacing w:after="0" w:line="240" w:lineRule="auto"/>
        <w:jc w:val="both"/>
        <w:rPr>
          <w:rFonts w:eastAsia="Times New Roman" w:cstheme="minorHAnsi"/>
          <w:color w:val="000000"/>
          <w:lang w:eastAsia="es-CO"/>
        </w:rPr>
      </w:pPr>
      <w:r w:rsidRPr="00493E2C">
        <w:rPr>
          <w:rFonts w:eastAsia="Times New Roman" w:cstheme="minorHAnsi"/>
          <w:color w:val="000000"/>
          <w:lang w:eastAsia="es-CO"/>
        </w:rPr>
        <w:t xml:space="preserve">Generar la información requerida para la estrategia de comunicación </w:t>
      </w:r>
      <w:r w:rsidR="00346FB9" w:rsidRPr="00493E2C">
        <w:rPr>
          <w:rFonts w:eastAsia="Times New Roman" w:cstheme="minorHAnsi"/>
          <w:color w:val="000000"/>
          <w:lang w:eastAsia="es-CO"/>
        </w:rPr>
        <w:t xml:space="preserve">de los </w:t>
      </w:r>
      <w:r w:rsidR="00C066B7" w:rsidRPr="00493E2C">
        <w:rPr>
          <w:rFonts w:eastAsia="Times New Roman" w:cstheme="minorHAnsi"/>
          <w:color w:val="000000"/>
          <w:lang w:eastAsia="es-CO"/>
        </w:rPr>
        <w:t>proyecto</w:t>
      </w:r>
      <w:r w:rsidR="00346FB9" w:rsidRPr="00493E2C">
        <w:rPr>
          <w:rFonts w:eastAsia="Times New Roman" w:cstheme="minorHAnsi"/>
          <w:color w:val="000000"/>
          <w:lang w:eastAsia="es-CO"/>
        </w:rPr>
        <w:t xml:space="preserve">s vinculados </w:t>
      </w:r>
      <w:r w:rsidR="004B1A5E" w:rsidRPr="00493E2C">
        <w:rPr>
          <w:rFonts w:eastAsia="Times New Roman" w:cstheme="minorHAnsi"/>
          <w:color w:val="000000"/>
          <w:lang w:eastAsia="es-CO"/>
        </w:rPr>
        <w:t>y producción de materiales comunicativos,</w:t>
      </w:r>
      <w:r w:rsidRPr="00493E2C">
        <w:rPr>
          <w:rFonts w:eastAsia="Times New Roman" w:cstheme="minorHAnsi"/>
          <w:color w:val="000000"/>
          <w:lang w:eastAsia="es-CO"/>
        </w:rPr>
        <w:t xml:space="preserve"> con el fin de promover mayor diseminación </w:t>
      </w:r>
      <w:r w:rsidR="004B1A5E" w:rsidRPr="00493E2C">
        <w:rPr>
          <w:rFonts w:eastAsia="Times New Roman" w:cstheme="minorHAnsi"/>
          <w:color w:val="000000"/>
          <w:lang w:eastAsia="es-CO"/>
        </w:rPr>
        <w:t>y divulgación del Pro</w:t>
      </w:r>
      <w:r w:rsidR="00C066B7" w:rsidRPr="00493E2C">
        <w:rPr>
          <w:rFonts w:eastAsia="Times New Roman" w:cstheme="minorHAnsi"/>
          <w:color w:val="000000"/>
          <w:lang w:eastAsia="es-CO"/>
        </w:rPr>
        <w:t>yecto</w:t>
      </w:r>
      <w:r w:rsidR="004B1A5E" w:rsidRPr="00493E2C">
        <w:rPr>
          <w:rFonts w:eastAsia="Times New Roman" w:cstheme="minorHAnsi"/>
          <w:color w:val="000000"/>
          <w:lang w:eastAsia="es-CO"/>
        </w:rPr>
        <w:t xml:space="preserve">, </w:t>
      </w:r>
      <w:r w:rsidRPr="00493E2C">
        <w:rPr>
          <w:rFonts w:eastAsia="Times New Roman" w:cstheme="minorHAnsi"/>
          <w:color w:val="000000"/>
          <w:lang w:eastAsia="es-CO"/>
        </w:rPr>
        <w:t>lecciones aprendidas y resultados de trabajo</w:t>
      </w:r>
      <w:r w:rsidR="00C066B7" w:rsidRPr="00493E2C">
        <w:rPr>
          <w:rFonts w:eastAsia="Times New Roman" w:cstheme="minorHAnsi"/>
          <w:color w:val="000000"/>
          <w:lang w:eastAsia="es-CO"/>
        </w:rPr>
        <w:t xml:space="preserve"> que se definan</w:t>
      </w:r>
      <w:r w:rsidRPr="00493E2C">
        <w:rPr>
          <w:rFonts w:eastAsia="Times New Roman" w:cstheme="minorHAnsi"/>
          <w:color w:val="000000"/>
          <w:lang w:eastAsia="es-CO"/>
        </w:rPr>
        <w:t xml:space="preserve"> abordando componentes </w:t>
      </w:r>
      <w:r w:rsidR="004F5F7E" w:rsidRPr="00493E2C">
        <w:rPr>
          <w:rFonts w:eastAsia="Times New Roman" w:cstheme="minorHAnsi"/>
          <w:color w:val="000000"/>
          <w:lang w:eastAsia="es-CO"/>
        </w:rPr>
        <w:t>técnico de manejo de bosques</w:t>
      </w:r>
      <w:r w:rsidR="002A3E02">
        <w:rPr>
          <w:rFonts w:eastAsia="Times New Roman" w:cstheme="minorHAnsi"/>
          <w:color w:val="000000"/>
          <w:lang w:eastAsia="es-CO"/>
        </w:rPr>
        <w:t>.</w:t>
      </w:r>
    </w:p>
    <w:p w14:paraId="77988B66" w14:textId="77777777" w:rsidR="004B1A5E" w:rsidRPr="00493E2C" w:rsidRDefault="004B1A5E" w:rsidP="004B1A5E">
      <w:pPr>
        <w:pStyle w:val="Prrafodelista"/>
        <w:numPr>
          <w:ilvl w:val="0"/>
          <w:numId w:val="3"/>
        </w:numPr>
        <w:spacing w:after="0" w:line="240" w:lineRule="auto"/>
        <w:jc w:val="both"/>
        <w:rPr>
          <w:rFonts w:eastAsia="Times New Roman" w:cstheme="minorHAnsi"/>
          <w:color w:val="000000"/>
          <w:lang w:eastAsia="es-CO"/>
        </w:rPr>
      </w:pPr>
      <w:r w:rsidRPr="00493E2C">
        <w:rPr>
          <w:rFonts w:eastAsia="Times New Roman" w:cstheme="minorHAnsi"/>
          <w:color w:val="000000"/>
          <w:lang w:eastAsia="es-CO"/>
        </w:rPr>
        <w:t>Representar a WWF en los espacios que se requiera.</w:t>
      </w:r>
    </w:p>
    <w:p w14:paraId="617AB5F1" w14:textId="77777777" w:rsidR="00256995" w:rsidRDefault="00256995" w:rsidP="00933A29">
      <w:pPr>
        <w:pStyle w:val="Prrafodelista"/>
        <w:numPr>
          <w:ilvl w:val="0"/>
          <w:numId w:val="3"/>
        </w:numPr>
        <w:spacing w:after="0" w:line="240" w:lineRule="auto"/>
        <w:jc w:val="both"/>
        <w:rPr>
          <w:rFonts w:eastAsia="Times New Roman" w:cstheme="minorHAnsi"/>
          <w:color w:val="000000"/>
          <w:lang w:eastAsia="es-CO"/>
        </w:rPr>
      </w:pPr>
      <w:r w:rsidRPr="00493E2C">
        <w:rPr>
          <w:rFonts w:eastAsia="Times New Roman" w:cstheme="minorHAnsi"/>
          <w:color w:val="000000"/>
          <w:lang w:eastAsia="es-CO"/>
        </w:rPr>
        <w:t>Otras actividades que se consideren necesarias en el marco del cargo que desempeña.</w:t>
      </w:r>
    </w:p>
    <w:p w14:paraId="49368310" w14:textId="77777777" w:rsidR="002A3E02" w:rsidRDefault="002A3E02" w:rsidP="002A3E02">
      <w:pPr>
        <w:spacing w:after="0" w:line="240" w:lineRule="auto"/>
        <w:jc w:val="both"/>
        <w:rPr>
          <w:rFonts w:eastAsia="Times New Roman" w:cstheme="minorHAnsi"/>
          <w:color w:val="000000"/>
          <w:lang w:eastAsia="es-CO"/>
        </w:rPr>
      </w:pPr>
    </w:p>
    <w:p w14:paraId="71488F4B" w14:textId="77777777" w:rsidR="00105BD4" w:rsidRPr="00493E2C" w:rsidRDefault="00105BD4" w:rsidP="00E37F3E">
      <w:pPr>
        <w:spacing w:after="0" w:line="240" w:lineRule="auto"/>
        <w:jc w:val="both"/>
        <w:rPr>
          <w:rFonts w:eastAsia="Times New Roman" w:cstheme="minorHAnsi"/>
          <w:color w:val="000000"/>
          <w:lang w:eastAsia="es-CO"/>
        </w:rPr>
      </w:pPr>
    </w:p>
    <w:p w14:paraId="07AE1F25" w14:textId="77777777" w:rsidR="00105BD4" w:rsidRPr="00493E2C" w:rsidRDefault="00105BD4" w:rsidP="00E37F3E">
      <w:pPr>
        <w:spacing w:after="0" w:line="240" w:lineRule="auto"/>
        <w:jc w:val="both"/>
        <w:rPr>
          <w:rFonts w:eastAsia="Times New Roman" w:cstheme="minorHAnsi"/>
          <w:b/>
          <w:bCs/>
          <w:color w:val="000000"/>
          <w:lang w:eastAsia="es-CO"/>
        </w:rPr>
      </w:pPr>
      <w:r w:rsidRPr="00493E2C">
        <w:rPr>
          <w:rFonts w:eastAsia="Times New Roman" w:cstheme="minorHAnsi"/>
          <w:b/>
          <w:bCs/>
          <w:color w:val="000000"/>
          <w:lang w:eastAsia="es-CO"/>
        </w:rPr>
        <w:t>III Relaciones de Trabajo</w:t>
      </w:r>
    </w:p>
    <w:p w14:paraId="3DED7B53" w14:textId="77777777" w:rsidR="00B278D5" w:rsidRPr="00493E2C" w:rsidRDefault="00B278D5" w:rsidP="00E37F3E">
      <w:pPr>
        <w:spacing w:after="0" w:line="240" w:lineRule="auto"/>
        <w:jc w:val="both"/>
        <w:rPr>
          <w:rFonts w:eastAsia="Times New Roman" w:cstheme="minorHAnsi"/>
          <w:color w:val="000000"/>
          <w:lang w:eastAsia="es-CO"/>
        </w:rPr>
      </w:pPr>
    </w:p>
    <w:p w14:paraId="5AA0F16C" w14:textId="77777777" w:rsidR="00105BD4" w:rsidRPr="00493E2C" w:rsidRDefault="00105BD4" w:rsidP="00933A29">
      <w:pPr>
        <w:pStyle w:val="Prrafodelista"/>
        <w:numPr>
          <w:ilvl w:val="0"/>
          <w:numId w:val="2"/>
        </w:numPr>
        <w:spacing w:after="0" w:line="240" w:lineRule="auto"/>
        <w:ind w:left="0" w:firstLine="0"/>
        <w:jc w:val="both"/>
        <w:rPr>
          <w:rFonts w:eastAsia="Times New Roman" w:cstheme="minorHAnsi"/>
          <w:b/>
          <w:bCs/>
          <w:color w:val="000000"/>
          <w:lang w:eastAsia="es-CO"/>
        </w:rPr>
      </w:pPr>
      <w:r w:rsidRPr="00493E2C">
        <w:rPr>
          <w:rFonts w:eastAsia="Times New Roman" w:cstheme="minorHAnsi"/>
          <w:b/>
          <w:bCs/>
          <w:color w:val="000000"/>
          <w:lang w:eastAsia="es-CO"/>
        </w:rPr>
        <w:t>Internas</w:t>
      </w:r>
    </w:p>
    <w:p w14:paraId="6B5AA701" w14:textId="4CA01350" w:rsidR="00105BD4" w:rsidRPr="00493E2C" w:rsidRDefault="003E24AA" w:rsidP="00933A29">
      <w:pPr>
        <w:pStyle w:val="Prrafodelista"/>
        <w:numPr>
          <w:ilvl w:val="1"/>
          <w:numId w:val="2"/>
        </w:numPr>
        <w:spacing w:after="0" w:line="240" w:lineRule="auto"/>
        <w:ind w:left="0" w:firstLine="0"/>
        <w:jc w:val="both"/>
        <w:rPr>
          <w:rFonts w:eastAsia="Times New Roman" w:cstheme="minorHAnsi"/>
          <w:color w:val="000000"/>
          <w:lang w:eastAsia="es-CO"/>
        </w:rPr>
      </w:pPr>
      <w:r w:rsidRPr="00493E2C">
        <w:rPr>
          <w:rFonts w:eastAsia="Times New Roman" w:cstheme="minorHAnsi"/>
          <w:color w:val="000000"/>
          <w:lang w:eastAsia="es-CO"/>
        </w:rPr>
        <w:t>Interacción permanente con el coordinador general del proyecto</w:t>
      </w:r>
      <w:r w:rsidR="005C644D" w:rsidRPr="00493E2C">
        <w:rPr>
          <w:rFonts w:eastAsia="Times New Roman" w:cstheme="minorHAnsi"/>
          <w:color w:val="000000"/>
          <w:lang w:eastAsia="es-CO"/>
        </w:rPr>
        <w:t xml:space="preserve"> y la dirección del Programa G&amp;L</w:t>
      </w:r>
      <w:r w:rsidR="00E56595" w:rsidRPr="00493E2C">
        <w:rPr>
          <w:rFonts w:eastAsia="Times New Roman" w:cstheme="minorHAnsi"/>
          <w:color w:val="000000"/>
          <w:lang w:eastAsia="es-CO"/>
        </w:rPr>
        <w:t xml:space="preserve"> y Política</w:t>
      </w:r>
      <w:r w:rsidR="005C644D" w:rsidRPr="00493E2C">
        <w:rPr>
          <w:rFonts w:eastAsia="Times New Roman" w:cstheme="minorHAnsi"/>
          <w:color w:val="000000"/>
          <w:lang w:eastAsia="es-CO"/>
        </w:rPr>
        <w:t xml:space="preserve"> y con las demás áreas que sean pertinentes para el desarrollo </w:t>
      </w:r>
      <w:r w:rsidR="002A3E02">
        <w:rPr>
          <w:rFonts w:eastAsia="Times New Roman" w:cstheme="minorHAnsi"/>
          <w:color w:val="000000"/>
          <w:lang w:eastAsia="es-CO"/>
        </w:rPr>
        <w:t>de las actividades del proyecto.</w:t>
      </w:r>
    </w:p>
    <w:p w14:paraId="0FC5CB5A" w14:textId="3411B3CA" w:rsidR="00077785" w:rsidRPr="00493E2C" w:rsidRDefault="00077785" w:rsidP="00077785">
      <w:pPr>
        <w:pStyle w:val="Prrafodelista"/>
        <w:numPr>
          <w:ilvl w:val="1"/>
          <w:numId w:val="2"/>
        </w:numPr>
        <w:spacing w:after="0" w:line="240" w:lineRule="auto"/>
        <w:ind w:left="0" w:firstLine="0"/>
        <w:jc w:val="both"/>
        <w:rPr>
          <w:rFonts w:eastAsia="Times New Roman" w:cstheme="minorHAnsi"/>
          <w:color w:val="000000"/>
          <w:lang w:eastAsia="es-CO"/>
        </w:rPr>
      </w:pPr>
      <w:r w:rsidRPr="00493E2C">
        <w:rPr>
          <w:rFonts w:eastAsia="Times New Roman" w:cstheme="minorHAnsi"/>
          <w:color w:val="000000"/>
          <w:lang w:eastAsia="es-CO"/>
        </w:rPr>
        <w:lastRenderedPageBreak/>
        <w:t>Interacción</w:t>
      </w:r>
      <w:r w:rsidR="00302FC3" w:rsidRPr="00493E2C">
        <w:rPr>
          <w:rFonts w:eastAsia="Times New Roman" w:cstheme="minorHAnsi"/>
          <w:color w:val="000000"/>
          <w:lang w:eastAsia="es-CO"/>
        </w:rPr>
        <w:t xml:space="preserve"> permanente</w:t>
      </w:r>
      <w:r w:rsidRPr="00493E2C">
        <w:rPr>
          <w:rFonts w:eastAsia="Times New Roman" w:cstheme="minorHAnsi"/>
          <w:color w:val="000000"/>
          <w:lang w:eastAsia="es-CO"/>
        </w:rPr>
        <w:t xml:space="preserve"> con la coordina</w:t>
      </w:r>
      <w:r w:rsidR="00CD4DF8" w:rsidRPr="00493E2C">
        <w:rPr>
          <w:rFonts w:eastAsia="Times New Roman" w:cstheme="minorHAnsi"/>
          <w:color w:val="000000"/>
          <w:lang w:eastAsia="es-CO"/>
        </w:rPr>
        <w:t>ción</w:t>
      </w:r>
      <w:r w:rsidR="00302FC3" w:rsidRPr="00493E2C">
        <w:rPr>
          <w:rFonts w:eastAsia="Times New Roman" w:cstheme="minorHAnsi"/>
          <w:color w:val="000000"/>
          <w:lang w:eastAsia="es-CO"/>
        </w:rPr>
        <w:t xml:space="preserve"> del proyecto en Colombia </w:t>
      </w:r>
      <w:r w:rsidRPr="00493E2C">
        <w:rPr>
          <w:rFonts w:eastAsia="Times New Roman" w:cstheme="minorHAnsi"/>
          <w:color w:val="000000"/>
          <w:lang w:eastAsia="es-CO"/>
        </w:rPr>
        <w:t xml:space="preserve">proporcionar información en doble </w:t>
      </w:r>
      <w:r w:rsidR="00785344" w:rsidRPr="00493E2C">
        <w:rPr>
          <w:rFonts w:eastAsia="Times New Roman" w:cstheme="minorHAnsi"/>
          <w:color w:val="000000"/>
          <w:lang w:eastAsia="es-CO"/>
        </w:rPr>
        <w:t>vía</w:t>
      </w:r>
      <w:r w:rsidRPr="00493E2C">
        <w:rPr>
          <w:rFonts w:eastAsia="Times New Roman" w:cstheme="minorHAnsi"/>
          <w:color w:val="000000"/>
          <w:lang w:eastAsia="es-CO"/>
        </w:rPr>
        <w:t xml:space="preserve"> y coordinar acciones que se requiera</w:t>
      </w:r>
      <w:r w:rsidR="00302FC3" w:rsidRPr="00493E2C">
        <w:rPr>
          <w:rFonts w:eastAsia="Times New Roman" w:cstheme="minorHAnsi"/>
          <w:color w:val="000000"/>
          <w:lang w:eastAsia="es-CO"/>
        </w:rPr>
        <w:t xml:space="preserve">, para asegurar </w:t>
      </w:r>
      <w:r w:rsidR="005125D2" w:rsidRPr="00493E2C">
        <w:rPr>
          <w:rFonts w:eastAsia="Times New Roman" w:cstheme="minorHAnsi"/>
          <w:color w:val="000000"/>
          <w:lang w:eastAsia="es-CO"/>
        </w:rPr>
        <w:t>la comprensión y articulación d</w:t>
      </w:r>
      <w:r w:rsidR="00302FC3" w:rsidRPr="00493E2C">
        <w:rPr>
          <w:rFonts w:eastAsia="Times New Roman" w:cstheme="minorHAnsi"/>
          <w:color w:val="000000"/>
          <w:lang w:eastAsia="es-CO"/>
        </w:rPr>
        <w:t>el componente técnico</w:t>
      </w:r>
      <w:r w:rsidR="005125D2" w:rsidRPr="00493E2C">
        <w:rPr>
          <w:rFonts w:eastAsia="Times New Roman" w:cstheme="minorHAnsi"/>
          <w:color w:val="000000"/>
          <w:lang w:eastAsia="es-CO"/>
        </w:rPr>
        <w:t xml:space="preserve"> en la implementación del proyecto</w:t>
      </w:r>
      <w:r w:rsidR="002A3E02">
        <w:rPr>
          <w:rFonts w:eastAsia="Times New Roman" w:cstheme="minorHAnsi"/>
          <w:color w:val="000000"/>
          <w:lang w:eastAsia="es-CO"/>
        </w:rPr>
        <w:t>.</w:t>
      </w:r>
    </w:p>
    <w:p w14:paraId="3338CFCC" w14:textId="53091DBD" w:rsidR="00105BD4" w:rsidRPr="00493E2C" w:rsidRDefault="00105BD4" w:rsidP="00933A29">
      <w:pPr>
        <w:pStyle w:val="Prrafodelista"/>
        <w:numPr>
          <w:ilvl w:val="1"/>
          <w:numId w:val="2"/>
        </w:numPr>
        <w:spacing w:after="0" w:line="240" w:lineRule="auto"/>
        <w:ind w:left="0" w:firstLine="0"/>
        <w:jc w:val="both"/>
        <w:rPr>
          <w:rFonts w:eastAsia="Times New Roman" w:cstheme="minorHAnsi"/>
          <w:color w:val="000000"/>
          <w:lang w:eastAsia="es-CO"/>
        </w:rPr>
      </w:pPr>
      <w:r w:rsidRPr="00493E2C">
        <w:rPr>
          <w:rFonts w:eastAsia="Times New Roman" w:cstheme="minorHAnsi"/>
          <w:color w:val="000000"/>
          <w:lang w:eastAsia="es-CO"/>
        </w:rPr>
        <w:t>Promover y participar en las reuniones de equipo del Programa G&amp;L</w:t>
      </w:r>
      <w:r w:rsidR="005125D2" w:rsidRPr="00493E2C">
        <w:rPr>
          <w:rFonts w:eastAsia="Times New Roman" w:cstheme="minorHAnsi"/>
          <w:color w:val="000000"/>
          <w:lang w:eastAsia="es-CO"/>
        </w:rPr>
        <w:t>, Política</w:t>
      </w:r>
      <w:r w:rsidRPr="00493E2C">
        <w:rPr>
          <w:rFonts w:eastAsia="Times New Roman" w:cstheme="minorHAnsi"/>
          <w:color w:val="000000"/>
          <w:lang w:eastAsia="es-CO"/>
        </w:rPr>
        <w:t xml:space="preserve"> y con otros equip</w:t>
      </w:r>
      <w:r w:rsidR="00E26DDC" w:rsidRPr="00493E2C">
        <w:rPr>
          <w:rFonts w:eastAsia="Times New Roman" w:cstheme="minorHAnsi"/>
          <w:color w:val="000000"/>
          <w:lang w:eastAsia="es-CO"/>
        </w:rPr>
        <w:t>os de las áreas de WWF Colombia, a los cuales sea convocad</w:t>
      </w:r>
      <w:r w:rsidR="00AE68A7" w:rsidRPr="00493E2C">
        <w:rPr>
          <w:rFonts w:eastAsia="Times New Roman" w:cstheme="minorHAnsi"/>
          <w:color w:val="000000"/>
          <w:lang w:eastAsia="es-CO"/>
        </w:rPr>
        <w:t>o</w:t>
      </w:r>
      <w:r w:rsidR="002A3E02">
        <w:rPr>
          <w:rFonts w:eastAsia="Times New Roman" w:cstheme="minorHAnsi"/>
          <w:color w:val="000000"/>
          <w:lang w:eastAsia="es-CO"/>
        </w:rPr>
        <w:t>.</w:t>
      </w:r>
    </w:p>
    <w:p w14:paraId="468F645A" w14:textId="77777777" w:rsidR="005125D2" w:rsidRPr="00493E2C" w:rsidRDefault="00906DE6" w:rsidP="005125D2">
      <w:pPr>
        <w:pStyle w:val="Prrafodelista"/>
        <w:numPr>
          <w:ilvl w:val="1"/>
          <w:numId w:val="2"/>
        </w:numPr>
        <w:spacing w:after="0" w:line="240" w:lineRule="auto"/>
        <w:ind w:left="0" w:firstLine="0"/>
        <w:jc w:val="both"/>
        <w:rPr>
          <w:rFonts w:cstheme="minorHAnsi"/>
        </w:rPr>
      </w:pPr>
      <w:r w:rsidRPr="00493E2C">
        <w:rPr>
          <w:rFonts w:eastAsia="Times New Roman" w:cstheme="minorHAnsi"/>
          <w:color w:val="000000"/>
          <w:lang w:eastAsia="es-CO"/>
        </w:rPr>
        <w:t>Interacción con el equipo de comunicaciones para</w:t>
      </w:r>
      <w:r w:rsidR="00E26DDC" w:rsidRPr="00493E2C">
        <w:rPr>
          <w:rFonts w:eastAsia="Times New Roman" w:cstheme="minorHAnsi"/>
          <w:color w:val="000000"/>
          <w:lang w:eastAsia="es-CO"/>
        </w:rPr>
        <w:t xml:space="preserve"> apoyar la producción de materiales que el proyecto defina</w:t>
      </w:r>
      <w:r w:rsidR="00256995" w:rsidRPr="00493E2C">
        <w:rPr>
          <w:rFonts w:eastAsia="Times New Roman" w:cstheme="minorHAnsi"/>
          <w:color w:val="000000"/>
          <w:lang w:eastAsia="es-CO"/>
        </w:rPr>
        <w:t>.</w:t>
      </w:r>
      <w:r w:rsidR="005125D2" w:rsidRPr="00493E2C">
        <w:rPr>
          <w:rFonts w:eastAsia="Times New Roman" w:cstheme="minorHAnsi"/>
          <w:color w:val="000000"/>
          <w:lang w:eastAsia="es-CO"/>
        </w:rPr>
        <w:t xml:space="preserve"> </w:t>
      </w:r>
    </w:p>
    <w:p w14:paraId="4B74CA0B" w14:textId="5C2D5B01" w:rsidR="005125D2" w:rsidRDefault="005125D2" w:rsidP="005125D2">
      <w:pPr>
        <w:pStyle w:val="Prrafodelista"/>
        <w:numPr>
          <w:ilvl w:val="1"/>
          <w:numId w:val="2"/>
        </w:numPr>
        <w:spacing w:after="0" w:line="240" w:lineRule="auto"/>
        <w:ind w:left="0" w:firstLine="0"/>
        <w:jc w:val="both"/>
        <w:rPr>
          <w:rFonts w:cstheme="minorHAnsi"/>
        </w:rPr>
      </w:pPr>
      <w:r w:rsidRPr="00493E2C">
        <w:rPr>
          <w:rFonts w:eastAsia="Times New Roman" w:cstheme="minorHAnsi"/>
          <w:color w:val="000000"/>
          <w:lang w:eastAsia="es-CO"/>
        </w:rPr>
        <w:t xml:space="preserve">Interacción </w:t>
      </w:r>
      <w:r w:rsidRPr="00493E2C">
        <w:rPr>
          <w:rFonts w:cstheme="minorHAnsi"/>
        </w:rPr>
        <w:t>con el personal de WWF en los diferentes niveles para lo relacionado con los temas técnicos de manejo de bosques que sea solicitado</w:t>
      </w:r>
      <w:r w:rsidR="002A3E02">
        <w:rPr>
          <w:rFonts w:cstheme="minorHAnsi"/>
        </w:rPr>
        <w:t>.</w:t>
      </w:r>
    </w:p>
    <w:p w14:paraId="0199A201" w14:textId="1FC6B67A" w:rsidR="0015387B" w:rsidRPr="00493E2C" w:rsidRDefault="0015387B" w:rsidP="005125D2">
      <w:pPr>
        <w:pStyle w:val="Prrafodelista"/>
        <w:numPr>
          <w:ilvl w:val="1"/>
          <w:numId w:val="2"/>
        </w:numPr>
        <w:spacing w:after="0" w:line="240" w:lineRule="auto"/>
        <w:ind w:left="0" w:firstLine="0"/>
        <w:jc w:val="both"/>
        <w:rPr>
          <w:rFonts w:cstheme="minorHAnsi"/>
        </w:rPr>
      </w:pPr>
      <w:r>
        <w:rPr>
          <w:rFonts w:cstheme="minorHAnsi"/>
        </w:rPr>
        <w:t>Trabajo conjunto entre el área de conservación para llevar a cabo adecuadamente los análisis geográficos y construcción de la base de datos para toma de decisiones alrededor del tema REDD+</w:t>
      </w:r>
      <w:r w:rsidR="002A3E02">
        <w:rPr>
          <w:rFonts w:cstheme="minorHAnsi"/>
        </w:rPr>
        <w:t>.</w:t>
      </w:r>
    </w:p>
    <w:p w14:paraId="7D352218" w14:textId="77777777" w:rsidR="005125D2" w:rsidRPr="00493E2C" w:rsidRDefault="005125D2" w:rsidP="005125D2">
      <w:pPr>
        <w:pStyle w:val="Prrafodelista"/>
        <w:spacing w:after="0" w:line="240" w:lineRule="auto"/>
        <w:ind w:left="0"/>
        <w:jc w:val="both"/>
        <w:rPr>
          <w:rFonts w:cstheme="minorHAnsi"/>
        </w:rPr>
      </w:pPr>
    </w:p>
    <w:p w14:paraId="5C410CAE" w14:textId="77777777" w:rsidR="00105BD4" w:rsidRPr="00493E2C" w:rsidRDefault="00105BD4" w:rsidP="00933A29">
      <w:pPr>
        <w:pStyle w:val="Prrafodelista"/>
        <w:numPr>
          <w:ilvl w:val="0"/>
          <w:numId w:val="2"/>
        </w:numPr>
        <w:spacing w:after="0" w:line="240" w:lineRule="auto"/>
        <w:ind w:left="0" w:firstLine="0"/>
        <w:jc w:val="both"/>
        <w:rPr>
          <w:rFonts w:eastAsia="Times New Roman" w:cstheme="minorHAnsi"/>
          <w:b/>
          <w:bCs/>
          <w:color w:val="000000"/>
          <w:lang w:eastAsia="es-CO"/>
        </w:rPr>
      </w:pPr>
      <w:r w:rsidRPr="00493E2C">
        <w:rPr>
          <w:rFonts w:eastAsia="Times New Roman" w:cstheme="minorHAnsi"/>
          <w:b/>
          <w:bCs/>
          <w:color w:val="000000"/>
          <w:lang w:eastAsia="es-CO"/>
        </w:rPr>
        <w:t>Externas</w:t>
      </w:r>
    </w:p>
    <w:p w14:paraId="2973BFC7" w14:textId="25531F7E" w:rsidR="005125D2" w:rsidRPr="00493E2C" w:rsidRDefault="005125D2" w:rsidP="00B278D5">
      <w:pPr>
        <w:pStyle w:val="Sangra2detindependiente"/>
        <w:numPr>
          <w:ilvl w:val="1"/>
          <w:numId w:val="2"/>
        </w:numPr>
        <w:ind w:left="0" w:firstLine="0"/>
        <w:jc w:val="both"/>
        <w:rPr>
          <w:rFonts w:asciiTheme="minorHAnsi" w:hAnsiTheme="minorHAnsi" w:cstheme="minorHAnsi"/>
          <w:szCs w:val="22"/>
          <w:lang w:val="es-ES"/>
        </w:rPr>
      </w:pPr>
      <w:r w:rsidRPr="00493E2C">
        <w:rPr>
          <w:rFonts w:asciiTheme="minorHAnsi" w:hAnsiTheme="minorHAnsi" w:cstheme="minorHAnsi"/>
          <w:color w:val="000000"/>
          <w:szCs w:val="22"/>
          <w:lang w:val="es-CO" w:eastAsia="es-CO"/>
        </w:rPr>
        <w:t>Interacción permanente con la OPIAC y los técnicos de la OPIAC para coordinar el trabajo en campo</w:t>
      </w:r>
      <w:r w:rsidR="002A3E02">
        <w:rPr>
          <w:rFonts w:asciiTheme="minorHAnsi" w:hAnsiTheme="minorHAnsi" w:cstheme="minorHAnsi"/>
          <w:color w:val="000000"/>
          <w:szCs w:val="22"/>
          <w:lang w:val="es-CO" w:eastAsia="es-CO"/>
        </w:rPr>
        <w:t>.</w:t>
      </w:r>
    </w:p>
    <w:p w14:paraId="46906779" w14:textId="00EBEEF5" w:rsidR="006E5E20" w:rsidRPr="00493E2C" w:rsidRDefault="00105BD4" w:rsidP="00B278D5">
      <w:pPr>
        <w:pStyle w:val="Sangra2detindependiente"/>
        <w:numPr>
          <w:ilvl w:val="1"/>
          <w:numId w:val="2"/>
        </w:numPr>
        <w:ind w:left="0" w:firstLine="0"/>
        <w:jc w:val="both"/>
        <w:rPr>
          <w:rFonts w:asciiTheme="minorHAnsi" w:hAnsiTheme="minorHAnsi" w:cstheme="minorHAnsi"/>
          <w:szCs w:val="22"/>
          <w:lang w:val="es-ES"/>
        </w:rPr>
      </w:pPr>
      <w:r w:rsidRPr="00493E2C">
        <w:rPr>
          <w:rFonts w:asciiTheme="minorHAnsi" w:hAnsiTheme="minorHAnsi" w:cstheme="minorHAnsi"/>
          <w:color w:val="000000"/>
          <w:szCs w:val="22"/>
          <w:lang w:val="es-CO" w:eastAsia="es-CO"/>
        </w:rPr>
        <w:t xml:space="preserve">Apoyar el establecimiento de alianzas con actores clave públicos y privados relacionados con </w:t>
      </w:r>
      <w:r w:rsidR="005125D2" w:rsidRPr="00493E2C">
        <w:rPr>
          <w:rFonts w:asciiTheme="minorHAnsi" w:hAnsiTheme="minorHAnsi" w:cstheme="minorHAnsi"/>
          <w:color w:val="000000"/>
          <w:szCs w:val="22"/>
          <w:lang w:val="es-CO" w:eastAsia="es-CO"/>
        </w:rPr>
        <w:t>el proyecto</w:t>
      </w:r>
      <w:r w:rsidRPr="00493E2C">
        <w:rPr>
          <w:rFonts w:asciiTheme="minorHAnsi" w:hAnsiTheme="minorHAnsi" w:cstheme="minorHAnsi"/>
          <w:color w:val="000000"/>
          <w:szCs w:val="22"/>
          <w:lang w:val="es-CO" w:eastAsia="es-CO"/>
        </w:rPr>
        <w:t xml:space="preserve"> en el marco de las relaciones deseables de WWF Colombia y que </w:t>
      </w:r>
      <w:r w:rsidR="002336AA" w:rsidRPr="00493E2C">
        <w:rPr>
          <w:rFonts w:asciiTheme="minorHAnsi" w:hAnsiTheme="minorHAnsi" w:cstheme="minorHAnsi"/>
          <w:color w:val="000000"/>
          <w:szCs w:val="22"/>
          <w:lang w:val="es-CO" w:eastAsia="es-CO"/>
        </w:rPr>
        <w:t>correspondan a</w:t>
      </w:r>
      <w:r w:rsidRPr="00493E2C">
        <w:rPr>
          <w:rFonts w:asciiTheme="minorHAnsi" w:hAnsiTheme="minorHAnsi" w:cstheme="minorHAnsi"/>
          <w:color w:val="000000"/>
          <w:szCs w:val="22"/>
          <w:lang w:val="es-CO" w:eastAsia="es-CO"/>
        </w:rPr>
        <w:t xml:space="preserve">l componente </w:t>
      </w:r>
      <w:r w:rsidR="005125D2" w:rsidRPr="00493E2C">
        <w:rPr>
          <w:rFonts w:asciiTheme="minorHAnsi" w:hAnsiTheme="minorHAnsi" w:cstheme="minorHAnsi"/>
          <w:color w:val="000000"/>
          <w:szCs w:val="22"/>
          <w:lang w:val="es-CO" w:eastAsia="es-CO"/>
        </w:rPr>
        <w:t>técnico del tema  bajo su responsabilidad</w:t>
      </w:r>
      <w:r w:rsidR="002A3E02">
        <w:rPr>
          <w:rFonts w:asciiTheme="minorHAnsi" w:hAnsiTheme="minorHAnsi" w:cstheme="minorHAnsi"/>
          <w:color w:val="000000"/>
          <w:szCs w:val="22"/>
          <w:lang w:val="es-CO" w:eastAsia="es-CO"/>
        </w:rPr>
        <w:t>.</w:t>
      </w:r>
    </w:p>
    <w:p w14:paraId="72FAC2FB" w14:textId="77777777" w:rsidR="005125D2" w:rsidRPr="00493E2C" w:rsidRDefault="00256995" w:rsidP="005125D2">
      <w:pPr>
        <w:pStyle w:val="Sangra2detindependiente"/>
        <w:numPr>
          <w:ilvl w:val="1"/>
          <w:numId w:val="2"/>
        </w:numPr>
        <w:ind w:left="0" w:firstLine="0"/>
        <w:jc w:val="both"/>
        <w:rPr>
          <w:rFonts w:asciiTheme="minorHAnsi" w:hAnsiTheme="minorHAnsi" w:cstheme="minorHAnsi"/>
          <w:color w:val="000000"/>
          <w:szCs w:val="22"/>
          <w:lang w:val="es-CO" w:eastAsia="es-CO"/>
        </w:rPr>
      </w:pPr>
      <w:r w:rsidRPr="00493E2C">
        <w:rPr>
          <w:rFonts w:asciiTheme="minorHAnsi" w:hAnsiTheme="minorHAnsi" w:cstheme="minorHAnsi"/>
          <w:szCs w:val="22"/>
          <w:lang w:val="es-ES"/>
        </w:rPr>
        <w:t xml:space="preserve">Interacción frecuente con entidades ambientales gubernamentales, </w:t>
      </w:r>
      <w:r w:rsidR="002626C6" w:rsidRPr="00493E2C">
        <w:rPr>
          <w:rFonts w:asciiTheme="minorHAnsi" w:hAnsiTheme="minorHAnsi" w:cstheme="minorHAnsi"/>
          <w:szCs w:val="22"/>
          <w:lang w:val="es-ES"/>
        </w:rPr>
        <w:t>ONG</w:t>
      </w:r>
      <w:r w:rsidRPr="00493E2C">
        <w:rPr>
          <w:rFonts w:asciiTheme="minorHAnsi" w:hAnsiTheme="minorHAnsi" w:cstheme="minorHAnsi"/>
          <w:szCs w:val="22"/>
          <w:lang w:val="es-ES"/>
        </w:rPr>
        <w:t xml:space="preserve">, universidades y demás actores interesados en </w:t>
      </w:r>
      <w:r w:rsidR="005125D2" w:rsidRPr="00493E2C">
        <w:rPr>
          <w:rFonts w:asciiTheme="minorHAnsi" w:hAnsiTheme="minorHAnsi" w:cstheme="minorHAnsi"/>
          <w:szCs w:val="22"/>
          <w:lang w:val="es-ES"/>
        </w:rPr>
        <w:t>el manejo técnico de los bosques.</w:t>
      </w:r>
    </w:p>
    <w:p w14:paraId="7CCF032C" w14:textId="42E17C15" w:rsidR="00105BD4" w:rsidRDefault="00105BD4" w:rsidP="005125D2">
      <w:pPr>
        <w:pStyle w:val="Sangra2detindependiente"/>
        <w:numPr>
          <w:ilvl w:val="1"/>
          <w:numId w:val="2"/>
        </w:numPr>
        <w:ind w:left="0" w:firstLine="0"/>
        <w:jc w:val="both"/>
        <w:rPr>
          <w:rFonts w:asciiTheme="minorHAnsi" w:hAnsiTheme="minorHAnsi" w:cstheme="minorHAnsi"/>
          <w:color w:val="000000"/>
          <w:szCs w:val="22"/>
          <w:lang w:val="es-CO" w:eastAsia="es-CO"/>
        </w:rPr>
      </w:pPr>
      <w:r w:rsidRPr="00493E2C">
        <w:rPr>
          <w:rFonts w:asciiTheme="minorHAnsi" w:hAnsiTheme="minorHAnsi" w:cstheme="minorHAnsi"/>
          <w:color w:val="000000"/>
          <w:szCs w:val="22"/>
          <w:lang w:val="es-CO" w:eastAsia="es-CO"/>
        </w:rPr>
        <w:t xml:space="preserve">Apoyar e impulsar la interlocución permanente con actores clave acerca de procesos </w:t>
      </w:r>
      <w:r w:rsidR="005125D2" w:rsidRPr="00493E2C">
        <w:rPr>
          <w:rFonts w:asciiTheme="minorHAnsi" w:hAnsiTheme="minorHAnsi" w:cstheme="minorHAnsi"/>
          <w:color w:val="000000"/>
          <w:szCs w:val="22"/>
          <w:lang w:val="es-CO" w:eastAsia="es-CO"/>
        </w:rPr>
        <w:t>técnicos</w:t>
      </w:r>
      <w:r w:rsidRPr="00493E2C">
        <w:rPr>
          <w:rFonts w:asciiTheme="minorHAnsi" w:hAnsiTheme="minorHAnsi" w:cstheme="minorHAnsi"/>
          <w:color w:val="000000"/>
          <w:szCs w:val="22"/>
          <w:lang w:val="es-CO" w:eastAsia="es-CO"/>
        </w:rPr>
        <w:t xml:space="preserve"> que buscan el desarrollo de agendas compartidas</w:t>
      </w:r>
      <w:r w:rsidR="00256995" w:rsidRPr="00493E2C">
        <w:rPr>
          <w:rFonts w:asciiTheme="minorHAnsi" w:hAnsiTheme="minorHAnsi" w:cstheme="minorHAnsi"/>
          <w:color w:val="000000"/>
          <w:szCs w:val="22"/>
          <w:lang w:val="es-CO" w:eastAsia="es-CO"/>
        </w:rPr>
        <w:t>.</w:t>
      </w:r>
    </w:p>
    <w:p w14:paraId="11D7893A" w14:textId="26BB7C3B" w:rsidR="0015387B" w:rsidRPr="00493E2C" w:rsidRDefault="0015387B" w:rsidP="005125D2">
      <w:pPr>
        <w:pStyle w:val="Sangra2detindependiente"/>
        <w:numPr>
          <w:ilvl w:val="1"/>
          <w:numId w:val="2"/>
        </w:numPr>
        <w:ind w:left="0" w:firstLine="0"/>
        <w:jc w:val="both"/>
        <w:rPr>
          <w:rFonts w:asciiTheme="minorHAnsi" w:hAnsiTheme="minorHAnsi" w:cstheme="minorHAnsi"/>
          <w:color w:val="000000"/>
          <w:szCs w:val="22"/>
          <w:lang w:val="es-CO" w:eastAsia="es-CO"/>
        </w:rPr>
      </w:pPr>
      <w:r>
        <w:rPr>
          <w:rFonts w:asciiTheme="minorHAnsi" w:hAnsiTheme="minorHAnsi" w:cstheme="minorHAnsi"/>
          <w:color w:val="000000"/>
          <w:szCs w:val="22"/>
          <w:lang w:val="es-CO" w:eastAsia="es-CO"/>
        </w:rPr>
        <w:t>Interacción con las instituciones nacionales de gobierno, privadas, comunitarias para el intercambio de experiencias alrededor del tema REDD+ y la construcción de una base sólida de información para la toma de decisiones.</w:t>
      </w:r>
    </w:p>
    <w:p w14:paraId="4FE53A47" w14:textId="77777777" w:rsidR="00A04DFC" w:rsidRPr="00493E2C" w:rsidRDefault="00A04DFC" w:rsidP="00A04DFC">
      <w:pPr>
        <w:pStyle w:val="Sangra2detindependiente"/>
        <w:ind w:left="0"/>
        <w:jc w:val="both"/>
        <w:rPr>
          <w:rFonts w:asciiTheme="minorHAnsi" w:hAnsiTheme="minorHAnsi" w:cstheme="minorHAnsi"/>
          <w:b/>
          <w:szCs w:val="22"/>
          <w:lang w:val="es-ES_tradnl"/>
        </w:rPr>
      </w:pPr>
    </w:p>
    <w:p w14:paraId="27F982F9" w14:textId="77777777" w:rsidR="00A55879" w:rsidRPr="00493E2C" w:rsidRDefault="006E5E20" w:rsidP="00A55879">
      <w:pPr>
        <w:spacing w:after="0" w:line="240" w:lineRule="auto"/>
        <w:rPr>
          <w:rFonts w:eastAsia="Times New Roman" w:cstheme="minorHAnsi"/>
          <w:b/>
          <w:bCs/>
        </w:rPr>
      </w:pPr>
      <w:r w:rsidRPr="00493E2C">
        <w:rPr>
          <w:rFonts w:eastAsia="Times New Roman" w:cstheme="minorHAnsi"/>
          <w:b/>
          <w:bCs/>
        </w:rPr>
        <w:t>V.</w:t>
      </w:r>
      <w:r w:rsidRPr="00493E2C">
        <w:rPr>
          <w:rFonts w:eastAsia="Times New Roman" w:cstheme="minorHAnsi"/>
          <w:b/>
          <w:bCs/>
        </w:rPr>
        <w:tab/>
      </w:r>
      <w:r w:rsidR="00A55879" w:rsidRPr="00493E2C">
        <w:rPr>
          <w:rFonts w:eastAsia="Times New Roman" w:cstheme="minorHAnsi"/>
          <w:b/>
          <w:bCs/>
        </w:rPr>
        <w:t>Requisitos mínimos de trabajo:</w:t>
      </w:r>
    </w:p>
    <w:p w14:paraId="2A224162" w14:textId="77777777" w:rsidR="006E5E20" w:rsidRPr="00493E2C" w:rsidRDefault="006E5E20" w:rsidP="00A55879">
      <w:pPr>
        <w:spacing w:after="0" w:line="240" w:lineRule="auto"/>
        <w:rPr>
          <w:rFonts w:eastAsia="Times New Roman" w:cstheme="minorHAnsi"/>
        </w:rPr>
      </w:pPr>
    </w:p>
    <w:p w14:paraId="7F33058B" w14:textId="77777777" w:rsidR="006E5E20" w:rsidRPr="00493E2C" w:rsidRDefault="00A55879" w:rsidP="00933A29">
      <w:pPr>
        <w:pStyle w:val="Prrafodelista"/>
        <w:numPr>
          <w:ilvl w:val="0"/>
          <w:numId w:val="4"/>
        </w:numPr>
        <w:spacing w:after="0" w:line="240" w:lineRule="auto"/>
        <w:jc w:val="both"/>
        <w:rPr>
          <w:rFonts w:cstheme="minorHAnsi"/>
          <w:b/>
        </w:rPr>
      </w:pPr>
      <w:r w:rsidRPr="00493E2C">
        <w:rPr>
          <w:rFonts w:cstheme="minorHAnsi"/>
          <w:b/>
        </w:rPr>
        <w:t>Formación académica</w:t>
      </w:r>
      <w:r w:rsidR="006E5E20" w:rsidRPr="00493E2C">
        <w:rPr>
          <w:rFonts w:cstheme="minorHAnsi"/>
          <w:b/>
        </w:rPr>
        <w:t xml:space="preserve"> y conocimientos</w:t>
      </w:r>
      <w:r w:rsidRPr="00493E2C">
        <w:rPr>
          <w:rFonts w:cstheme="minorHAnsi"/>
          <w:b/>
        </w:rPr>
        <w:t xml:space="preserve">: </w:t>
      </w:r>
    </w:p>
    <w:p w14:paraId="6368A77F" w14:textId="763AD9BC" w:rsidR="00A55879" w:rsidRPr="00493E2C" w:rsidRDefault="006E5E20" w:rsidP="00933A29">
      <w:pPr>
        <w:pStyle w:val="Prrafodelista"/>
        <w:numPr>
          <w:ilvl w:val="0"/>
          <w:numId w:val="5"/>
        </w:numPr>
        <w:spacing w:after="0" w:line="240" w:lineRule="auto"/>
        <w:jc w:val="both"/>
        <w:rPr>
          <w:rFonts w:cstheme="minorHAnsi"/>
        </w:rPr>
      </w:pPr>
      <w:r w:rsidRPr="00493E2C">
        <w:rPr>
          <w:rFonts w:cstheme="minorHAnsi"/>
        </w:rPr>
        <w:t xml:space="preserve">Profesional </w:t>
      </w:r>
      <w:r w:rsidR="00E05576" w:rsidRPr="00493E2C">
        <w:rPr>
          <w:rFonts w:cstheme="minorHAnsi"/>
        </w:rPr>
        <w:t xml:space="preserve">con grado </w:t>
      </w:r>
      <w:r w:rsidRPr="00493E2C">
        <w:rPr>
          <w:rFonts w:cstheme="minorHAnsi"/>
        </w:rPr>
        <w:t xml:space="preserve">universitario </w:t>
      </w:r>
      <w:r w:rsidR="00E05576" w:rsidRPr="00493E2C">
        <w:rPr>
          <w:rFonts w:cstheme="minorHAnsi"/>
        </w:rPr>
        <w:t xml:space="preserve">de las áreas </w:t>
      </w:r>
      <w:r w:rsidR="00AE68A7" w:rsidRPr="00493E2C">
        <w:rPr>
          <w:rFonts w:cstheme="minorHAnsi"/>
        </w:rPr>
        <w:t>ambientales</w:t>
      </w:r>
      <w:r w:rsidR="00E05576" w:rsidRPr="00493E2C">
        <w:rPr>
          <w:rFonts w:cstheme="minorHAnsi"/>
        </w:rPr>
        <w:t xml:space="preserve"> (</w:t>
      </w:r>
      <w:r w:rsidR="00AE68A7" w:rsidRPr="00493E2C">
        <w:rPr>
          <w:rFonts w:cstheme="minorHAnsi"/>
        </w:rPr>
        <w:t xml:space="preserve">biología, ingeniería forestal, ecología, ingeniería ambiental, </w:t>
      </w:r>
      <w:proofErr w:type="spellStart"/>
      <w:r w:rsidR="00AE68A7" w:rsidRPr="00493E2C">
        <w:rPr>
          <w:rFonts w:cstheme="minorHAnsi"/>
        </w:rPr>
        <w:t>etc</w:t>
      </w:r>
      <w:proofErr w:type="spellEnd"/>
      <w:r w:rsidR="00E05576" w:rsidRPr="00493E2C">
        <w:rPr>
          <w:rFonts w:cstheme="minorHAnsi"/>
        </w:rPr>
        <w:t xml:space="preserve">), </w:t>
      </w:r>
      <w:r w:rsidRPr="00493E2C">
        <w:rPr>
          <w:rFonts w:cstheme="minorHAnsi"/>
        </w:rPr>
        <w:t xml:space="preserve">con especialización o maestría </w:t>
      </w:r>
      <w:r w:rsidR="00E05576" w:rsidRPr="00493E2C">
        <w:rPr>
          <w:rFonts w:cstheme="minorHAnsi"/>
        </w:rPr>
        <w:t xml:space="preserve">en temas relacionados con </w:t>
      </w:r>
      <w:r w:rsidR="008E4BE0" w:rsidRPr="00493E2C">
        <w:rPr>
          <w:rFonts w:cstheme="minorHAnsi"/>
        </w:rPr>
        <w:t>temas ambientales y/o cambio climático</w:t>
      </w:r>
      <w:r w:rsidR="002A3E02">
        <w:rPr>
          <w:rFonts w:cstheme="minorHAnsi"/>
        </w:rPr>
        <w:t>.</w:t>
      </w:r>
    </w:p>
    <w:p w14:paraId="40EE92AC" w14:textId="4ABFEBFF" w:rsidR="00E05576" w:rsidRDefault="00E05576" w:rsidP="00933A29">
      <w:pPr>
        <w:pStyle w:val="Prrafodelista"/>
        <w:numPr>
          <w:ilvl w:val="0"/>
          <w:numId w:val="5"/>
        </w:numPr>
        <w:spacing w:after="0" w:line="240" w:lineRule="auto"/>
        <w:jc w:val="both"/>
        <w:rPr>
          <w:rFonts w:cstheme="minorHAnsi"/>
        </w:rPr>
      </w:pPr>
      <w:r w:rsidRPr="00493E2C">
        <w:rPr>
          <w:rFonts w:cstheme="minorHAnsi"/>
        </w:rPr>
        <w:t xml:space="preserve">Profesional con conocimiento y experiencia en procesos </w:t>
      </w:r>
      <w:r w:rsidR="008E4BE0" w:rsidRPr="00493E2C">
        <w:rPr>
          <w:rFonts w:cstheme="minorHAnsi"/>
        </w:rPr>
        <w:t xml:space="preserve"> REDD+, especialmente en lo relacionado con el trabajo con comunidades</w:t>
      </w:r>
      <w:r w:rsidRPr="00493E2C">
        <w:rPr>
          <w:rFonts w:cstheme="minorHAnsi"/>
        </w:rPr>
        <w:t>, fortalecimiento organizativo y procesos educativos</w:t>
      </w:r>
      <w:r w:rsidR="002A3E02">
        <w:rPr>
          <w:rFonts w:cstheme="minorHAnsi"/>
        </w:rPr>
        <w:t>.</w:t>
      </w:r>
    </w:p>
    <w:p w14:paraId="6BA38960" w14:textId="46FB2FD6" w:rsidR="000C0F48" w:rsidRDefault="000C0F48" w:rsidP="00933A29">
      <w:pPr>
        <w:pStyle w:val="Prrafodelista"/>
        <w:numPr>
          <w:ilvl w:val="0"/>
          <w:numId w:val="5"/>
        </w:numPr>
        <w:spacing w:after="0" w:line="240" w:lineRule="auto"/>
        <w:jc w:val="both"/>
        <w:rPr>
          <w:rFonts w:cstheme="minorHAnsi"/>
        </w:rPr>
      </w:pPr>
      <w:r>
        <w:rPr>
          <w:rFonts w:cstheme="minorHAnsi"/>
        </w:rPr>
        <w:t>Profesional con conocimientos en teledetección y sistemas de información geográfica para el análisis y modelación de cambios de cambios de uso del suelo y la evaluación de contenidos de carbono en ecosistemas</w:t>
      </w:r>
      <w:r w:rsidR="00334F61">
        <w:rPr>
          <w:rFonts w:cstheme="minorHAnsi"/>
        </w:rPr>
        <w:t xml:space="preserve"> como parte de los estudios técnicos a evaluar en propuestas REDD+</w:t>
      </w:r>
      <w:r w:rsidR="002A3E02">
        <w:rPr>
          <w:rFonts w:cstheme="minorHAnsi"/>
        </w:rPr>
        <w:t>.</w:t>
      </w:r>
    </w:p>
    <w:p w14:paraId="3FCD6DD4" w14:textId="77777777" w:rsidR="002A3E02" w:rsidRPr="00493E2C" w:rsidRDefault="002A3E02" w:rsidP="002A3E02">
      <w:pPr>
        <w:pStyle w:val="Prrafodelista"/>
        <w:spacing w:after="0" w:line="240" w:lineRule="auto"/>
        <w:jc w:val="both"/>
        <w:rPr>
          <w:rFonts w:cstheme="minorHAnsi"/>
        </w:rPr>
      </w:pPr>
    </w:p>
    <w:p w14:paraId="1B7D9AAA" w14:textId="77777777" w:rsidR="00E05576" w:rsidRPr="00493E2C" w:rsidRDefault="00E05576" w:rsidP="00E05576">
      <w:pPr>
        <w:spacing w:after="0" w:line="240" w:lineRule="auto"/>
        <w:ind w:left="360"/>
        <w:jc w:val="both"/>
        <w:rPr>
          <w:rFonts w:cstheme="minorHAnsi"/>
          <w:i/>
        </w:rPr>
      </w:pPr>
    </w:p>
    <w:p w14:paraId="3CA33EDB" w14:textId="77777777" w:rsidR="00E05576" w:rsidRPr="00493E2C" w:rsidRDefault="00E05576" w:rsidP="00933A29">
      <w:pPr>
        <w:pStyle w:val="Prrafodelista"/>
        <w:numPr>
          <w:ilvl w:val="0"/>
          <w:numId w:val="4"/>
        </w:numPr>
        <w:tabs>
          <w:tab w:val="left" w:pos="360"/>
        </w:tabs>
        <w:spacing w:after="0" w:line="240" w:lineRule="auto"/>
        <w:jc w:val="both"/>
        <w:rPr>
          <w:rFonts w:eastAsia="Times New Roman" w:cstheme="minorHAnsi"/>
          <w:b/>
        </w:rPr>
      </w:pPr>
      <w:r w:rsidRPr="00493E2C">
        <w:rPr>
          <w:rFonts w:eastAsia="Times New Roman" w:cstheme="minorHAnsi"/>
          <w:b/>
          <w:snapToGrid w:val="0"/>
        </w:rPr>
        <w:t>Experiencia laboral:</w:t>
      </w:r>
    </w:p>
    <w:p w14:paraId="5DAF1BE4" w14:textId="2D670C12" w:rsidR="00A55879" w:rsidRPr="00493E2C" w:rsidRDefault="00A55879" w:rsidP="00933A29">
      <w:pPr>
        <w:pStyle w:val="Prrafodelista"/>
        <w:numPr>
          <w:ilvl w:val="0"/>
          <w:numId w:val="6"/>
        </w:numPr>
        <w:tabs>
          <w:tab w:val="left" w:pos="360"/>
        </w:tabs>
        <w:spacing w:after="0" w:line="240" w:lineRule="auto"/>
        <w:jc w:val="both"/>
        <w:rPr>
          <w:rFonts w:eastAsia="Times New Roman" w:cstheme="minorHAnsi"/>
        </w:rPr>
      </w:pPr>
      <w:r w:rsidRPr="00493E2C">
        <w:rPr>
          <w:rFonts w:cstheme="minorHAnsi"/>
        </w:rPr>
        <w:t xml:space="preserve">Requiere </w:t>
      </w:r>
      <w:r w:rsidR="00E05576" w:rsidRPr="00493E2C">
        <w:rPr>
          <w:rFonts w:cstheme="minorHAnsi"/>
        </w:rPr>
        <w:t xml:space="preserve">por lo menos </w:t>
      </w:r>
      <w:r w:rsidR="008E4BE0" w:rsidRPr="00493E2C">
        <w:rPr>
          <w:rFonts w:cstheme="minorHAnsi"/>
        </w:rPr>
        <w:t>4</w:t>
      </w:r>
      <w:r w:rsidRPr="00493E2C">
        <w:rPr>
          <w:rFonts w:cstheme="minorHAnsi"/>
        </w:rPr>
        <w:t xml:space="preserve"> años de experiencia</w:t>
      </w:r>
      <w:r w:rsidRPr="00493E2C">
        <w:rPr>
          <w:rFonts w:eastAsia="Times New Roman" w:cstheme="minorHAnsi"/>
        </w:rPr>
        <w:t xml:space="preserve"> </w:t>
      </w:r>
      <w:r w:rsidR="008E4BE0" w:rsidRPr="00493E2C">
        <w:rPr>
          <w:rFonts w:cstheme="minorHAnsi"/>
        </w:rPr>
        <w:t>general</w:t>
      </w:r>
      <w:r w:rsidR="002A3E02">
        <w:rPr>
          <w:rFonts w:cstheme="minorHAnsi"/>
        </w:rPr>
        <w:t>.</w:t>
      </w:r>
    </w:p>
    <w:p w14:paraId="21CDECD8" w14:textId="77777777" w:rsidR="00A55879" w:rsidRPr="00493E2C" w:rsidRDefault="00A55879" w:rsidP="00933A29">
      <w:pPr>
        <w:pStyle w:val="Prrafodelista"/>
        <w:numPr>
          <w:ilvl w:val="0"/>
          <w:numId w:val="6"/>
        </w:numPr>
        <w:spacing w:after="0" w:line="240" w:lineRule="auto"/>
        <w:rPr>
          <w:rFonts w:cstheme="minorHAnsi"/>
          <w:bCs/>
        </w:rPr>
      </w:pPr>
      <w:r w:rsidRPr="00493E2C">
        <w:rPr>
          <w:rFonts w:eastAsia="Times New Roman" w:cstheme="minorHAnsi"/>
        </w:rPr>
        <w:t>Experiencia en el diseño y escritura de propuestas de proyectos.</w:t>
      </w:r>
      <w:r w:rsidRPr="00493E2C">
        <w:rPr>
          <w:rFonts w:cstheme="minorHAnsi"/>
          <w:bCs/>
        </w:rPr>
        <w:t xml:space="preserve">  </w:t>
      </w:r>
    </w:p>
    <w:p w14:paraId="7403ED56" w14:textId="7E9E8F20" w:rsidR="006E5E20" w:rsidRPr="00493E2C" w:rsidRDefault="008E4BE0" w:rsidP="00933A29">
      <w:pPr>
        <w:pStyle w:val="Prrafodelista"/>
        <w:numPr>
          <w:ilvl w:val="0"/>
          <w:numId w:val="6"/>
        </w:numPr>
        <w:spacing w:after="0" w:line="240" w:lineRule="auto"/>
        <w:rPr>
          <w:rFonts w:eastAsia="Times New Roman" w:cstheme="minorHAnsi"/>
        </w:rPr>
      </w:pPr>
      <w:r w:rsidRPr="00493E2C">
        <w:rPr>
          <w:rFonts w:cstheme="minorHAnsi"/>
        </w:rPr>
        <w:t xml:space="preserve">Experiencia demostrada en </w:t>
      </w:r>
      <w:r w:rsidR="00D214E0" w:rsidRPr="00493E2C">
        <w:rPr>
          <w:rFonts w:cstheme="minorHAnsi"/>
        </w:rPr>
        <w:t>proyectos REDD+ en Colombia o Suramérica.</w:t>
      </w:r>
    </w:p>
    <w:p w14:paraId="1DF8A60C" w14:textId="6546D485" w:rsidR="0033085C" w:rsidRPr="001C2773" w:rsidRDefault="0033085C" w:rsidP="00933A29">
      <w:pPr>
        <w:pStyle w:val="Prrafodelista"/>
        <w:numPr>
          <w:ilvl w:val="0"/>
          <w:numId w:val="6"/>
        </w:numPr>
        <w:spacing w:after="0" w:line="240" w:lineRule="auto"/>
        <w:rPr>
          <w:rFonts w:eastAsia="Times New Roman" w:cstheme="minorHAnsi"/>
        </w:rPr>
      </w:pPr>
      <w:r w:rsidRPr="00493E2C">
        <w:rPr>
          <w:rFonts w:cstheme="minorHAnsi"/>
        </w:rPr>
        <w:t>Experiencia de trabajo con comunidades indígenas</w:t>
      </w:r>
      <w:r w:rsidR="002A3E02">
        <w:rPr>
          <w:rFonts w:cstheme="minorHAnsi"/>
        </w:rPr>
        <w:t>.</w:t>
      </w:r>
    </w:p>
    <w:p w14:paraId="0419CF66" w14:textId="6953E52E" w:rsidR="000C0F48" w:rsidRPr="00493E2C" w:rsidRDefault="000C0F48" w:rsidP="00933A29">
      <w:pPr>
        <w:pStyle w:val="Prrafodelista"/>
        <w:numPr>
          <w:ilvl w:val="0"/>
          <w:numId w:val="6"/>
        </w:numPr>
        <w:spacing w:after="0" w:line="240" w:lineRule="auto"/>
        <w:rPr>
          <w:rFonts w:eastAsia="Times New Roman" w:cstheme="minorHAnsi"/>
        </w:rPr>
      </w:pPr>
      <w:r>
        <w:rPr>
          <w:rFonts w:cstheme="minorHAnsi"/>
        </w:rPr>
        <w:t>Experiencia en Teledetección y SIG</w:t>
      </w:r>
      <w:r w:rsidR="002A3E02">
        <w:rPr>
          <w:rFonts w:cstheme="minorHAnsi"/>
        </w:rPr>
        <w:t>.</w:t>
      </w:r>
    </w:p>
    <w:p w14:paraId="55B4F866" w14:textId="77777777" w:rsidR="006E5E20" w:rsidRPr="00493E2C" w:rsidRDefault="006E5E20" w:rsidP="00A55879">
      <w:pPr>
        <w:tabs>
          <w:tab w:val="left" w:pos="360"/>
        </w:tabs>
        <w:suppressAutoHyphens/>
        <w:spacing w:after="0" w:line="240" w:lineRule="auto"/>
        <w:jc w:val="both"/>
        <w:rPr>
          <w:rFonts w:eastAsia="Times New Roman" w:cstheme="minorHAnsi"/>
          <w:snapToGrid w:val="0"/>
        </w:rPr>
      </w:pPr>
    </w:p>
    <w:p w14:paraId="1AAA3A26" w14:textId="77777777" w:rsidR="00A55879" w:rsidRPr="00493E2C" w:rsidRDefault="00A55879" w:rsidP="00933A29">
      <w:pPr>
        <w:pStyle w:val="Prrafodelista"/>
        <w:numPr>
          <w:ilvl w:val="0"/>
          <w:numId w:val="4"/>
        </w:numPr>
        <w:tabs>
          <w:tab w:val="left" w:pos="360"/>
        </w:tabs>
        <w:suppressAutoHyphens/>
        <w:spacing w:after="0" w:line="240" w:lineRule="auto"/>
        <w:jc w:val="both"/>
        <w:rPr>
          <w:rFonts w:cstheme="minorHAnsi"/>
          <w:b/>
        </w:rPr>
      </w:pPr>
      <w:r w:rsidRPr="00493E2C">
        <w:rPr>
          <w:rFonts w:cstheme="minorHAnsi"/>
          <w:b/>
        </w:rPr>
        <w:lastRenderedPageBreak/>
        <w:t>Com</w:t>
      </w:r>
      <w:r w:rsidR="00E05576" w:rsidRPr="00493E2C">
        <w:rPr>
          <w:rFonts w:cstheme="minorHAnsi"/>
          <w:b/>
        </w:rPr>
        <w:t>petencias:</w:t>
      </w:r>
    </w:p>
    <w:p w14:paraId="0F857629" w14:textId="528C0102" w:rsidR="00A55879" w:rsidRPr="00493E2C" w:rsidRDefault="00E05576" w:rsidP="00933A29">
      <w:pPr>
        <w:pStyle w:val="Prrafodelista"/>
        <w:numPr>
          <w:ilvl w:val="0"/>
          <w:numId w:val="7"/>
        </w:numPr>
        <w:spacing w:after="0" w:line="240" w:lineRule="auto"/>
        <w:rPr>
          <w:rFonts w:eastAsia="Times New Roman" w:cstheme="minorHAnsi"/>
        </w:rPr>
      </w:pPr>
      <w:r w:rsidRPr="00493E2C">
        <w:rPr>
          <w:rFonts w:eastAsia="Times New Roman" w:cstheme="minorHAnsi"/>
        </w:rPr>
        <w:t>Capacidad de construir buenas relaciones de trabajo</w:t>
      </w:r>
      <w:r w:rsidR="002A3E02">
        <w:rPr>
          <w:rFonts w:eastAsia="Times New Roman" w:cstheme="minorHAnsi"/>
        </w:rPr>
        <w:t>.</w:t>
      </w:r>
    </w:p>
    <w:p w14:paraId="0E12B8C5" w14:textId="600F87C3" w:rsidR="0056057B" w:rsidRPr="00493E2C" w:rsidRDefault="00E05576" w:rsidP="00933A29">
      <w:pPr>
        <w:pStyle w:val="Sangra2detindependiente"/>
        <w:numPr>
          <w:ilvl w:val="0"/>
          <w:numId w:val="7"/>
        </w:numPr>
        <w:jc w:val="both"/>
        <w:rPr>
          <w:rFonts w:asciiTheme="minorHAnsi" w:hAnsiTheme="minorHAnsi" w:cstheme="minorHAnsi"/>
          <w:szCs w:val="22"/>
          <w:lang w:val="es-ES"/>
        </w:rPr>
      </w:pPr>
      <w:r w:rsidRPr="00493E2C">
        <w:rPr>
          <w:rFonts w:asciiTheme="minorHAnsi" w:hAnsiTheme="minorHAnsi" w:cstheme="minorHAnsi"/>
          <w:szCs w:val="22"/>
          <w:lang w:val="es-ES"/>
        </w:rPr>
        <w:t>Capacidad de trabajo en equipos interdisciplinarios</w:t>
      </w:r>
      <w:r w:rsidR="0056057B" w:rsidRPr="00493E2C">
        <w:rPr>
          <w:rFonts w:asciiTheme="minorHAnsi" w:hAnsiTheme="minorHAnsi" w:cstheme="minorHAnsi"/>
          <w:szCs w:val="22"/>
          <w:lang w:val="es-ES"/>
        </w:rPr>
        <w:t xml:space="preserve"> y con equipos de otras organizaciones</w:t>
      </w:r>
      <w:r w:rsidR="002A3E02">
        <w:rPr>
          <w:rFonts w:asciiTheme="minorHAnsi" w:hAnsiTheme="minorHAnsi" w:cstheme="minorHAnsi"/>
          <w:szCs w:val="22"/>
          <w:lang w:val="es-ES"/>
        </w:rPr>
        <w:t>.</w:t>
      </w:r>
    </w:p>
    <w:p w14:paraId="7F47280B" w14:textId="4ED81C1B" w:rsidR="00E05576" w:rsidRPr="00493E2C" w:rsidRDefault="0056057B" w:rsidP="00933A29">
      <w:pPr>
        <w:pStyle w:val="Sangra2detindependiente"/>
        <w:numPr>
          <w:ilvl w:val="0"/>
          <w:numId w:val="7"/>
        </w:numPr>
        <w:jc w:val="both"/>
        <w:rPr>
          <w:rFonts w:asciiTheme="minorHAnsi" w:hAnsiTheme="minorHAnsi" w:cstheme="minorHAnsi"/>
          <w:szCs w:val="22"/>
          <w:lang w:val="es-ES"/>
        </w:rPr>
      </w:pPr>
      <w:r w:rsidRPr="00493E2C">
        <w:rPr>
          <w:rFonts w:asciiTheme="minorHAnsi" w:hAnsiTheme="minorHAnsi" w:cstheme="minorHAnsi"/>
          <w:szCs w:val="22"/>
          <w:lang w:val="es-ES"/>
        </w:rPr>
        <w:t>Capacidad para trabajar con comunidades rurales</w:t>
      </w:r>
      <w:r w:rsidR="00E05576" w:rsidRPr="00493E2C">
        <w:rPr>
          <w:rFonts w:asciiTheme="minorHAnsi" w:hAnsiTheme="minorHAnsi" w:cstheme="minorHAnsi"/>
          <w:szCs w:val="22"/>
          <w:lang w:val="es-ES"/>
        </w:rPr>
        <w:t xml:space="preserve"> </w:t>
      </w:r>
      <w:r w:rsidRPr="00493E2C">
        <w:rPr>
          <w:rFonts w:asciiTheme="minorHAnsi" w:hAnsiTheme="minorHAnsi" w:cstheme="minorHAnsi"/>
          <w:szCs w:val="22"/>
          <w:lang w:val="es-ES"/>
        </w:rPr>
        <w:t>étnicas y campesinas</w:t>
      </w:r>
      <w:r w:rsidR="002A3E02">
        <w:rPr>
          <w:rFonts w:asciiTheme="minorHAnsi" w:hAnsiTheme="minorHAnsi" w:cstheme="minorHAnsi"/>
          <w:szCs w:val="22"/>
          <w:lang w:val="es-ES"/>
        </w:rPr>
        <w:t>.</w:t>
      </w:r>
      <w:r w:rsidRPr="00493E2C">
        <w:rPr>
          <w:rFonts w:asciiTheme="minorHAnsi" w:hAnsiTheme="minorHAnsi" w:cstheme="minorHAnsi"/>
          <w:szCs w:val="22"/>
          <w:lang w:val="es-ES"/>
        </w:rPr>
        <w:t xml:space="preserve"> </w:t>
      </w:r>
    </w:p>
    <w:p w14:paraId="67D81CF6" w14:textId="53BB1099" w:rsidR="00A55879" w:rsidRPr="00493E2C" w:rsidRDefault="00E05576" w:rsidP="00933A29">
      <w:pPr>
        <w:pStyle w:val="Prrafodelista"/>
        <w:numPr>
          <w:ilvl w:val="0"/>
          <w:numId w:val="7"/>
        </w:numPr>
        <w:spacing w:after="0" w:line="240" w:lineRule="auto"/>
        <w:rPr>
          <w:rFonts w:eastAsia="Times New Roman" w:cstheme="minorHAnsi"/>
        </w:rPr>
      </w:pPr>
      <w:r w:rsidRPr="00493E2C">
        <w:rPr>
          <w:rFonts w:eastAsia="Times New Roman" w:cstheme="minorHAnsi"/>
        </w:rPr>
        <w:t>Capacidad de i</w:t>
      </w:r>
      <w:r w:rsidR="00A55879" w:rsidRPr="00493E2C">
        <w:rPr>
          <w:rFonts w:eastAsia="Times New Roman" w:cstheme="minorHAnsi"/>
        </w:rPr>
        <w:t>nfluenciar a otros</w:t>
      </w:r>
      <w:r w:rsidR="002A3E02">
        <w:rPr>
          <w:rFonts w:eastAsia="Times New Roman" w:cstheme="minorHAnsi"/>
        </w:rPr>
        <w:t>.</w:t>
      </w:r>
      <w:r w:rsidRPr="00493E2C">
        <w:rPr>
          <w:rFonts w:eastAsia="Times New Roman" w:cstheme="minorHAnsi"/>
        </w:rPr>
        <w:tab/>
      </w:r>
    </w:p>
    <w:p w14:paraId="68DC0A04" w14:textId="4A78A0C9" w:rsidR="00A55879" w:rsidRPr="00493E2C" w:rsidRDefault="00E05576" w:rsidP="00933A29">
      <w:pPr>
        <w:pStyle w:val="Prrafodelista"/>
        <w:numPr>
          <w:ilvl w:val="0"/>
          <w:numId w:val="7"/>
        </w:numPr>
        <w:spacing w:after="0" w:line="240" w:lineRule="auto"/>
        <w:rPr>
          <w:rFonts w:eastAsia="Times New Roman" w:cstheme="minorHAnsi"/>
        </w:rPr>
      </w:pPr>
      <w:r w:rsidRPr="00493E2C">
        <w:rPr>
          <w:rFonts w:eastAsia="Times New Roman" w:cstheme="minorHAnsi"/>
        </w:rPr>
        <w:t>Capacidad de innovación y adaptabilidad</w:t>
      </w:r>
      <w:r w:rsidR="002A3E02">
        <w:rPr>
          <w:rFonts w:eastAsia="Times New Roman" w:cstheme="minorHAnsi"/>
        </w:rPr>
        <w:t>.</w:t>
      </w:r>
    </w:p>
    <w:p w14:paraId="5C7936EF" w14:textId="10BD2BBE" w:rsidR="00A55879" w:rsidRPr="00493E2C" w:rsidRDefault="00A55879" w:rsidP="00933A29">
      <w:pPr>
        <w:pStyle w:val="Prrafodelista"/>
        <w:numPr>
          <w:ilvl w:val="0"/>
          <w:numId w:val="7"/>
        </w:numPr>
        <w:spacing w:after="0" w:line="240" w:lineRule="auto"/>
        <w:rPr>
          <w:rFonts w:eastAsia="Times New Roman" w:cstheme="minorHAnsi"/>
        </w:rPr>
      </w:pPr>
      <w:r w:rsidRPr="00493E2C">
        <w:rPr>
          <w:rFonts w:eastAsia="Times New Roman" w:cstheme="minorHAnsi"/>
        </w:rPr>
        <w:t>Comunicación</w:t>
      </w:r>
      <w:r w:rsidR="002A3E02">
        <w:rPr>
          <w:rFonts w:eastAsia="Times New Roman" w:cstheme="minorHAnsi"/>
        </w:rPr>
        <w:t>.</w:t>
      </w:r>
    </w:p>
    <w:p w14:paraId="313D55DA" w14:textId="4443E101" w:rsidR="00A55879" w:rsidRPr="00493E2C" w:rsidRDefault="00E05576" w:rsidP="00933A29">
      <w:pPr>
        <w:pStyle w:val="Prrafodelista"/>
        <w:numPr>
          <w:ilvl w:val="0"/>
          <w:numId w:val="7"/>
        </w:numPr>
        <w:spacing w:after="0" w:line="240" w:lineRule="auto"/>
        <w:rPr>
          <w:rFonts w:eastAsia="Times New Roman" w:cstheme="minorHAnsi"/>
        </w:rPr>
      </w:pPr>
      <w:r w:rsidRPr="00493E2C">
        <w:rPr>
          <w:rFonts w:eastAsia="Times New Roman" w:cstheme="minorHAnsi"/>
        </w:rPr>
        <w:t>Capacidad de t</w:t>
      </w:r>
      <w:r w:rsidR="00A55879" w:rsidRPr="00493E2C">
        <w:rPr>
          <w:rFonts w:eastAsia="Times New Roman" w:cstheme="minorHAnsi"/>
        </w:rPr>
        <w:t>oma de decisiones</w:t>
      </w:r>
      <w:r w:rsidR="002A3E02">
        <w:rPr>
          <w:rFonts w:eastAsia="Times New Roman" w:cstheme="minorHAnsi"/>
        </w:rPr>
        <w:t>.</w:t>
      </w:r>
    </w:p>
    <w:p w14:paraId="19135CAC" w14:textId="7B1BBA0D" w:rsidR="0040420C" w:rsidRPr="00493E2C" w:rsidRDefault="0040420C" w:rsidP="00933A29">
      <w:pPr>
        <w:pStyle w:val="Prrafodelista"/>
        <w:numPr>
          <w:ilvl w:val="0"/>
          <w:numId w:val="7"/>
        </w:numPr>
        <w:spacing w:after="0" w:line="240" w:lineRule="auto"/>
        <w:rPr>
          <w:rFonts w:eastAsia="Times New Roman" w:cstheme="minorHAnsi"/>
        </w:rPr>
      </w:pPr>
      <w:r w:rsidRPr="00493E2C">
        <w:rPr>
          <w:rFonts w:eastAsia="Times New Roman" w:cstheme="minorHAnsi"/>
        </w:rPr>
        <w:t>Capacidad de negociar y concertar</w:t>
      </w:r>
      <w:r w:rsidR="002A3E02">
        <w:rPr>
          <w:rFonts w:eastAsia="Times New Roman" w:cstheme="minorHAnsi"/>
        </w:rPr>
        <w:t>.</w:t>
      </w:r>
    </w:p>
    <w:p w14:paraId="16D6E91C" w14:textId="71BD8AFE" w:rsidR="00A55879" w:rsidRPr="00493E2C" w:rsidRDefault="00A55879" w:rsidP="00933A29">
      <w:pPr>
        <w:pStyle w:val="Prrafodelista"/>
        <w:numPr>
          <w:ilvl w:val="0"/>
          <w:numId w:val="7"/>
        </w:numPr>
        <w:spacing w:after="0" w:line="240" w:lineRule="auto"/>
        <w:rPr>
          <w:rFonts w:eastAsia="Times New Roman" w:cstheme="minorHAnsi"/>
        </w:rPr>
      </w:pPr>
      <w:r w:rsidRPr="00493E2C">
        <w:rPr>
          <w:rFonts w:eastAsia="Times New Roman" w:cstheme="minorHAnsi"/>
        </w:rPr>
        <w:t>Planeación y organización / manejo del trabajo</w:t>
      </w:r>
      <w:r w:rsidR="002A3E02">
        <w:rPr>
          <w:rFonts w:eastAsia="Times New Roman" w:cstheme="minorHAnsi"/>
        </w:rPr>
        <w:t>.</w:t>
      </w:r>
    </w:p>
    <w:p w14:paraId="4DB99A9B" w14:textId="0F8A1F4C" w:rsidR="00A55879" w:rsidRPr="00493E2C" w:rsidRDefault="00A55879" w:rsidP="00933A29">
      <w:pPr>
        <w:pStyle w:val="Prrafodelista"/>
        <w:numPr>
          <w:ilvl w:val="0"/>
          <w:numId w:val="7"/>
        </w:numPr>
        <w:spacing w:after="0" w:line="240" w:lineRule="auto"/>
        <w:rPr>
          <w:rFonts w:eastAsia="Times New Roman" w:cstheme="minorHAnsi"/>
        </w:rPr>
      </w:pPr>
      <w:r w:rsidRPr="00493E2C">
        <w:rPr>
          <w:rFonts w:eastAsia="Times New Roman" w:cstheme="minorHAnsi"/>
        </w:rPr>
        <w:t>Destrezas y conocimientos técnicos y profesionales</w:t>
      </w:r>
      <w:r w:rsidR="002A3E02">
        <w:rPr>
          <w:rFonts w:eastAsia="Times New Roman" w:cstheme="minorHAnsi"/>
        </w:rPr>
        <w:t>.</w:t>
      </w:r>
    </w:p>
    <w:p w14:paraId="646D186E" w14:textId="40DF652D" w:rsidR="0056057B" w:rsidRPr="00493E2C" w:rsidRDefault="0056057B" w:rsidP="00933A29">
      <w:pPr>
        <w:pStyle w:val="Prrafodelista"/>
        <w:numPr>
          <w:ilvl w:val="0"/>
          <w:numId w:val="7"/>
        </w:numPr>
        <w:spacing w:after="0" w:line="240" w:lineRule="auto"/>
        <w:rPr>
          <w:rFonts w:eastAsia="Times New Roman" w:cstheme="minorHAnsi"/>
        </w:rPr>
      </w:pPr>
      <w:r w:rsidRPr="00493E2C">
        <w:rPr>
          <w:rFonts w:eastAsia="Times New Roman" w:cstheme="minorHAnsi"/>
        </w:rPr>
        <w:t>Disponibilidad para viajar</w:t>
      </w:r>
      <w:r w:rsidR="002A3E02">
        <w:rPr>
          <w:rFonts w:eastAsia="Times New Roman" w:cstheme="minorHAnsi"/>
        </w:rPr>
        <w:t>.</w:t>
      </w:r>
    </w:p>
    <w:p w14:paraId="484F11EC" w14:textId="55393C86" w:rsidR="007C599E" w:rsidRPr="00493E2C" w:rsidRDefault="007C599E" w:rsidP="00933A29">
      <w:pPr>
        <w:pStyle w:val="Prrafodelista"/>
        <w:numPr>
          <w:ilvl w:val="0"/>
          <w:numId w:val="7"/>
        </w:numPr>
        <w:spacing w:after="0" w:line="240" w:lineRule="auto"/>
        <w:rPr>
          <w:rFonts w:eastAsia="Times New Roman" w:cstheme="minorHAnsi"/>
        </w:rPr>
      </w:pPr>
      <w:r w:rsidRPr="00493E2C">
        <w:rPr>
          <w:rFonts w:eastAsia="Times New Roman" w:cstheme="minorHAnsi"/>
        </w:rPr>
        <w:t>Hablar y escribir en español con fluidez</w:t>
      </w:r>
      <w:r w:rsidR="002A3E02">
        <w:rPr>
          <w:rFonts w:eastAsia="Times New Roman" w:cstheme="minorHAnsi"/>
        </w:rPr>
        <w:t>.</w:t>
      </w:r>
    </w:p>
    <w:p w14:paraId="1C6F5C09" w14:textId="73AC4686" w:rsidR="007C599E" w:rsidRPr="00493E2C" w:rsidRDefault="0096637F" w:rsidP="00933A29">
      <w:pPr>
        <w:pStyle w:val="Prrafodelista"/>
        <w:numPr>
          <w:ilvl w:val="0"/>
          <w:numId w:val="7"/>
        </w:numPr>
        <w:spacing w:after="0" w:line="240" w:lineRule="auto"/>
        <w:rPr>
          <w:rFonts w:eastAsia="Times New Roman" w:cstheme="minorHAnsi"/>
        </w:rPr>
      </w:pPr>
      <w:r>
        <w:rPr>
          <w:rFonts w:eastAsia="Times New Roman" w:cstheme="minorHAnsi"/>
        </w:rPr>
        <w:t>Bilingüe Español- I</w:t>
      </w:r>
      <w:r w:rsidR="007C599E" w:rsidRPr="00493E2C">
        <w:rPr>
          <w:rFonts w:eastAsia="Times New Roman" w:cstheme="minorHAnsi"/>
        </w:rPr>
        <w:t>nglés</w:t>
      </w:r>
      <w:r w:rsidR="002A3E02">
        <w:rPr>
          <w:rFonts w:eastAsia="Times New Roman" w:cstheme="minorHAnsi"/>
        </w:rPr>
        <w:t>.</w:t>
      </w:r>
    </w:p>
    <w:p w14:paraId="772A7BD0" w14:textId="1A502CDB" w:rsidR="007C599E" w:rsidRDefault="007C599E" w:rsidP="00933A29">
      <w:pPr>
        <w:pStyle w:val="Prrafodelista"/>
        <w:numPr>
          <w:ilvl w:val="0"/>
          <w:numId w:val="7"/>
        </w:numPr>
        <w:tabs>
          <w:tab w:val="left" w:pos="360"/>
        </w:tabs>
        <w:suppressAutoHyphens/>
        <w:spacing w:after="0" w:line="240" w:lineRule="auto"/>
        <w:jc w:val="both"/>
        <w:rPr>
          <w:rFonts w:cstheme="minorHAnsi"/>
        </w:rPr>
      </w:pPr>
      <w:r w:rsidRPr="00493E2C">
        <w:rPr>
          <w:rFonts w:cstheme="minorHAnsi"/>
        </w:rPr>
        <w:t xml:space="preserve">Manejo de programas básicos de computador (Word, Excel, </w:t>
      </w:r>
      <w:proofErr w:type="spellStart"/>
      <w:r w:rsidRPr="00493E2C">
        <w:rPr>
          <w:rFonts w:cstheme="minorHAnsi"/>
        </w:rPr>
        <w:t>power</w:t>
      </w:r>
      <w:proofErr w:type="spellEnd"/>
      <w:r w:rsidRPr="00493E2C">
        <w:rPr>
          <w:rFonts w:cstheme="minorHAnsi"/>
        </w:rPr>
        <w:t xml:space="preserve"> </w:t>
      </w:r>
      <w:proofErr w:type="spellStart"/>
      <w:r w:rsidRPr="00493E2C">
        <w:rPr>
          <w:rFonts w:cstheme="minorHAnsi"/>
        </w:rPr>
        <w:t>point</w:t>
      </w:r>
      <w:proofErr w:type="spellEnd"/>
      <w:r w:rsidRPr="00493E2C">
        <w:rPr>
          <w:rFonts w:cstheme="minorHAnsi"/>
        </w:rPr>
        <w:t>)</w:t>
      </w:r>
      <w:r w:rsidR="0015387B">
        <w:rPr>
          <w:rFonts w:cstheme="minorHAnsi"/>
        </w:rPr>
        <w:t>, y programas especializados de Sistemas de Información Geográfica y teledetección.</w:t>
      </w:r>
    </w:p>
    <w:p w14:paraId="492B8C0A" w14:textId="77777777" w:rsidR="002A3E02" w:rsidRPr="00493E2C" w:rsidRDefault="002A3E02" w:rsidP="002A3E02">
      <w:pPr>
        <w:pStyle w:val="Prrafodelista"/>
        <w:tabs>
          <w:tab w:val="left" w:pos="360"/>
        </w:tabs>
        <w:suppressAutoHyphens/>
        <w:spacing w:after="0" w:line="240" w:lineRule="auto"/>
        <w:jc w:val="both"/>
        <w:rPr>
          <w:rFonts w:cstheme="minorHAnsi"/>
        </w:rPr>
      </w:pPr>
    </w:p>
    <w:p w14:paraId="7428FFF4" w14:textId="77777777" w:rsidR="009919E0" w:rsidRPr="00A47E69" w:rsidRDefault="009919E0" w:rsidP="009919E0">
      <w:pPr>
        <w:shd w:val="clear" w:color="auto" w:fill="FFFFFF"/>
        <w:spacing w:after="0" w:line="240" w:lineRule="auto"/>
        <w:rPr>
          <w:rFonts w:eastAsia="Times New Roman" w:cs="Times New Roman"/>
          <w:color w:val="000000"/>
          <w:sz w:val="24"/>
          <w:szCs w:val="24"/>
          <w:lang w:eastAsia="es-CO"/>
        </w:rPr>
      </w:pPr>
      <w:r w:rsidRPr="00A47E69">
        <w:rPr>
          <w:rFonts w:eastAsia="Times New Roman" w:cs="Times New Roman"/>
          <w:b/>
          <w:bCs/>
          <w:color w:val="000000"/>
          <w:sz w:val="24"/>
          <w:szCs w:val="24"/>
          <w:lang w:val="es-ES" w:eastAsia="es-CO"/>
        </w:rPr>
        <w:t>Por favor tener en cuenta lo siguiente:</w:t>
      </w:r>
    </w:p>
    <w:p w14:paraId="63F0278E" w14:textId="518F8020" w:rsidR="009919E0" w:rsidRDefault="009919E0" w:rsidP="009919E0">
      <w:pPr>
        <w:shd w:val="clear" w:color="auto" w:fill="FFFFFF"/>
        <w:spacing w:after="0" w:line="240" w:lineRule="auto"/>
        <w:rPr>
          <w:rFonts w:eastAsia="Times New Roman" w:cs="Times New Roman"/>
          <w:color w:val="FF0000"/>
          <w:sz w:val="24"/>
          <w:szCs w:val="24"/>
          <w:shd w:val="clear" w:color="auto" w:fill="FFFFFF"/>
          <w:lang w:val="es-ES" w:eastAsia="es-CO"/>
        </w:rPr>
      </w:pPr>
      <w:r w:rsidRPr="00A47E69">
        <w:rPr>
          <w:rFonts w:eastAsia="Times New Roman" w:cs="Times New Roman"/>
          <w:color w:val="000000"/>
          <w:sz w:val="24"/>
          <w:szCs w:val="24"/>
          <w:lang w:val="es-ES" w:eastAsia="es-CO"/>
        </w:rPr>
        <w:t>· Se recibirán postulaciones hasta el </w:t>
      </w:r>
      <w:r>
        <w:rPr>
          <w:rFonts w:eastAsia="Times New Roman" w:cs="Times New Roman"/>
          <w:b/>
          <w:bCs/>
          <w:color w:val="0070C0"/>
          <w:sz w:val="24"/>
          <w:szCs w:val="24"/>
          <w:lang w:val="es-ES" w:eastAsia="es-CO"/>
        </w:rPr>
        <w:t>3</w:t>
      </w:r>
      <w:r w:rsidRPr="00A47E69">
        <w:rPr>
          <w:rFonts w:eastAsia="Times New Roman" w:cs="Times New Roman"/>
          <w:b/>
          <w:bCs/>
          <w:color w:val="0070C0"/>
          <w:sz w:val="24"/>
          <w:szCs w:val="24"/>
          <w:lang w:val="es-ES" w:eastAsia="es-CO"/>
        </w:rPr>
        <w:t xml:space="preserve"> de </w:t>
      </w:r>
      <w:r>
        <w:rPr>
          <w:rFonts w:eastAsia="Times New Roman" w:cs="Times New Roman"/>
          <w:b/>
          <w:bCs/>
          <w:color w:val="0070C0"/>
          <w:sz w:val="24"/>
          <w:szCs w:val="24"/>
          <w:lang w:val="es-ES" w:eastAsia="es-CO"/>
        </w:rPr>
        <w:t>Abril</w:t>
      </w:r>
      <w:r w:rsidRPr="00A47E69">
        <w:rPr>
          <w:rFonts w:eastAsia="Times New Roman" w:cs="Times New Roman"/>
          <w:b/>
          <w:bCs/>
          <w:color w:val="0070C0"/>
          <w:sz w:val="24"/>
          <w:szCs w:val="24"/>
          <w:lang w:val="es-ES" w:eastAsia="es-CO"/>
        </w:rPr>
        <w:t xml:space="preserve"> de 201</w:t>
      </w:r>
      <w:r>
        <w:rPr>
          <w:rFonts w:eastAsia="Times New Roman" w:cs="Times New Roman"/>
          <w:b/>
          <w:bCs/>
          <w:color w:val="0070C0"/>
          <w:sz w:val="24"/>
          <w:szCs w:val="24"/>
          <w:lang w:val="es-ES" w:eastAsia="es-CO"/>
        </w:rPr>
        <w:t>5.</w:t>
      </w:r>
      <w:r w:rsidRPr="00A47E69">
        <w:rPr>
          <w:rFonts w:eastAsia="Times New Roman" w:cs="Times New Roman"/>
          <w:color w:val="FF0000"/>
          <w:sz w:val="24"/>
          <w:szCs w:val="24"/>
          <w:shd w:val="clear" w:color="auto" w:fill="FFFFFF"/>
          <w:lang w:val="es-ES" w:eastAsia="es-CO"/>
        </w:rPr>
        <w:t xml:space="preserve"> </w:t>
      </w:r>
    </w:p>
    <w:p w14:paraId="0F2A4C6E" w14:textId="77777777" w:rsidR="009919E0" w:rsidRPr="00A47E69" w:rsidRDefault="009919E0" w:rsidP="009919E0">
      <w:pPr>
        <w:shd w:val="clear" w:color="auto" w:fill="FFFFFF"/>
        <w:spacing w:after="0" w:line="240" w:lineRule="auto"/>
        <w:rPr>
          <w:rFonts w:eastAsia="Times New Roman" w:cs="Times New Roman"/>
          <w:color w:val="000000"/>
          <w:sz w:val="24"/>
          <w:szCs w:val="24"/>
          <w:lang w:eastAsia="es-CO"/>
        </w:rPr>
      </w:pPr>
      <w:r w:rsidRPr="00A47E69">
        <w:rPr>
          <w:rFonts w:eastAsia="Times New Roman" w:cs="Times New Roman"/>
          <w:color w:val="000000"/>
          <w:sz w:val="24"/>
          <w:szCs w:val="24"/>
          <w:lang w:val="es-ES" w:eastAsia="es-CO"/>
        </w:rPr>
        <w:t>· Las hojas de vida deben tener </w:t>
      </w:r>
      <w:r w:rsidRPr="00A47E69">
        <w:rPr>
          <w:rFonts w:eastAsia="Times New Roman" w:cs="Times New Roman"/>
          <w:b/>
          <w:bCs/>
          <w:color w:val="0070C0"/>
          <w:sz w:val="24"/>
          <w:szCs w:val="24"/>
          <w:lang w:val="es-ES" w:eastAsia="es-CO"/>
        </w:rPr>
        <w:t>máximo tres (3) páginas tamaño carta</w:t>
      </w:r>
      <w:r w:rsidRPr="00A47E69">
        <w:rPr>
          <w:rFonts w:eastAsia="Times New Roman" w:cs="Times New Roman"/>
          <w:color w:val="000000"/>
          <w:sz w:val="24"/>
          <w:szCs w:val="24"/>
          <w:lang w:val="es-ES" w:eastAsia="es-CO"/>
        </w:rPr>
        <w:t>.</w:t>
      </w:r>
    </w:p>
    <w:p w14:paraId="64C2C344" w14:textId="0F501457" w:rsidR="009919E0" w:rsidRDefault="00304B2E" w:rsidP="009919E0">
      <w:pPr>
        <w:shd w:val="clear" w:color="auto" w:fill="FFFFFF"/>
        <w:spacing w:after="0" w:line="240" w:lineRule="auto"/>
        <w:rPr>
          <w:rFonts w:eastAsia="Times New Roman" w:cs="Times New Roman"/>
          <w:color w:val="000000"/>
          <w:sz w:val="24"/>
          <w:szCs w:val="24"/>
          <w:lang w:val="es-ES" w:eastAsia="es-CO"/>
        </w:rPr>
      </w:pPr>
      <w:r>
        <w:rPr>
          <w:rFonts w:eastAsia="Times New Roman" w:cs="Times New Roman"/>
          <w:color w:val="000000"/>
          <w:sz w:val="24"/>
          <w:szCs w:val="24"/>
          <w:lang w:val="es-ES" w:eastAsia="es-CO"/>
        </w:rPr>
        <w:t xml:space="preserve">· Las hojas de vida deben </w:t>
      </w:r>
      <w:r w:rsidR="009919E0" w:rsidRPr="00A47E69">
        <w:rPr>
          <w:rFonts w:eastAsia="Times New Roman" w:cs="Times New Roman"/>
          <w:color w:val="000000"/>
          <w:sz w:val="24"/>
          <w:szCs w:val="24"/>
          <w:lang w:val="es-ES" w:eastAsia="es-CO"/>
        </w:rPr>
        <w:t>venir acompañadas de una carta de intención.</w:t>
      </w:r>
    </w:p>
    <w:p w14:paraId="1ECA0775" w14:textId="77777777" w:rsidR="009919E0" w:rsidRPr="00A47E69" w:rsidRDefault="009919E0" w:rsidP="009919E0">
      <w:pPr>
        <w:shd w:val="clear" w:color="auto" w:fill="FFFFFF"/>
        <w:spacing w:after="0" w:line="240" w:lineRule="auto"/>
        <w:rPr>
          <w:rFonts w:eastAsia="Times New Roman" w:cs="Times New Roman"/>
          <w:color w:val="000000"/>
          <w:sz w:val="24"/>
          <w:szCs w:val="24"/>
          <w:lang w:eastAsia="es-CO"/>
        </w:rPr>
      </w:pPr>
      <w:r w:rsidRPr="00A47E69">
        <w:rPr>
          <w:rFonts w:eastAsia="Times New Roman" w:cs="Times New Roman"/>
          <w:color w:val="000000"/>
          <w:sz w:val="24"/>
          <w:szCs w:val="24"/>
          <w:lang w:val="es-ES" w:eastAsia="es-CO"/>
        </w:rPr>
        <w:t>· Sólo se tendrán en cuenta las hojas de vida que cumplan con el perfil requerido.</w:t>
      </w:r>
    </w:p>
    <w:p w14:paraId="478CE1BB" w14:textId="77777777" w:rsidR="009919E0" w:rsidRPr="00A47E69" w:rsidRDefault="009919E0" w:rsidP="009919E0">
      <w:pPr>
        <w:shd w:val="clear" w:color="auto" w:fill="FFFFFF"/>
        <w:spacing w:after="0" w:line="240" w:lineRule="auto"/>
        <w:rPr>
          <w:rFonts w:eastAsia="Times New Roman" w:cs="Times New Roman"/>
          <w:color w:val="000000"/>
          <w:sz w:val="24"/>
          <w:szCs w:val="24"/>
          <w:lang w:eastAsia="es-CO"/>
        </w:rPr>
      </w:pPr>
      <w:r w:rsidRPr="00A47E69">
        <w:rPr>
          <w:rFonts w:eastAsia="Times New Roman" w:cs="Times New Roman"/>
          <w:color w:val="000000"/>
          <w:sz w:val="24"/>
          <w:szCs w:val="24"/>
          <w:lang w:val="es-ES" w:eastAsia="es-CO"/>
        </w:rPr>
        <w:t xml:space="preserve">· </w:t>
      </w:r>
      <w:r w:rsidRPr="009919E0">
        <w:rPr>
          <w:rFonts w:eastAsia="Times New Roman" w:cs="Times New Roman"/>
          <w:color w:val="000000"/>
          <w:sz w:val="24"/>
          <w:szCs w:val="24"/>
          <w:u w:val="single"/>
          <w:lang w:val="es-ES" w:eastAsia="es-CO"/>
        </w:rPr>
        <w:t>Sólo serán contactados</w:t>
      </w:r>
      <w:r w:rsidRPr="00A47E69">
        <w:rPr>
          <w:rFonts w:eastAsia="Times New Roman" w:cs="Times New Roman"/>
          <w:color w:val="000000"/>
          <w:sz w:val="24"/>
          <w:szCs w:val="24"/>
          <w:lang w:val="es-ES" w:eastAsia="es-CO"/>
        </w:rPr>
        <w:t xml:space="preserve"> los candidatos que formen parte de la lista corta.</w:t>
      </w:r>
    </w:p>
    <w:p w14:paraId="02BC8EB1" w14:textId="77777777" w:rsidR="009919E0" w:rsidRPr="00A47E69" w:rsidRDefault="009919E0" w:rsidP="009919E0">
      <w:pPr>
        <w:shd w:val="clear" w:color="auto" w:fill="FFFFFF"/>
        <w:spacing w:after="0" w:line="240" w:lineRule="auto"/>
        <w:rPr>
          <w:rFonts w:eastAsia="Times New Roman" w:cs="Times New Roman"/>
          <w:color w:val="000000"/>
          <w:sz w:val="24"/>
          <w:szCs w:val="24"/>
          <w:lang w:eastAsia="es-CO"/>
        </w:rPr>
      </w:pPr>
      <w:r w:rsidRPr="00A47E69">
        <w:rPr>
          <w:rFonts w:eastAsia="Times New Roman" w:cs="Times New Roman"/>
          <w:color w:val="000000"/>
          <w:sz w:val="24"/>
          <w:szCs w:val="24"/>
          <w:lang w:val="es-ES" w:eastAsia="es-CO"/>
        </w:rPr>
        <w:t>· Para participar, favor enviar la hoja de vida únicamente al e-mail:</w:t>
      </w:r>
      <w:r w:rsidRPr="00A47E69">
        <w:rPr>
          <w:rFonts w:eastAsia="Times New Roman" w:cs="Times New Roman"/>
          <w:color w:val="3D85C6"/>
          <w:sz w:val="24"/>
          <w:szCs w:val="24"/>
          <w:lang w:val="es-ES" w:eastAsia="es-CO"/>
        </w:rPr>
        <w:t> </w:t>
      </w:r>
      <w:r w:rsidRPr="00A47E69">
        <w:rPr>
          <w:rFonts w:eastAsia="Times New Roman" w:cs="Times New Roman"/>
          <w:b/>
          <w:bCs/>
          <w:color w:val="3D85C6"/>
          <w:sz w:val="24"/>
          <w:szCs w:val="24"/>
          <w:lang w:val="es-ES" w:eastAsia="es-CO"/>
        </w:rPr>
        <w:t>RRHH</w:t>
      </w:r>
      <w:hyperlink r:id="rId9" w:tgtFrame="_blank" w:history="1">
        <w:r w:rsidRPr="00A47E69">
          <w:rPr>
            <w:rFonts w:eastAsia="Times New Roman" w:cs="Times New Roman"/>
            <w:b/>
            <w:bCs/>
            <w:color w:val="0070C0"/>
            <w:sz w:val="24"/>
            <w:szCs w:val="24"/>
            <w:lang w:val="es-ES" w:eastAsia="es-CO"/>
          </w:rPr>
          <w:t>@wwf.org.co</w:t>
        </w:r>
      </w:hyperlink>
    </w:p>
    <w:p w14:paraId="16BAC1EB" w14:textId="52915F17" w:rsidR="009919E0" w:rsidRPr="006631E4" w:rsidRDefault="009919E0" w:rsidP="009919E0">
      <w:pPr>
        <w:shd w:val="clear" w:color="auto" w:fill="FFFFFF"/>
        <w:spacing w:after="0" w:line="240" w:lineRule="auto"/>
        <w:rPr>
          <w:rFonts w:asciiTheme="majorHAnsi" w:hAnsiTheme="majorHAnsi"/>
          <w:lang w:val="es-AR"/>
        </w:rPr>
      </w:pPr>
      <w:r w:rsidRPr="00A47E69">
        <w:rPr>
          <w:rFonts w:eastAsia="Times New Roman" w:cs="Times New Roman"/>
          <w:color w:val="000000"/>
          <w:sz w:val="24"/>
          <w:szCs w:val="24"/>
          <w:lang w:val="es-ES" w:eastAsia="es-CO"/>
        </w:rPr>
        <w:t>· En el asunto del mensaje, favor escribir: </w:t>
      </w:r>
      <w:r w:rsidRPr="00A47E69">
        <w:rPr>
          <w:rFonts w:eastAsia="Times New Roman" w:cs="Times New Roman"/>
          <w:b/>
          <w:bCs/>
          <w:color w:val="0070C0"/>
          <w:sz w:val="24"/>
          <w:szCs w:val="24"/>
          <w:lang w:val="es-ES" w:eastAsia="es-CO"/>
        </w:rPr>
        <w:t xml:space="preserve">Experto </w:t>
      </w:r>
      <w:r>
        <w:rPr>
          <w:rFonts w:eastAsia="Times New Roman" w:cs="Times New Roman"/>
          <w:b/>
          <w:bCs/>
          <w:color w:val="0070C0"/>
          <w:sz w:val="24"/>
          <w:szCs w:val="24"/>
          <w:lang w:val="es-ES" w:eastAsia="es-CO"/>
        </w:rPr>
        <w:t>Técnico REDD</w:t>
      </w:r>
      <w:r w:rsidR="00D70FDD">
        <w:rPr>
          <w:rFonts w:eastAsia="Times New Roman" w:cs="Times New Roman"/>
          <w:b/>
          <w:bCs/>
          <w:color w:val="0070C0"/>
          <w:sz w:val="24"/>
          <w:szCs w:val="24"/>
          <w:lang w:val="es-ES" w:eastAsia="es-CO"/>
        </w:rPr>
        <w:t>+</w:t>
      </w:r>
      <w:r>
        <w:rPr>
          <w:rFonts w:eastAsia="Times New Roman" w:cs="Times New Roman"/>
          <w:b/>
          <w:bCs/>
          <w:color w:val="0070C0"/>
          <w:sz w:val="24"/>
          <w:szCs w:val="24"/>
          <w:lang w:val="es-ES" w:eastAsia="es-CO"/>
        </w:rPr>
        <w:t xml:space="preserve"> Indígena</w:t>
      </w:r>
      <w:r w:rsidRPr="00A47E69">
        <w:rPr>
          <w:rFonts w:eastAsia="Times New Roman" w:cs="Times New Roman"/>
          <w:b/>
          <w:bCs/>
          <w:color w:val="0070C0"/>
          <w:sz w:val="24"/>
          <w:szCs w:val="24"/>
          <w:lang w:val="es-ES" w:eastAsia="es-CO"/>
        </w:rPr>
        <w:t>.</w:t>
      </w:r>
    </w:p>
    <w:p w14:paraId="3C1A536E" w14:textId="41339D5E" w:rsidR="00B3693D" w:rsidRPr="009919E0" w:rsidRDefault="00B3693D" w:rsidP="009919E0">
      <w:pPr>
        <w:ind w:left="-426"/>
        <w:rPr>
          <w:rFonts w:cstheme="minorHAnsi"/>
          <w:lang w:val="es-AR"/>
        </w:rPr>
      </w:pPr>
    </w:p>
    <w:sectPr w:rsidR="00B3693D" w:rsidRPr="009919E0" w:rsidSect="00CD0C7C">
      <w:pgSz w:w="12240" w:h="15840"/>
      <w:pgMar w:top="1417" w:right="1701"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53E72" w14:textId="77777777" w:rsidR="00FF5BD4" w:rsidRDefault="00FF5BD4" w:rsidP="009A1069">
      <w:pPr>
        <w:spacing w:after="0" w:line="240" w:lineRule="auto"/>
      </w:pPr>
      <w:r>
        <w:separator/>
      </w:r>
    </w:p>
  </w:endnote>
  <w:endnote w:type="continuationSeparator" w:id="0">
    <w:p w14:paraId="4D6DF986" w14:textId="77777777" w:rsidR="00FF5BD4" w:rsidRDefault="00FF5BD4" w:rsidP="009A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D294E" w14:textId="77777777" w:rsidR="00FF5BD4" w:rsidRDefault="00FF5BD4" w:rsidP="009A1069">
      <w:pPr>
        <w:spacing w:after="0" w:line="240" w:lineRule="auto"/>
      </w:pPr>
      <w:r>
        <w:separator/>
      </w:r>
    </w:p>
  </w:footnote>
  <w:footnote w:type="continuationSeparator" w:id="0">
    <w:p w14:paraId="4A626DE2" w14:textId="77777777" w:rsidR="00FF5BD4" w:rsidRDefault="00FF5BD4" w:rsidP="009A10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6A7F4A"/>
    <w:multiLevelType w:val="multilevel"/>
    <w:tmpl w:val="DE3C42F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FB57B4F"/>
    <w:multiLevelType w:val="hybridMultilevel"/>
    <w:tmpl w:val="A2C2738C"/>
    <w:lvl w:ilvl="0" w:tplc="694AC252">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37D6EC5"/>
    <w:multiLevelType w:val="hybridMultilevel"/>
    <w:tmpl w:val="F1921190"/>
    <w:lvl w:ilvl="0" w:tplc="240A000F">
      <w:start w:val="1"/>
      <w:numFmt w:val="decimal"/>
      <w:lvlText w:val="%1."/>
      <w:lvlJc w:val="left"/>
      <w:pPr>
        <w:ind w:left="720" w:hanging="360"/>
      </w:pPr>
      <w:rPr>
        <w:rFonts w:eastAsia="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5E125DB"/>
    <w:multiLevelType w:val="hybridMultilevel"/>
    <w:tmpl w:val="DA385776"/>
    <w:lvl w:ilvl="0" w:tplc="694AC252">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2566EB3"/>
    <w:multiLevelType w:val="hybridMultilevel"/>
    <w:tmpl w:val="E23496EE"/>
    <w:lvl w:ilvl="0" w:tplc="FF26EC88">
      <w:start w:val="1"/>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25A08D6"/>
    <w:multiLevelType w:val="hybridMultilevel"/>
    <w:tmpl w:val="B84A61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80C0652"/>
    <w:multiLevelType w:val="hybridMultilevel"/>
    <w:tmpl w:val="44E8C32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A2A4654"/>
    <w:multiLevelType w:val="multilevel"/>
    <w:tmpl w:val="3E3C06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30551CF"/>
    <w:multiLevelType w:val="hybridMultilevel"/>
    <w:tmpl w:val="C1403204"/>
    <w:lvl w:ilvl="0" w:tplc="CD8ADBE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755D4DFA"/>
    <w:multiLevelType w:val="hybridMultilevel"/>
    <w:tmpl w:val="82C68430"/>
    <w:lvl w:ilvl="0" w:tplc="694AC252">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79963143"/>
    <w:multiLevelType w:val="hybridMultilevel"/>
    <w:tmpl w:val="23E8C4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2"/>
  </w:num>
  <w:num w:numId="5">
    <w:abstractNumId w:val="9"/>
  </w:num>
  <w:num w:numId="6">
    <w:abstractNumId w:val="1"/>
  </w:num>
  <w:num w:numId="7">
    <w:abstractNumId w:val="3"/>
  </w:num>
  <w:num w:numId="8">
    <w:abstractNumId w:val="6"/>
  </w:num>
  <w:num w:numId="9">
    <w:abstractNumId w:val="5"/>
  </w:num>
  <w:num w:numId="10">
    <w:abstractNumId w:val="10"/>
  </w:num>
  <w:num w:numId="1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75E"/>
    <w:rsid w:val="00015425"/>
    <w:rsid w:val="00060312"/>
    <w:rsid w:val="00077785"/>
    <w:rsid w:val="0009231A"/>
    <w:rsid w:val="000A5B9F"/>
    <w:rsid w:val="000C0F48"/>
    <w:rsid w:val="000D48DA"/>
    <w:rsid w:val="000E07A1"/>
    <w:rsid w:val="000F220E"/>
    <w:rsid w:val="000F3324"/>
    <w:rsid w:val="000F3FF9"/>
    <w:rsid w:val="001056F2"/>
    <w:rsid w:val="00105BD4"/>
    <w:rsid w:val="00130A7D"/>
    <w:rsid w:val="0014071F"/>
    <w:rsid w:val="0015387B"/>
    <w:rsid w:val="00166D8E"/>
    <w:rsid w:val="00174443"/>
    <w:rsid w:val="001847E5"/>
    <w:rsid w:val="00195575"/>
    <w:rsid w:val="001A24D4"/>
    <w:rsid w:val="001B23C4"/>
    <w:rsid w:val="001C1AC6"/>
    <w:rsid w:val="001C2773"/>
    <w:rsid w:val="001E2BD1"/>
    <w:rsid w:val="001F1603"/>
    <w:rsid w:val="002063EA"/>
    <w:rsid w:val="00210A23"/>
    <w:rsid w:val="0021235E"/>
    <w:rsid w:val="002137D0"/>
    <w:rsid w:val="00214A8A"/>
    <w:rsid w:val="00230AF9"/>
    <w:rsid w:val="002336AA"/>
    <w:rsid w:val="00253050"/>
    <w:rsid w:val="00256995"/>
    <w:rsid w:val="00256DD3"/>
    <w:rsid w:val="002626C6"/>
    <w:rsid w:val="002667D9"/>
    <w:rsid w:val="0027075E"/>
    <w:rsid w:val="00277EA9"/>
    <w:rsid w:val="00290DD5"/>
    <w:rsid w:val="00295F09"/>
    <w:rsid w:val="002A3E02"/>
    <w:rsid w:val="002E79FB"/>
    <w:rsid w:val="00302FC3"/>
    <w:rsid w:val="00304B2E"/>
    <w:rsid w:val="00321700"/>
    <w:rsid w:val="0033085C"/>
    <w:rsid w:val="00334F61"/>
    <w:rsid w:val="00346FB9"/>
    <w:rsid w:val="003B0ECB"/>
    <w:rsid w:val="003B6F8B"/>
    <w:rsid w:val="003C7F31"/>
    <w:rsid w:val="003E24AA"/>
    <w:rsid w:val="003E3E39"/>
    <w:rsid w:val="003E4D85"/>
    <w:rsid w:val="00400F1F"/>
    <w:rsid w:val="0040420C"/>
    <w:rsid w:val="004231F3"/>
    <w:rsid w:val="004463EC"/>
    <w:rsid w:val="00464A9E"/>
    <w:rsid w:val="00493E2C"/>
    <w:rsid w:val="004A0168"/>
    <w:rsid w:val="004A1DE2"/>
    <w:rsid w:val="004A29E5"/>
    <w:rsid w:val="004B1A5E"/>
    <w:rsid w:val="004D6A5C"/>
    <w:rsid w:val="004F5F7E"/>
    <w:rsid w:val="00503174"/>
    <w:rsid w:val="005079E9"/>
    <w:rsid w:val="005125D2"/>
    <w:rsid w:val="0053404A"/>
    <w:rsid w:val="0056057B"/>
    <w:rsid w:val="00560E0C"/>
    <w:rsid w:val="0058490C"/>
    <w:rsid w:val="00591124"/>
    <w:rsid w:val="005C10E9"/>
    <w:rsid w:val="005C644D"/>
    <w:rsid w:val="005D0421"/>
    <w:rsid w:val="005D5B18"/>
    <w:rsid w:val="005E107F"/>
    <w:rsid w:val="005E12AD"/>
    <w:rsid w:val="0060789B"/>
    <w:rsid w:val="00620A5C"/>
    <w:rsid w:val="00630A2A"/>
    <w:rsid w:val="00642968"/>
    <w:rsid w:val="0067282F"/>
    <w:rsid w:val="0067358C"/>
    <w:rsid w:val="006E3F91"/>
    <w:rsid w:val="006E5E20"/>
    <w:rsid w:val="00704399"/>
    <w:rsid w:val="007239CE"/>
    <w:rsid w:val="007276BC"/>
    <w:rsid w:val="0077468E"/>
    <w:rsid w:val="00785344"/>
    <w:rsid w:val="00793C12"/>
    <w:rsid w:val="00793F07"/>
    <w:rsid w:val="007A5FDA"/>
    <w:rsid w:val="007C599E"/>
    <w:rsid w:val="007D6C79"/>
    <w:rsid w:val="007E2B72"/>
    <w:rsid w:val="00844B45"/>
    <w:rsid w:val="00845C39"/>
    <w:rsid w:val="00851636"/>
    <w:rsid w:val="00866932"/>
    <w:rsid w:val="008E4BE0"/>
    <w:rsid w:val="00906DE6"/>
    <w:rsid w:val="00911150"/>
    <w:rsid w:val="00912A44"/>
    <w:rsid w:val="009131D1"/>
    <w:rsid w:val="00933A29"/>
    <w:rsid w:val="00944AC4"/>
    <w:rsid w:val="00962A2D"/>
    <w:rsid w:val="0096637F"/>
    <w:rsid w:val="0097006B"/>
    <w:rsid w:val="009919E0"/>
    <w:rsid w:val="009958A9"/>
    <w:rsid w:val="009A1069"/>
    <w:rsid w:val="009A6FC4"/>
    <w:rsid w:val="009C5989"/>
    <w:rsid w:val="009E793C"/>
    <w:rsid w:val="009F091C"/>
    <w:rsid w:val="009F34B6"/>
    <w:rsid w:val="009F3D6F"/>
    <w:rsid w:val="00A040E5"/>
    <w:rsid w:val="00A04DFC"/>
    <w:rsid w:val="00A06AC8"/>
    <w:rsid w:val="00A12627"/>
    <w:rsid w:val="00A14293"/>
    <w:rsid w:val="00A22495"/>
    <w:rsid w:val="00A33BF6"/>
    <w:rsid w:val="00A435C6"/>
    <w:rsid w:val="00A55879"/>
    <w:rsid w:val="00A90BA1"/>
    <w:rsid w:val="00AB2EF3"/>
    <w:rsid w:val="00AE2E1E"/>
    <w:rsid w:val="00AE68A7"/>
    <w:rsid w:val="00AF3E0D"/>
    <w:rsid w:val="00B12CFF"/>
    <w:rsid w:val="00B278D5"/>
    <w:rsid w:val="00B3693D"/>
    <w:rsid w:val="00B47931"/>
    <w:rsid w:val="00B51306"/>
    <w:rsid w:val="00B55D06"/>
    <w:rsid w:val="00B66BC1"/>
    <w:rsid w:val="00B67E3A"/>
    <w:rsid w:val="00B87A1D"/>
    <w:rsid w:val="00BE0825"/>
    <w:rsid w:val="00C02B31"/>
    <w:rsid w:val="00C066B7"/>
    <w:rsid w:val="00C24216"/>
    <w:rsid w:val="00C33940"/>
    <w:rsid w:val="00C3560B"/>
    <w:rsid w:val="00C53B12"/>
    <w:rsid w:val="00C650F3"/>
    <w:rsid w:val="00C6770B"/>
    <w:rsid w:val="00C77226"/>
    <w:rsid w:val="00C81F84"/>
    <w:rsid w:val="00C85F8B"/>
    <w:rsid w:val="00CA30F0"/>
    <w:rsid w:val="00CB0B81"/>
    <w:rsid w:val="00CB65C7"/>
    <w:rsid w:val="00CC3017"/>
    <w:rsid w:val="00CD0C7C"/>
    <w:rsid w:val="00CD4DF8"/>
    <w:rsid w:val="00CD6DAA"/>
    <w:rsid w:val="00CF18F9"/>
    <w:rsid w:val="00CF5CB7"/>
    <w:rsid w:val="00D06F79"/>
    <w:rsid w:val="00D112A1"/>
    <w:rsid w:val="00D214E0"/>
    <w:rsid w:val="00D226A9"/>
    <w:rsid w:val="00D52DA5"/>
    <w:rsid w:val="00D536B2"/>
    <w:rsid w:val="00D617DA"/>
    <w:rsid w:val="00D70FDD"/>
    <w:rsid w:val="00D73B58"/>
    <w:rsid w:val="00D9320C"/>
    <w:rsid w:val="00E050AA"/>
    <w:rsid w:val="00E05576"/>
    <w:rsid w:val="00E20E36"/>
    <w:rsid w:val="00E26DDC"/>
    <w:rsid w:val="00E37F3E"/>
    <w:rsid w:val="00E53398"/>
    <w:rsid w:val="00E56595"/>
    <w:rsid w:val="00E8285E"/>
    <w:rsid w:val="00EA0DAB"/>
    <w:rsid w:val="00ED104C"/>
    <w:rsid w:val="00EE30DA"/>
    <w:rsid w:val="00EE53CE"/>
    <w:rsid w:val="00EF03B2"/>
    <w:rsid w:val="00F46D53"/>
    <w:rsid w:val="00F76329"/>
    <w:rsid w:val="00F843CD"/>
    <w:rsid w:val="00F90671"/>
    <w:rsid w:val="00F91BB6"/>
    <w:rsid w:val="00FB259C"/>
    <w:rsid w:val="00FB6FDA"/>
    <w:rsid w:val="00FF5BD4"/>
    <w:rsid w:val="00FF772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34FC5"/>
  <w15:docId w15:val="{72819F23-6D5F-4A00-94E4-51E14432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75E"/>
    <w:pPr>
      <w:spacing w:after="200" w:line="276" w:lineRule="auto"/>
    </w:pPr>
  </w:style>
  <w:style w:type="paragraph" w:styleId="Ttulo3">
    <w:name w:val="heading 3"/>
    <w:basedOn w:val="Normal"/>
    <w:next w:val="Normal"/>
    <w:link w:val="Ttulo3Car"/>
    <w:qFormat/>
    <w:rsid w:val="0027075E"/>
    <w:pPr>
      <w:keepNext/>
      <w:tabs>
        <w:tab w:val="left" w:pos="-1440"/>
      </w:tabs>
      <w:spacing w:after="0" w:line="240" w:lineRule="auto"/>
      <w:ind w:left="1440" w:hanging="720"/>
      <w:outlineLvl w:val="2"/>
    </w:pPr>
    <w:rPr>
      <w:rFonts w:ascii="Arial" w:eastAsia="Times New Roman" w:hAnsi="Arial" w:cs="Arial"/>
      <w:b/>
      <w:bCs/>
      <w:i/>
      <w:iCs/>
      <w:sz w:val="24"/>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7075E"/>
    <w:rPr>
      <w:rFonts w:ascii="Arial" w:eastAsia="Times New Roman" w:hAnsi="Arial" w:cs="Arial"/>
      <w:b/>
      <w:bCs/>
      <w:i/>
      <w:iCs/>
      <w:sz w:val="24"/>
      <w:szCs w:val="20"/>
      <w:lang w:val="en-GB"/>
    </w:rPr>
  </w:style>
  <w:style w:type="paragraph" w:styleId="Prrafodelista">
    <w:name w:val="List Paragraph"/>
    <w:basedOn w:val="Normal"/>
    <w:uiPriority w:val="34"/>
    <w:qFormat/>
    <w:rsid w:val="0027075E"/>
    <w:pPr>
      <w:ind w:left="720"/>
      <w:contextualSpacing/>
    </w:pPr>
  </w:style>
  <w:style w:type="character" w:customStyle="1" w:styleId="hps">
    <w:name w:val="hps"/>
    <w:basedOn w:val="Fuentedeprrafopredeter"/>
    <w:rsid w:val="0027075E"/>
  </w:style>
  <w:style w:type="paragraph" w:styleId="Sangra2detindependiente">
    <w:name w:val="Body Text Indent 2"/>
    <w:basedOn w:val="Normal"/>
    <w:link w:val="Sangra2detindependienteCar"/>
    <w:rsid w:val="0027075E"/>
    <w:pPr>
      <w:spacing w:after="0" w:line="240" w:lineRule="auto"/>
      <w:ind w:left="360"/>
    </w:pPr>
    <w:rPr>
      <w:rFonts w:ascii="Arial" w:eastAsia="Times New Roman" w:hAnsi="Arial" w:cs="Arial"/>
      <w:bCs/>
      <w:szCs w:val="20"/>
      <w:lang w:val="en-US"/>
    </w:rPr>
  </w:style>
  <w:style w:type="character" w:customStyle="1" w:styleId="Sangra2detindependienteCar">
    <w:name w:val="Sangría 2 de t. independiente Car"/>
    <w:basedOn w:val="Fuentedeprrafopredeter"/>
    <w:link w:val="Sangra2detindependiente"/>
    <w:rsid w:val="0027075E"/>
    <w:rPr>
      <w:rFonts w:ascii="Arial" w:eastAsia="Times New Roman" w:hAnsi="Arial" w:cs="Arial"/>
      <w:bCs/>
      <w:szCs w:val="20"/>
      <w:lang w:val="en-US"/>
    </w:rPr>
  </w:style>
  <w:style w:type="table" w:styleId="Tablaconcuadrcula">
    <w:name w:val="Table Grid"/>
    <w:basedOn w:val="Tablanormal"/>
    <w:uiPriority w:val="59"/>
    <w:rsid w:val="00AB2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9A1069"/>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9A1069"/>
    <w:rPr>
      <w:rFonts w:ascii="Times New Roman" w:eastAsia="Times New Roman" w:hAnsi="Times New Roman" w:cs="Times New Roman"/>
      <w:sz w:val="20"/>
      <w:szCs w:val="20"/>
      <w:lang w:val="es-ES" w:eastAsia="es-ES"/>
    </w:rPr>
  </w:style>
  <w:style w:type="character" w:styleId="Refdenotaalpie">
    <w:name w:val="footnote reference"/>
    <w:semiHidden/>
    <w:rsid w:val="009A1069"/>
    <w:rPr>
      <w:vertAlign w:val="superscript"/>
    </w:rPr>
  </w:style>
  <w:style w:type="paragraph" w:styleId="Textoindependiente2">
    <w:name w:val="Body Text 2"/>
    <w:basedOn w:val="Normal"/>
    <w:link w:val="Textoindependiente2Car"/>
    <w:uiPriority w:val="99"/>
    <w:unhideWhenUsed/>
    <w:rsid w:val="003E3E39"/>
    <w:pPr>
      <w:spacing w:after="120" w:line="480" w:lineRule="auto"/>
    </w:pPr>
  </w:style>
  <w:style w:type="character" w:customStyle="1" w:styleId="Textoindependiente2Car">
    <w:name w:val="Texto independiente 2 Car"/>
    <w:basedOn w:val="Fuentedeprrafopredeter"/>
    <w:link w:val="Textoindependiente2"/>
    <w:uiPriority w:val="99"/>
    <w:rsid w:val="003E3E39"/>
    <w:rPr>
      <w:lang w:val="es-ES"/>
    </w:rPr>
  </w:style>
  <w:style w:type="paragraph" w:styleId="Sangra3detindependiente">
    <w:name w:val="Body Text Indent 3"/>
    <w:basedOn w:val="Normal"/>
    <w:link w:val="Sangra3detindependienteCar"/>
    <w:rsid w:val="00174443"/>
    <w:pPr>
      <w:spacing w:after="120" w:line="240" w:lineRule="auto"/>
      <w:ind w:left="283"/>
    </w:pPr>
    <w:rPr>
      <w:rFonts w:ascii="Times New Roman" w:eastAsia="Times New Roman" w:hAnsi="Times New Roman" w:cs="Times New Roman"/>
      <w:sz w:val="16"/>
      <w:szCs w:val="16"/>
      <w:lang w:val="en-US"/>
    </w:rPr>
  </w:style>
  <w:style w:type="character" w:customStyle="1" w:styleId="Sangra3detindependienteCar">
    <w:name w:val="Sangría 3 de t. independiente Car"/>
    <w:basedOn w:val="Fuentedeprrafopredeter"/>
    <w:link w:val="Sangra3detindependiente"/>
    <w:rsid w:val="00174443"/>
    <w:rPr>
      <w:rFonts w:ascii="Times New Roman" w:eastAsia="Times New Roman" w:hAnsi="Times New Roman" w:cs="Times New Roman"/>
      <w:sz w:val="16"/>
      <w:szCs w:val="16"/>
      <w:lang w:val="en-US"/>
    </w:rPr>
  </w:style>
  <w:style w:type="paragraph" w:styleId="Textodeglobo">
    <w:name w:val="Balloon Text"/>
    <w:basedOn w:val="Normal"/>
    <w:link w:val="TextodegloboCar"/>
    <w:uiPriority w:val="99"/>
    <w:semiHidden/>
    <w:unhideWhenUsed/>
    <w:rsid w:val="00EE53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53CE"/>
    <w:rPr>
      <w:rFonts w:ascii="Tahoma" w:hAnsi="Tahoma" w:cs="Tahoma"/>
      <w:sz w:val="16"/>
      <w:szCs w:val="16"/>
      <w:lang w:val="es-ES"/>
    </w:rPr>
  </w:style>
  <w:style w:type="paragraph" w:styleId="Encabezado">
    <w:name w:val="header"/>
    <w:basedOn w:val="Normal"/>
    <w:link w:val="EncabezadoCar"/>
    <w:unhideWhenUsed/>
    <w:rsid w:val="00EE53CE"/>
    <w:pPr>
      <w:tabs>
        <w:tab w:val="center" w:pos="4419"/>
        <w:tab w:val="right" w:pos="8838"/>
      </w:tabs>
      <w:spacing w:after="0" w:line="240" w:lineRule="auto"/>
    </w:pPr>
  </w:style>
  <w:style w:type="character" w:customStyle="1" w:styleId="EncabezadoCar">
    <w:name w:val="Encabezado Car"/>
    <w:basedOn w:val="Fuentedeprrafopredeter"/>
    <w:link w:val="Encabezado"/>
    <w:rsid w:val="00EE53CE"/>
    <w:rPr>
      <w:lang w:val="es-ES"/>
    </w:rPr>
  </w:style>
  <w:style w:type="paragraph" w:styleId="Piedepgina">
    <w:name w:val="footer"/>
    <w:basedOn w:val="Normal"/>
    <w:link w:val="PiedepginaCar"/>
    <w:uiPriority w:val="99"/>
    <w:unhideWhenUsed/>
    <w:rsid w:val="00EE53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53CE"/>
    <w:rPr>
      <w:lang w:val="es-ES"/>
    </w:rPr>
  </w:style>
  <w:style w:type="paragraph" w:styleId="Sinespaciado">
    <w:name w:val="No Spacing"/>
    <w:uiPriority w:val="1"/>
    <w:qFormat/>
    <w:rsid w:val="007A5FDA"/>
    <w:rPr>
      <w:lang w:val="es-EC"/>
    </w:rPr>
  </w:style>
  <w:style w:type="character" w:styleId="Refdecomentario">
    <w:name w:val="annotation reference"/>
    <w:basedOn w:val="Fuentedeprrafopredeter"/>
    <w:uiPriority w:val="99"/>
    <w:semiHidden/>
    <w:unhideWhenUsed/>
    <w:rsid w:val="00785344"/>
    <w:rPr>
      <w:sz w:val="16"/>
      <w:szCs w:val="16"/>
    </w:rPr>
  </w:style>
  <w:style w:type="paragraph" w:styleId="Textocomentario">
    <w:name w:val="annotation text"/>
    <w:basedOn w:val="Normal"/>
    <w:link w:val="TextocomentarioCar"/>
    <w:uiPriority w:val="99"/>
    <w:semiHidden/>
    <w:unhideWhenUsed/>
    <w:rsid w:val="0078534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5344"/>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785344"/>
    <w:rPr>
      <w:b/>
      <w:bCs/>
    </w:rPr>
  </w:style>
  <w:style w:type="character" w:customStyle="1" w:styleId="AsuntodelcomentarioCar">
    <w:name w:val="Asunto del comentario Car"/>
    <w:basedOn w:val="TextocomentarioCar"/>
    <w:link w:val="Asuntodelcomentario"/>
    <w:uiPriority w:val="99"/>
    <w:semiHidden/>
    <w:rsid w:val="00785344"/>
    <w:rPr>
      <w:b/>
      <w:bCs/>
      <w:sz w:val="20"/>
      <w:szCs w:val="20"/>
      <w:lang w:val="es-ES"/>
    </w:rPr>
  </w:style>
  <w:style w:type="paragraph" w:styleId="Textoindependiente">
    <w:name w:val="Body Text"/>
    <w:basedOn w:val="Normal"/>
    <w:link w:val="TextoindependienteCar"/>
    <w:uiPriority w:val="99"/>
    <w:unhideWhenUsed/>
    <w:rsid w:val="003E24AA"/>
    <w:pPr>
      <w:spacing w:after="120"/>
    </w:pPr>
  </w:style>
  <w:style w:type="character" w:customStyle="1" w:styleId="TextoindependienteCar">
    <w:name w:val="Texto independiente Car"/>
    <w:basedOn w:val="Fuentedeprrafopredeter"/>
    <w:link w:val="Textoindependiente"/>
    <w:uiPriority w:val="99"/>
    <w:rsid w:val="003E24AA"/>
    <w:rPr>
      <w:lang w:val="es-ES"/>
    </w:rPr>
  </w:style>
  <w:style w:type="paragraph" w:customStyle="1" w:styleId="Default">
    <w:name w:val="Default"/>
    <w:rsid w:val="003E24AA"/>
    <w:pPr>
      <w:autoSpaceDE w:val="0"/>
      <w:autoSpaceDN w:val="0"/>
      <w:adjustRightInd w:val="0"/>
    </w:pPr>
    <w:rPr>
      <w:rFonts w:ascii="Arial" w:eastAsia="Times New Roman" w:hAnsi="Arial" w:cs="Arial"/>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96704">
      <w:bodyDiv w:val="1"/>
      <w:marLeft w:val="0"/>
      <w:marRight w:val="0"/>
      <w:marTop w:val="0"/>
      <w:marBottom w:val="0"/>
      <w:divBdr>
        <w:top w:val="none" w:sz="0" w:space="0" w:color="auto"/>
        <w:left w:val="none" w:sz="0" w:space="0" w:color="auto"/>
        <w:bottom w:val="none" w:sz="0" w:space="0" w:color="auto"/>
        <w:right w:val="none" w:sz="0" w:space="0" w:color="auto"/>
      </w:divBdr>
    </w:div>
    <w:div w:id="82997851">
      <w:bodyDiv w:val="1"/>
      <w:marLeft w:val="0"/>
      <w:marRight w:val="0"/>
      <w:marTop w:val="0"/>
      <w:marBottom w:val="0"/>
      <w:divBdr>
        <w:top w:val="none" w:sz="0" w:space="0" w:color="auto"/>
        <w:left w:val="none" w:sz="0" w:space="0" w:color="auto"/>
        <w:bottom w:val="none" w:sz="0" w:space="0" w:color="auto"/>
        <w:right w:val="none" w:sz="0" w:space="0" w:color="auto"/>
      </w:divBdr>
    </w:div>
    <w:div w:id="295182736">
      <w:bodyDiv w:val="1"/>
      <w:marLeft w:val="0"/>
      <w:marRight w:val="0"/>
      <w:marTop w:val="0"/>
      <w:marBottom w:val="0"/>
      <w:divBdr>
        <w:top w:val="none" w:sz="0" w:space="0" w:color="auto"/>
        <w:left w:val="none" w:sz="0" w:space="0" w:color="auto"/>
        <w:bottom w:val="none" w:sz="0" w:space="0" w:color="auto"/>
        <w:right w:val="none" w:sz="0" w:space="0" w:color="auto"/>
      </w:divBdr>
    </w:div>
    <w:div w:id="428310331">
      <w:bodyDiv w:val="1"/>
      <w:marLeft w:val="0"/>
      <w:marRight w:val="0"/>
      <w:marTop w:val="0"/>
      <w:marBottom w:val="0"/>
      <w:divBdr>
        <w:top w:val="none" w:sz="0" w:space="0" w:color="auto"/>
        <w:left w:val="none" w:sz="0" w:space="0" w:color="auto"/>
        <w:bottom w:val="none" w:sz="0" w:space="0" w:color="auto"/>
        <w:right w:val="none" w:sz="0" w:space="0" w:color="auto"/>
      </w:divBdr>
    </w:div>
    <w:div w:id="482088378">
      <w:bodyDiv w:val="1"/>
      <w:marLeft w:val="0"/>
      <w:marRight w:val="0"/>
      <w:marTop w:val="0"/>
      <w:marBottom w:val="0"/>
      <w:divBdr>
        <w:top w:val="none" w:sz="0" w:space="0" w:color="auto"/>
        <w:left w:val="none" w:sz="0" w:space="0" w:color="auto"/>
        <w:bottom w:val="none" w:sz="0" w:space="0" w:color="auto"/>
        <w:right w:val="none" w:sz="0" w:space="0" w:color="auto"/>
      </w:divBdr>
    </w:div>
    <w:div w:id="530412475">
      <w:bodyDiv w:val="1"/>
      <w:marLeft w:val="0"/>
      <w:marRight w:val="0"/>
      <w:marTop w:val="0"/>
      <w:marBottom w:val="0"/>
      <w:divBdr>
        <w:top w:val="none" w:sz="0" w:space="0" w:color="auto"/>
        <w:left w:val="none" w:sz="0" w:space="0" w:color="auto"/>
        <w:bottom w:val="none" w:sz="0" w:space="0" w:color="auto"/>
        <w:right w:val="none" w:sz="0" w:space="0" w:color="auto"/>
      </w:divBdr>
    </w:div>
    <w:div w:id="681081015">
      <w:bodyDiv w:val="1"/>
      <w:marLeft w:val="0"/>
      <w:marRight w:val="0"/>
      <w:marTop w:val="0"/>
      <w:marBottom w:val="0"/>
      <w:divBdr>
        <w:top w:val="none" w:sz="0" w:space="0" w:color="auto"/>
        <w:left w:val="none" w:sz="0" w:space="0" w:color="auto"/>
        <w:bottom w:val="none" w:sz="0" w:space="0" w:color="auto"/>
        <w:right w:val="none" w:sz="0" w:space="0" w:color="auto"/>
      </w:divBdr>
    </w:div>
    <w:div w:id="909270986">
      <w:bodyDiv w:val="1"/>
      <w:marLeft w:val="0"/>
      <w:marRight w:val="0"/>
      <w:marTop w:val="0"/>
      <w:marBottom w:val="0"/>
      <w:divBdr>
        <w:top w:val="none" w:sz="0" w:space="0" w:color="auto"/>
        <w:left w:val="none" w:sz="0" w:space="0" w:color="auto"/>
        <w:bottom w:val="none" w:sz="0" w:space="0" w:color="auto"/>
        <w:right w:val="none" w:sz="0" w:space="0" w:color="auto"/>
      </w:divBdr>
    </w:div>
    <w:div w:id="920413481">
      <w:bodyDiv w:val="1"/>
      <w:marLeft w:val="0"/>
      <w:marRight w:val="0"/>
      <w:marTop w:val="0"/>
      <w:marBottom w:val="0"/>
      <w:divBdr>
        <w:top w:val="none" w:sz="0" w:space="0" w:color="auto"/>
        <w:left w:val="none" w:sz="0" w:space="0" w:color="auto"/>
        <w:bottom w:val="none" w:sz="0" w:space="0" w:color="auto"/>
        <w:right w:val="none" w:sz="0" w:space="0" w:color="auto"/>
      </w:divBdr>
    </w:div>
    <w:div w:id="1043796448">
      <w:bodyDiv w:val="1"/>
      <w:marLeft w:val="0"/>
      <w:marRight w:val="0"/>
      <w:marTop w:val="0"/>
      <w:marBottom w:val="0"/>
      <w:divBdr>
        <w:top w:val="none" w:sz="0" w:space="0" w:color="auto"/>
        <w:left w:val="none" w:sz="0" w:space="0" w:color="auto"/>
        <w:bottom w:val="none" w:sz="0" w:space="0" w:color="auto"/>
        <w:right w:val="none" w:sz="0" w:space="0" w:color="auto"/>
      </w:divBdr>
    </w:div>
    <w:div w:id="1108499764">
      <w:bodyDiv w:val="1"/>
      <w:marLeft w:val="0"/>
      <w:marRight w:val="0"/>
      <w:marTop w:val="0"/>
      <w:marBottom w:val="0"/>
      <w:divBdr>
        <w:top w:val="none" w:sz="0" w:space="0" w:color="auto"/>
        <w:left w:val="none" w:sz="0" w:space="0" w:color="auto"/>
        <w:bottom w:val="none" w:sz="0" w:space="0" w:color="auto"/>
        <w:right w:val="none" w:sz="0" w:space="0" w:color="auto"/>
      </w:divBdr>
    </w:div>
    <w:div w:id="1231117363">
      <w:bodyDiv w:val="1"/>
      <w:marLeft w:val="0"/>
      <w:marRight w:val="0"/>
      <w:marTop w:val="0"/>
      <w:marBottom w:val="0"/>
      <w:divBdr>
        <w:top w:val="none" w:sz="0" w:space="0" w:color="auto"/>
        <w:left w:val="none" w:sz="0" w:space="0" w:color="auto"/>
        <w:bottom w:val="none" w:sz="0" w:space="0" w:color="auto"/>
        <w:right w:val="none" w:sz="0" w:space="0" w:color="auto"/>
      </w:divBdr>
    </w:div>
    <w:div w:id="1532526463">
      <w:bodyDiv w:val="1"/>
      <w:marLeft w:val="0"/>
      <w:marRight w:val="0"/>
      <w:marTop w:val="0"/>
      <w:marBottom w:val="0"/>
      <w:divBdr>
        <w:top w:val="none" w:sz="0" w:space="0" w:color="auto"/>
        <w:left w:val="none" w:sz="0" w:space="0" w:color="auto"/>
        <w:bottom w:val="none" w:sz="0" w:space="0" w:color="auto"/>
        <w:right w:val="none" w:sz="0" w:space="0" w:color="auto"/>
      </w:divBdr>
    </w:div>
    <w:div w:id="1559365921">
      <w:bodyDiv w:val="1"/>
      <w:marLeft w:val="0"/>
      <w:marRight w:val="0"/>
      <w:marTop w:val="0"/>
      <w:marBottom w:val="0"/>
      <w:divBdr>
        <w:top w:val="none" w:sz="0" w:space="0" w:color="auto"/>
        <w:left w:val="none" w:sz="0" w:space="0" w:color="auto"/>
        <w:bottom w:val="none" w:sz="0" w:space="0" w:color="auto"/>
        <w:right w:val="none" w:sz="0" w:space="0" w:color="auto"/>
      </w:divBdr>
    </w:div>
    <w:div w:id="1594581498">
      <w:bodyDiv w:val="1"/>
      <w:marLeft w:val="0"/>
      <w:marRight w:val="0"/>
      <w:marTop w:val="0"/>
      <w:marBottom w:val="0"/>
      <w:divBdr>
        <w:top w:val="none" w:sz="0" w:space="0" w:color="auto"/>
        <w:left w:val="none" w:sz="0" w:space="0" w:color="auto"/>
        <w:bottom w:val="none" w:sz="0" w:space="0" w:color="auto"/>
        <w:right w:val="none" w:sz="0" w:space="0" w:color="auto"/>
      </w:divBdr>
    </w:div>
    <w:div w:id="1657145811">
      <w:bodyDiv w:val="1"/>
      <w:marLeft w:val="0"/>
      <w:marRight w:val="0"/>
      <w:marTop w:val="0"/>
      <w:marBottom w:val="0"/>
      <w:divBdr>
        <w:top w:val="none" w:sz="0" w:space="0" w:color="auto"/>
        <w:left w:val="none" w:sz="0" w:space="0" w:color="auto"/>
        <w:bottom w:val="none" w:sz="0" w:space="0" w:color="auto"/>
        <w:right w:val="none" w:sz="0" w:space="0" w:color="auto"/>
      </w:divBdr>
    </w:div>
    <w:div w:id="1696496791">
      <w:bodyDiv w:val="1"/>
      <w:marLeft w:val="0"/>
      <w:marRight w:val="0"/>
      <w:marTop w:val="0"/>
      <w:marBottom w:val="0"/>
      <w:divBdr>
        <w:top w:val="none" w:sz="0" w:space="0" w:color="auto"/>
        <w:left w:val="none" w:sz="0" w:space="0" w:color="auto"/>
        <w:bottom w:val="none" w:sz="0" w:space="0" w:color="auto"/>
        <w:right w:val="none" w:sz="0" w:space="0" w:color="auto"/>
      </w:divBdr>
    </w:div>
    <w:div w:id="1744259148">
      <w:bodyDiv w:val="1"/>
      <w:marLeft w:val="0"/>
      <w:marRight w:val="0"/>
      <w:marTop w:val="0"/>
      <w:marBottom w:val="0"/>
      <w:divBdr>
        <w:top w:val="none" w:sz="0" w:space="0" w:color="auto"/>
        <w:left w:val="none" w:sz="0" w:space="0" w:color="auto"/>
        <w:bottom w:val="none" w:sz="0" w:space="0" w:color="auto"/>
        <w:right w:val="none" w:sz="0" w:space="0" w:color="auto"/>
      </w:divBdr>
    </w:div>
    <w:div w:id="1815488566">
      <w:bodyDiv w:val="1"/>
      <w:marLeft w:val="0"/>
      <w:marRight w:val="0"/>
      <w:marTop w:val="0"/>
      <w:marBottom w:val="0"/>
      <w:divBdr>
        <w:top w:val="none" w:sz="0" w:space="0" w:color="auto"/>
        <w:left w:val="none" w:sz="0" w:space="0" w:color="auto"/>
        <w:bottom w:val="none" w:sz="0" w:space="0" w:color="auto"/>
        <w:right w:val="none" w:sz="0" w:space="0" w:color="auto"/>
      </w:divBdr>
    </w:div>
    <w:div w:id="1841584077">
      <w:bodyDiv w:val="1"/>
      <w:marLeft w:val="0"/>
      <w:marRight w:val="0"/>
      <w:marTop w:val="0"/>
      <w:marBottom w:val="0"/>
      <w:divBdr>
        <w:top w:val="none" w:sz="0" w:space="0" w:color="auto"/>
        <w:left w:val="none" w:sz="0" w:space="0" w:color="auto"/>
        <w:bottom w:val="none" w:sz="0" w:space="0" w:color="auto"/>
        <w:right w:val="none" w:sz="0" w:space="0" w:color="auto"/>
      </w:divBdr>
    </w:div>
    <w:div w:id="1973362197">
      <w:bodyDiv w:val="1"/>
      <w:marLeft w:val="0"/>
      <w:marRight w:val="0"/>
      <w:marTop w:val="0"/>
      <w:marBottom w:val="0"/>
      <w:divBdr>
        <w:top w:val="none" w:sz="0" w:space="0" w:color="auto"/>
        <w:left w:val="none" w:sz="0" w:space="0" w:color="auto"/>
        <w:bottom w:val="none" w:sz="0" w:space="0" w:color="auto"/>
        <w:right w:val="none" w:sz="0" w:space="0" w:color="auto"/>
      </w:divBdr>
    </w:div>
    <w:div w:id="211000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otero@wwf.org.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05A1C-C777-40E5-AB9A-3DAE6067B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2032</Words>
  <Characters>11179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WWF Colombia</Company>
  <LinksUpToDate>false</LinksUpToDate>
  <CharactersWithSpaces>13185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Maritza Otero</dc:creator>
  <cp:lastModifiedBy>Maritza Otero Carvajal</cp:lastModifiedBy>
  <cp:revision>8</cp:revision>
  <cp:lastPrinted>2012-05-02T16:39:00Z</cp:lastPrinted>
  <dcterms:created xsi:type="dcterms:W3CDTF">2015-03-15T05:28:00Z</dcterms:created>
  <dcterms:modified xsi:type="dcterms:W3CDTF">2015-03-17T17:12:00Z</dcterms:modified>
</cp:coreProperties>
</file>