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00" w:rsidRDefault="00B94E00" w:rsidP="00F36D41">
      <w:pPr>
        <w:shd w:val="clear" w:color="auto" w:fill="FFFFFF"/>
        <w:spacing w:after="0" w:line="26" w:lineRule="atLeast"/>
        <w:jc w:val="right"/>
        <w:rPr>
          <w:rFonts w:cs="Arial"/>
          <w:iCs/>
          <w:color w:val="000000"/>
          <w:sz w:val="20"/>
          <w:szCs w:val="20"/>
        </w:rPr>
      </w:pPr>
      <w:r>
        <w:rPr>
          <w:noProof/>
          <w:lang w:val="en-US"/>
        </w:rPr>
        <w:drawing>
          <wp:anchor distT="0" distB="0" distL="114300" distR="114300" simplePos="0" relativeHeight="251661312" behindDoc="1" locked="0" layoutInCell="1" allowOverlap="1" wp14:anchorId="4F8B5044" wp14:editId="2E932A6E">
            <wp:simplePos x="0" y="0"/>
            <wp:positionH relativeFrom="column">
              <wp:posOffset>4396740</wp:posOffset>
            </wp:positionH>
            <wp:positionV relativeFrom="paragraph">
              <wp:posOffset>-1108075</wp:posOffset>
            </wp:positionV>
            <wp:extent cx="1266825" cy="923925"/>
            <wp:effectExtent l="0" t="0" r="9525" b="9525"/>
            <wp:wrapNone/>
            <wp:docPr id="2" name="Imagem 2" descr="HP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1" locked="0" layoutInCell="1" allowOverlap="1" wp14:anchorId="5ECF7CC0" wp14:editId="58F1B3D4">
            <wp:simplePos x="0" y="0"/>
            <wp:positionH relativeFrom="column">
              <wp:posOffset>-304800</wp:posOffset>
            </wp:positionH>
            <wp:positionV relativeFrom="paragraph">
              <wp:posOffset>-1198245</wp:posOffset>
            </wp:positionV>
            <wp:extent cx="866775" cy="1179195"/>
            <wp:effectExtent l="0" t="0" r="9525" b="1905"/>
            <wp:wrapTight wrapText="bothSides">
              <wp:wrapPolygon edited="0">
                <wp:start x="0" y="0"/>
                <wp:lineTo x="0" y="21286"/>
                <wp:lineTo x="21363" y="21286"/>
                <wp:lineTo x="2136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179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E00" w:rsidRDefault="00B94E00" w:rsidP="00F36D41">
      <w:pPr>
        <w:shd w:val="clear" w:color="auto" w:fill="FFFFFF"/>
        <w:spacing w:after="0" w:line="26" w:lineRule="atLeast"/>
        <w:jc w:val="right"/>
        <w:rPr>
          <w:rFonts w:cs="Arial"/>
          <w:iCs/>
          <w:color w:val="000000"/>
          <w:sz w:val="20"/>
          <w:szCs w:val="20"/>
        </w:rPr>
      </w:pPr>
    </w:p>
    <w:p w:rsidR="00B94E00" w:rsidRDefault="00B94E00" w:rsidP="00F36D41">
      <w:pPr>
        <w:shd w:val="clear" w:color="auto" w:fill="FFFFFF"/>
        <w:spacing w:after="0" w:line="26" w:lineRule="atLeast"/>
        <w:jc w:val="right"/>
        <w:rPr>
          <w:rFonts w:cs="Arial"/>
          <w:iCs/>
          <w:color w:val="000000"/>
          <w:sz w:val="20"/>
          <w:szCs w:val="20"/>
        </w:rPr>
      </w:pPr>
    </w:p>
    <w:p w:rsidR="00B94E00" w:rsidRPr="00621961" w:rsidRDefault="00B94E00" w:rsidP="00F36D41">
      <w:pPr>
        <w:shd w:val="clear" w:color="auto" w:fill="FFFFFF"/>
        <w:spacing w:after="0" w:line="26" w:lineRule="atLeast"/>
        <w:jc w:val="right"/>
        <w:rPr>
          <w:rFonts w:asciiTheme="minorHAnsi" w:hAnsiTheme="minorHAnsi" w:cstheme="minorHAnsi"/>
          <w:iCs/>
          <w:color w:val="000000"/>
          <w:sz w:val="20"/>
          <w:szCs w:val="20"/>
        </w:rPr>
      </w:pPr>
    </w:p>
    <w:p w:rsidR="0024788C" w:rsidRPr="00621961" w:rsidRDefault="0024788C" w:rsidP="00F36D41">
      <w:pPr>
        <w:shd w:val="clear" w:color="auto" w:fill="FFFFFF"/>
        <w:spacing w:after="0" w:line="26" w:lineRule="atLeast"/>
        <w:jc w:val="right"/>
        <w:rPr>
          <w:rFonts w:asciiTheme="minorHAnsi" w:hAnsiTheme="minorHAnsi" w:cstheme="minorHAnsi"/>
          <w:iCs/>
          <w:color w:val="000000"/>
          <w:sz w:val="20"/>
          <w:szCs w:val="20"/>
        </w:rPr>
      </w:pPr>
      <w:r w:rsidRPr="00621961">
        <w:rPr>
          <w:rFonts w:asciiTheme="minorHAnsi" w:hAnsiTheme="minorHAnsi" w:cstheme="minorHAnsi"/>
          <w:iCs/>
          <w:color w:val="000000"/>
          <w:sz w:val="20"/>
          <w:szCs w:val="20"/>
        </w:rPr>
        <w:t>Comunicado de imprensa</w:t>
      </w:r>
    </w:p>
    <w:p w:rsidR="0024788C" w:rsidRPr="00621961" w:rsidRDefault="00F043AD" w:rsidP="00F36D41">
      <w:pPr>
        <w:shd w:val="clear" w:color="auto" w:fill="FFFFFF"/>
        <w:spacing w:after="0" w:line="26" w:lineRule="atLeast"/>
        <w:jc w:val="right"/>
        <w:rPr>
          <w:rFonts w:asciiTheme="minorHAnsi" w:hAnsiTheme="minorHAnsi" w:cstheme="minorHAnsi"/>
          <w:iCs/>
          <w:color w:val="000000"/>
          <w:sz w:val="20"/>
          <w:szCs w:val="20"/>
        </w:rPr>
      </w:pPr>
      <w:r>
        <w:rPr>
          <w:rFonts w:asciiTheme="minorHAnsi" w:hAnsiTheme="minorHAnsi" w:cstheme="minorHAnsi"/>
          <w:iCs/>
          <w:color w:val="000000"/>
          <w:sz w:val="20"/>
          <w:szCs w:val="20"/>
        </w:rPr>
        <w:t>24</w:t>
      </w:r>
      <w:r w:rsidR="00621961" w:rsidRPr="00621961">
        <w:rPr>
          <w:rFonts w:asciiTheme="minorHAnsi" w:hAnsiTheme="minorHAnsi" w:cstheme="minorHAnsi"/>
          <w:iCs/>
          <w:color w:val="000000"/>
          <w:sz w:val="20"/>
          <w:szCs w:val="20"/>
        </w:rPr>
        <w:t xml:space="preserve"> </w:t>
      </w:r>
      <w:r w:rsidR="009A24AB" w:rsidRPr="00621961">
        <w:rPr>
          <w:rFonts w:asciiTheme="minorHAnsi" w:hAnsiTheme="minorHAnsi" w:cstheme="minorHAnsi"/>
          <w:iCs/>
          <w:color w:val="000000"/>
          <w:sz w:val="20"/>
          <w:szCs w:val="20"/>
        </w:rPr>
        <w:t xml:space="preserve">de </w:t>
      </w:r>
      <w:r w:rsidR="00621961" w:rsidRPr="00621961">
        <w:rPr>
          <w:rFonts w:asciiTheme="minorHAnsi" w:hAnsiTheme="minorHAnsi" w:cstheme="minorHAnsi"/>
          <w:iCs/>
          <w:color w:val="000000"/>
          <w:sz w:val="20"/>
          <w:szCs w:val="20"/>
        </w:rPr>
        <w:t xml:space="preserve">Março </w:t>
      </w:r>
      <w:r w:rsidR="0024788C" w:rsidRPr="00621961">
        <w:rPr>
          <w:rFonts w:asciiTheme="minorHAnsi" w:hAnsiTheme="minorHAnsi" w:cstheme="minorHAnsi"/>
          <w:iCs/>
          <w:color w:val="000000"/>
          <w:sz w:val="20"/>
          <w:szCs w:val="20"/>
        </w:rPr>
        <w:t xml:space="preserve">de </w:t>
      </w:r>
      <w:r w:rsidR="00B94E00" w:rsidRPr="00621961">
        <w:rPr>
          <w:rFonts w:asciiTheme="minorHAnsi" w:hAnsiTheme="minorHAnsi" w:cstheme="minorHAnsi"/>
          <w:iCs/>
          <w:color w:val="000000"/>
          <w:sz w:val="20"/>
          <w:szCs w:val="20"/>
        </w:rPr>
        <w:t>2017</w:t>
      </w:r>
    </w:p>
    <w:p w:rsidR="00621961" w:rsidRPr="00621961" w:rsidRDefault="00621961" w:rsidP="00621961">
      <w:pPr>
        <w:autoSpaceDE w:val="0"/>
        <w:jc w:val="center"/>
        <w:rPr>
          <w:rFonts w:asciiTheme="minorHAnsi" w:eastAsia="ArialMT" w:hAnsiTheme="minorHAnsi" w:cstheme="minorHAnsi"/>
          <w:b/>
          <w:bCs/>
          <w:sz w:val="28"/>
          <w:szCs w:val="32"/>
        </w:rPr>
      </w:pPr>
    </w:p>
    <w:p w:rsidR="00FF3D7F" w:rsidRPr="00B51108" w:rsidRDefault="00FF3D7F" w:rsidP="00621961">
      <w:pPr>
        <w:autoSpaceDE w:val="0"/>
        <w:jc w:val="center"/>
        <w:rPr>
          <w:rFonts w:asciiTheme="minorHAnsi" w:eastAsia="ArialMT" w:hAnsiTheme="minorHAnsi" w:cstheme="minorHAnsi"/>
          <w:b/>
          <w:bCs/>
          <w:sz w:val="32"/>
        </w:rPr>
      </w:pPr>
      <w:r w:rsidRPr="00B51108">
        <w:rPr>
          <w:rFonts w:asciiTheme="minorHAnsi" w:eastAsia="ArialMT" w:hAnsiTheme="minorHAnsi" w:cstheme="minorHAnsi"/>
          <w:b/>
          <w:bCs/>
          <w:sz w:val="32"/>
        </w:rPr>
        <w:t xml:space="preserve">10ª Edição da Hora do Planeta regista participação recorde de </w:t>
      </w:r>
      <w:r w:rsidR="00B51108" w:rsidRPr="00B51108">
        <w:rPr>
          <w:rFonts w:asciiTheme="minorHAnsi" w:eastAsia="ArialMT" w:hAnsiTheme="minorHAnsi" w:cstheme="minorHAnsi"/>
          <w:b/>
          <w:bCs/>
          <w:sz w:val="32"/>
        </w:rPr>
        <w:t xml:space="preserve">140 </w:t>
      </w:r>
      <w:r w:rsidRPr="00B51108">
        <w:rPr>
          <w:rFonts w:asciiTheme="minorHAnsi" w:eastAsia="ArialMT" w:hAnsiTheme="minorHAnsi" w:cstheme="minorHAnsi"/>
          <w:b/>
          <w:bCs/>
          <w:sz w:val="32"/>
        </w:rPr>
        <w:t xml:space="preserve">municípios portugueses </w:t>
      </w:r>
    </w:p>
    <w:p w:rsidR="00621961" w:rsidRPr="00B51108" w:rsidRDefault="00FF3D7F" w:rsidP="00621961">
      <w:pPr>
        <w:autoSpaceDE w:val="0"/>
        <w:jc w:val="center"/>
        <w:rPr>
          <w:rFonts w:asciiTheme="minorHAnsi" w:eastAsia="ArialMT" w:hAnsiTheme="minorHAnsi" w:cstheme="minorHAnsi"/>
          <w:b/>
          <w:bCs/>
          <w:sz w:val="24"/>
        </w:rPr>
      </w:pPr>
      <w:r w:rsidRPr="00B51108">
        <w:rPr>
          <w:rFonts w:asciiTheme="minorHAnsi" w:eastAsia="ArialMT" w:hAnsiTheme="minorHAnsi" w:cstheme="minorHAnsi"/>
          <w:b/>
          <w:bCs/>
          <w:sz w:val="24"/>
        </w:rPr>
        <w:t xml:space="preserve">A Hora do Planeta é celebrado por todo o país e em Lisboa conta com concerto </w:t>
      </w:r>
      <w:r w:rsidR="00B51108" w:rsidRPr="00B51108">
        <w:rPr>
          <w:rFonts w:asciiTheme="minorHAnsi" w:eastAsia="ArialMT" w:hAnsiTheme="minorHAnsi" w:cstheme="minorHAnsi"/>
          <w:b/>
          <w:bCs/>
          <w:sz w:val="24"/>
        </w:rPr>
        <w:t>solidário à</w:t>
      </w:r>
      <w:r w:rsidRPr="00B51108">
        <w:rPr>
          <w:rFonts w:asciiTheme="minorHAnsi" w:eastAsia="ArialMT" w:hAnsiTheme="minorHAnsi" w:cstheme="minorHAnsi"/>
          <w:b/>
          <w:bCs/>
          <w:sz w:val="24"/>
        </w:rPr>
        <w:t xml:space="preserve"> luz de velas no Parque Eduardo VII</w:t>
      </w:r>
    </w:p>
    <w:p w:rsidR="00621961" w:rsidRPr="00B51108" w:rsidRDefault="00621961" w:rsidP="00621961">
      <w:pPr>
        <w:autoSpaceDE w:val="0"/>
        <w:rPr>
          <w:rFonts w:asciiTheme="minorHAnsi" w:eastAsia="ArialMT" w:hAnsiTheme="minorHAnsi" w:cstheme="minorHAnsi"/>
          <w:b/>
          <w:bCs/>
        </w:rPr>
      </w:pPr>
    </w:p>
    <w:p w:rsidR="00FF3D7F" w:rsidRPr="00B51108" w:rsidRDefault="00FF3D7F" w:rsidP="00621961">
      <w:pPr>
        <w:widowControl w:val="0"/>
        <w:suppressAutoHyphens w:val="0"/>
        <w:autoSpaceDE w:val="0"/>
        <w:adjustRightInd w:val="0"/>
        <w:spacing w:after="0" w:line="240" w:lineRule="auto"/>
        <w:jc w:val="both"/>
        <w:rPr>
          <w:rFonts w:asciiTheme="minorHAnsi" w:eastAsia="Times New Roman" w:hAnsiTheme="minorHAnsi" w:cstheme="minorHAnsi"/>
          <w:color w:val="191919"/>
        </w:rPr>
      </w:pPr>
      <w:r w:rsidRPr="00B51108">
        <w:rPr>
          <w:rFonts w:asciiTheme="minorHAnsi" w:eastAsia="Times New Roman" w:hAnsiTheme="minorHAnsi" w:cstheme="minorHAnsi"/>
          <w:color w:val="191919"/>
        </w:rPr>
        <w:t>A Hora do Planeta celebra a sua décima edição</w:t>
      </w:r>
      <w:r w:rsidR="00B51108" w:rsidRPr="00B51108">
        <w:rPr>
          <w:rFonts w:asciiTheme="minorHAnsi" w:eastAsia="Times New Roman" w:hAnsiTheme="minorHAnsi" w:cstheme="minorHAnsi"/>
          <w:color w:val="191919"/>
        </w:rPr>
        <w:t xml:space="preserve"> a 25 de Março, entre as 20h30 e as 21h30,</w:t>
      </w:r>
      <w:r w:rsidRPr="00B51108">
        <w:rPr>
          <w:rFonts w:asciiTheme="minorHAnsi" w:eastAsia="Times New Roman" w:hAnsiTheme="minorHAnsi" w:cstheme="minorHAnsi"/>
          <w:color w:val="191919"/>
        </w:rPr>
        <w:t xml:space="preserve"> com a participação recorde de </w:t>
      </w:r>
      <w:r w:rsidR="00B51108" w:rsidRPr="00B51108">
        <w:rPr>
          <w:rFonts w:asciiTheme="minorHAnsi" w:eastAsia="Times New Roman" w:hAnsiTheme="minorHAnsi" w:cstheme="minorHAnsi"/>
          <w:color w:val="191919"/>
        </w:rPr>
        <w:t>140</w:t>
      </w:r>
      <w:r w:rsidRPr="00B51108">
        <w:rPr>
          <w:rFonts w:asciiTheme="minorHAnsi" w:eastAsia="Times New Roman" w:hAnsiTheme="minorHAnsi" w:cstheme="minorHAnsi"/>
          <w:color w:val="191919"/>
        </w:rPr>
        <w:t xml:space="preserve"> municípios portugueses a aderir à maior iniciativa contra as alterações climáticas do mundo</w:t>
      </w:r>
      <w:r w:rsidR="00B51108" w:rsidRPr="00B51108">
        <w:rPr>
          <w:rFonts w:asciiTheme="minorHAnsi" w:eastAsia="Times New Roman" w:hAnsiTheme="minorHAnsi" w:cstheme="minorHAnsi"/>
          <w:color w:val="191919"/>
        </w:rPr>
        <w:t>, ultrapassando a</w:t>
      </w:r>
      <w:r w:rsidRPr="00B51108">
        <w:rPr>
          <w:rFonts w:asciiTheme="minorHAnsi" w:eastAsia="Times New Roman" w:hAnsiTheme="minorHAnsi" w:cstheme="minorHAnsi"/>
          <w:color w:val="191919"/>
        </w:rPr>
        <w:t xml:space="preserve"> maior participação </w:t>
      </w:r>
      <w:r w:rsidR="00B51108" w:rsidRPr="00B51108">
        <w:rPr>
          <w:rFonts w:asciiTheme="minorHAnsi" w:eastAsia="Times New Roman" w:hAnsiTheme="minorHAnsi" w:cstheme="minorHAnsi"/>
          <w:color w:val="191919"/>
        </w:rPr>
        <w:t xml:space="preserve">de sempre, </w:t>
      </w:r>
      <w:r w:rsidRPr="00B51108">
        <w:rPr>
          <w:rFonts w:asciiTheme="minorHAnsi" w:eastAsia="Times New Roman" w:hAnsiTheme="minorHAnsi" w:cstheme="minorHAnsi"/>
          <w:color w:val="191919"/>
        </w:rPr>
        <w:t>registada em 2015 com 118 municípios.</w:t>
      </w:r>
    </w:p>
    <w:p w:rsidR="00FF3D7F" w:rsidRPr="00B51108" w:rsidRDefault="00FF3D7F" w:rsidP="00621961">
      <w:pPr>
        <w:widowControl w:val="0"/>
        <w:suppressAutoHyphens w:val="0"/>
        <w:autoSpaceDE w:val="0"/>
        <w:adjustRightInd w:val="0"/>
        <w:spacing w:after="0" w:line="240" w:lineRule="auto"/>
        <w:jc w:val="both"/>
        <w:rPr>
          <w:rFonts w:asciiTheme="minorHAnsi" w:eastAsia="Times New Roman" w:hAnsiTheme="minorHAnsi" w:cstheme="minorHAnsi"/>
          <w:color w:val="191919"/>
        </w:rPr>
      </w:pPr>
    </w:p>
    <w:p w:rsidR="00621961" w:rsidRPr="00B51108" w:rsidRDefault="00FF3D7F" w:rsidP="00621961">
      <w:pPr>
        <w:widowControl w:val="0"/>
        <w:suppressAutoHyphens w:val="0"/>
        <w:autoSpaceDE w:val="0"/>
        <w:adjustRightInd w:val="0"/>
        <w:spacing w:after="0" w:line="240" w:lineRule="auto"/>
        <w:jc w:val="both"/>
        <w:rPr>
          <w:rFonts w:asciiTheme="minorHAnsi" w:eastAsia="Times New Roman" w:hAnsiTheme="minorHAnsi" w:cstheme="minorHAnsi"/>
          <w:color w:val="191919"/>
        </w:rPr>
      </w:pPr>
      <w:r w:rsidRPr="00B51108">
        <w:rPr>
          <w:rFonts w:asciiTheme="minorHAnsi" w:eastAsia="Times New Roman" w:hAnsiTheme="minorHAnsi" w:cstheme="minorHAnsi"/>
          <w:color w:val="191919"/>
        </w:rPr>
        <w:t>Em Portugal, os</w:t>
      </w:r>
      <w:r w:rsidR="00F043AD" w:rsidRPr="00B51108">
        <w:rPr>
          <w:rFonts w:asciiTheme="minorHAnsi" w:eastAsia="Times New Roman" w:hAnsiTheme="minorHAnsi" w:cstheme="minorHAnsi"/>
          <w:color w:val="191919"/>
        </w:rPr>
        <w:t xml:space="preserve"> </w:t>
      </w:r>
      <w:r w:rsidR="00B51108" w:rsidRPr="00B51108">
        <w:rPr>
          <w:rFonts w:asciiTheme="minorHAnsi" w:eastAsia="Times New Roman" w:hAnsiTheme="minorHAnsi" w:cstheme="minorHAnsi"/>
          <w:color w:val="191919"/>
        </w:rPr>
        <w:t>140</w:t>
      </w:r>
      <w:r w:rsidR="00621961" w:rsidRPr="00B51108">
        <w:rPr>
          <w:rFonts w:asciiTheme="minorHAnsi" w:eastAsia="Times New Roman" w:hAnsiTheme="minorHAnsi" w:cstheme="minorHAnsi"/>
          <w:color w:val="191919"/>
        </w:rPr>
        <w:t xml:space="preserve"> municípios que enviaram a sua declaração de envolvimento à WWF, </w:t>
      </w:r>
      <w:r w:rsidR="00B51108" w:rsidRPr="00B51108">
        <w:rPr>
          <w:rFonts w:asciiTheme="minorHAnsi" w:eastAsia="Times New Roman" w:hAnsiTheme="minorHAnsi" w:cstheme="minorHAnsi"/>
          <w:color w:val="191919"/>
        </w:rPr>
        <w:t>compr</w:t>
      </w:r>
      <w:r w:rsidR="00B51108" w:rsidRPr="00B51108">
        <w:rPr>
          <w:rFonts w:asciiTheme="minorHAnsi" w:eastAsia="Times New Roman" w:hAnsiTheme="minorHAnsi" w:cstheme="minorHAnsi"/>
          <w:color w:val="191919"/>
        </w:rPr>
        <w:t>o</w:t>
      </w:r>
      <w:r w:rsidR="00B51108" w:rsidRPr="00B51108">
        <w:rPr>
          <w:rFonts w:asciiTheme="minorHAnsi" w:eastAsia="Times New Roman" w:hAnsiTheme="minorHAnsi" w:cstheme="minorHAnsi"/>
          <w:color w:val="191919"/>
        </w:rPr>
        <w:t>metem-se</w:t>
      </w:r>
      <w:r w:rsidR="00621961" w:rsidRPr="00B51108">
        <w:rPr>
          <w:rFonts w:asciiTheme="minorHAnsi" w:eastAsia="Times New Roman" w:hAnsiTheme="minorHAnsi" w:cstheme="minorHAnsi"/>
          <w:color w:val="191919"/>
        </w:rPr>
        <w:t xml:space="preserve"> </w:t>
      </w:r>
      <w:r w:rsidR="00B51108" w:rsidRPr="00B51108">
        <w:rPr>
          <w:rFonts w:asciiTheme="minorHAnsi" w:eastAsia="Times New Roman" w:hAnsiTheme="minorHAnsi" w:cstheme="minorHAnsi"/>
          <w:color w:val="191919"/>
        </w:rPr>
        <w:t>a</w:t>
      </w:r>
      <w:r w:rsidR="00621961" w:rsidRPr="00B51108">
        <w:rPr>
          <w:rFonts w:asciiTheme="minorHAnsi" w:eastAsia="Times New Roman" w:hAnsiTheme="minorHAnsi" w:cstheme="minorHAnsi"/>
          <w:color w:val="191919"/>
        </w:rPr>
        <w:t xml:space="preserve"> apagar alguns pontos-chave das suas localidades e </w:t>
      </w:r>
      <w:r w:rsidR="00B51108" w:rsidRPr="00B51108">
        <w:rPr>
          <w:rFonts w:asciiTheme="minorHAnsi" w:eastAsia="Times New Roman" w:hAnsiTheme="minorHAnsi" w:cstheme="minorHAnsi"/>
          <w:color w:val="191919"/>
        </w:rPr>
        <w:t>a aplicar</w:t>
      </w:r>
      <w:r w:rsidR="00621961" w:rsidRPr="00B51108">
        <w:rPr>
          <w:rFonts w:asciiTheme="minorHAnsi" w:eastAsia="Times New Roman" w:hAnsiTheme="minorHAnsi" w:cstheme="minorHAnsi"/>
          <w:color w:val="191919"/>
        </w:rPr>
        <w:t xml:space="preserve"> outras medidas que ao longo do ano vão promover a sustentabilidade nos seus conselhos. </w:t>
      </w:r>
    </w:p>
    <w:p w:rsidR="00621961" w:rsidRPr="00B51108" w:rsidRDefault="00621961" w:rsidP="00621961">
      <w:pPr>
        <w:spacing w:after="0"/>
        <w:jc w:val="both"/>
        <w:rPr>
          <w:rFonts w:asciiTheme="minorHAnsi" w:eastAsia="Times New Roman" w:hAnsiTheme="minorHAnsi" w:cstheme="minorHAnsi"/>
          <w:color w:val="191919"/>
        </w:rPr>
      </w:pPr>
    </w:p>
    <w:p w:rsidR="00621961" w:rsidRPr="00B51108" w:rsidRDefault="00621961" w:rsidP="00621961">
      <w:pPr>
        <w:spacing w:after="0"/>
        <w:jc w:val="both"/>
        <w:rPr>
          <w:rFonts w:asciiTheme="minorHAnsi" w:eastAsia="Times New Roman" w:hAnsiTheme="minorHAnsi" w:cstheme="minorHAnsi"/>
          <w:color w:val="191919"/>
        </w:rPr>
      </w:pPr>
      <w:r w:rsidRPr="00B51108">
        <w:rPr>
          <w:rFonts w:asciiTheme="minorHAnsi" w:eastAsia="Times New Roman" w:hAnsiTheme="minorHAnsi" w:cstheme="minorHAnsi"/>
          <w:color w:val="191919"/>
        </w:rPr>
        <w:t xml:space="preserve">Em Lisboa acontecerá o evento oficial da Hora do Planeta, com o concerto solidário à Luz de Velas, no próximo dia 25 de Março pelas 20h00 no Parque Eduardo VII em Lisboa com vozes bem conhecidas dos portugueses: Raquel Tavares, Matias Damásio, Tiago Bettencourt, André </w:t>
      </w:r>
      <w:proofErr w:type="spellStart"/>
      <w:r w:rsidRPr="00B51108">
        <w:rPr>
          <w:rFonts w:asciiTheme="minorHAnsi" w:eastAsia="Times New Roman" w:hAnsiTheme="minorHAnsi" w:cstheme="minorHAnsi"/>
          <w:color w:val="191919"/>
        </w:rPr>
        <w:t>Sardet</w:t>
      </w:r>
      <w:proofErr w:type="spellEnd"/>
      <w:r w:rsidRPr="00B51108">
        <w:rPr>
          <w:rFonts w:asciiTheme="minorHAnsi" w:eastAsia="Times New Roman" w:hAnsiTheme="minorHAnsi" w:cstheme="minorHAnsi"/>
          <w:color w:val="191919"/>
        </w:rPr>
        <w:t xml:space="preserve">, Tito Paris, Samuel </w:t>
      </w:r>
      <w:proofErr w:type="spellStart"/>
      <w:r w:rsidRPr="00B51108">
        <w:rPr>
          <w:rFonts w:asciiTheme="minorHAnsi" w:eastAsia="Times New Roman" w:hAnsiTheme="minorHAnsi" w:cstheme="minorHAnsi"/>
          <w:color w:val="191919"/>
        </w:rPr>
        <w:t>Úria</w:t>
      </w:r>
      <w:proofErr w:type="spellEnd"/>
      <w:r w:rsidRPr="00B51108">
        <w:rPr>
          <w:rFonts w:asciiTheme="minorHAnsi" w:eastAsia="Times New Roman" w:hAnsiTheme="minorHAnsi" w:cstheme="minorHAnsi"/>
          <w:color w:val="191919"/>
        </w:rPr>
        <w:t xml:space="preserve">, Enoque e Janeiro. </w:t>
      </w:r>
    </w:p>
    <w:p w:rsidR="00621961" w:rsidRPr="00B51108" w:rsidRDefault="00621961" w:rsidP="00621961">
      <w:pPr>
        <w:spacing w:after="0"/>
        <w:jc w:val="both"/>
        <w:rPr>
          <w:rFonts w:asciiTheme="minorHAnsi" w:eastAsia="Times New Roman" w:hAnsiTheme="minorHAnsi" w:cstheme="minorHAnsi"/>
          <w:color w:val="191919"/>
        </w:rPr>
      </w:pPr>
      <w:r w:rsidRPr="00B51108">
        <w:rPr>
          <w:rFonts w:asciiTheme="minorHAnsi" w:eastAsia="Times New Roman" w:hAnsiTheme="minorHAnsi" w:cstheme="minorHAnsi"/>
          <w:color w:val="191919"/>
        </w:rPr>
        <w:t xml:space="preserve"> </w:t>
      </w:r>
    </w:p>
    <w:p w:rsidR="00621961" w:rsidRPr="00B51108" w:rsidRDefault="00621961" w:rsidP="00621961">
      <w:pPr>
        <w:spacing w:after="0"/>
        <w:jc w:val="both"/>
        <w:rPr>
          <w:rFonts w:asciiTheme="minorHAnsi" w:eastAsia="Times New Roman" w:hAnsiTheme="minorHAnsi" w:cstheme="minorHAnsi"/>
          <w:color w:val="191919"/>
        </w:rPr>
      </w:pPr>
      <w:r w:rsidRPr="00B51108">
        <w:rPr>
          <w:rFonts w:asciiTheme="minorHAnsi" w:eastAsia="Times New Roman" w:hAnsiTheme="minorHAnsi" w:cstheme="minorHAnsi"/>
          <w:color w:val="191919"/>
        </w:rPr>
        <w:t xml:space="preserve">Os bilhetes encontram-se à venda nas bilheteiras das </w:t>
      </w:r>
      <w:hyperlink r:id="rId11" w:history="1">
        <w:r w:rsidRPr="00B51108">
          <w:rPr>
            <w:rStyle w:val="Hyperlink"/>
            <w:rFonts w:asciiTheme="minorHAnsi" w:eastAsia="Times New Roman" w:hAnsiTheme="minorHAnsi" w:cstheme="minorHAnsi"/>
          </w:rPr>
          <w:t>lojas FNAC</w:t>
        </w:r>
      </w:hyperlink>
      <w:r w:rsidRPr="00B51108">
        <w:rPr>
          <w:rFonts w:asciiTheme="minorHAnsi" w:eastAsia="Times New Roman" w:hAnsiTheme="minorHAnsi" w:cstheme="minorHAnsi"/>
          <w:color w:val="191919"/>
        </w:rPr>
        <w:t xml:space="preserve"> e na </w:t>
      </w:r>
      <w:hyperlink r:id="rId12" w:history="1">
        <w:r w:rsidRPr="00B51108">
          <w:rPr>
            <w:rStyle w:val="Hyperlink"/>
            <w:rFonts w:asciiTheme="minorHAnsi" w:eastAsia="Times New Roman" w:hAnsiTheme="minorHAnsi" w:cstheme="minorHAnsi"/>
          </w:rPr>
          <w:t>BOL</w:t>
        </w:r>
      </w:hyperlink>
      <w:r w:rsidRPr="00B51108">
        <w:rPr>
          <w:rFonts w:asciiTheme="minorHAnsi" w:eastAsia="Times New Roman" w:hAnsiTheme="minorHAnsi" w:cstheme="minorHAnsi"/>
          <w:color w:val="191919"/>
        </w:rPr>
        <w:t xml:space="preserve"> com um custo de 10€ e entrada gratuita para crianças até aos 12 anos, desde que acompanhadas por adulto pagante. Os lucros deste concerto revertem para a WWF e para os seus projetos em Portugal.</w:t>
      </w:r>
    </w:p>
    <w:p w:rsidR="00621961" w:rsidRPr="00B51108" w:rsidRDefault="00621961" w:rsidP="00621961">
      <w:pPr>
        <w:spacing w:after="0"/>
        <w:jc w:val="both"/>
        <w:rPr>
          <w:rFonts w:asciiTheme="minorHAnsi" w:eastAsia="Times New Roman" w:hAnsiTheme="minorHAnsi" w:cstheme="minorHAnsi"/>
          <w:color w:val="191919"/>
        </w:rPr>
      </w:pPr>
    </w:p>
    <w:p w:rsidR="00621961" w:rsidRPr="00B51108" w:rsidRDefault="00621961" w:rsidP="00621961">
      <w:pPr>
        <w:spacing w:after="0"/>
        <w:jc w:val="both"/>
        <w:rPr>
          <w:rFonts w:asciiTheme="minorHAnsi" w:eastAsia="ArialMT" w:hAnsiTheme="minorHAnsi" w:cstheme="minorHAnsi"/>
          <w:bCs/>
        </w:rPr>
      </w:pPr>
      <w:r w:rsidRPr="00B51108">
        <w:rPr>
          <w:rFonts w:asciiTheme="minorHAnsi" w:eastAsia="Times New Roman" w:hAnsiTheme="minorHAnsi" w:cstheme="minorHAnsi"/>
          <w:color w:val="191919"/>
        </w:rPr>
        <w:t xml:space="preserve">A ONG desafia os </w:t>
      </w:r>
      <w:r w:rsidRPr="00B51108">
        <w:rPr>
          <w:rFonts w:asciiTheme="minorHAnsi" w:eastAsia="ArialMT" w:hAnsiTheme="minorHAnsi" w:cstheme="minorHAnsi"/>
          <w:bCs/>
        </w:rPr>
        <w:t>municípios que ainda não se juntaram a esta causa ambie</w:t>
      </w:r>
      <w:r w:rsidR="00F043AD" w:rsidRPr="00B51108">
        <w:rPr>
          <w:rFonts w:asciiTheme="minorHAnsi" w:eastAsia="ArialMT" w:hAnsiTheme="minorHAnsi" w:cstheme="minorHAnsi"/>
          <w:bCs/>
        </w:rPr>
        <w:t>ntal a não deixarem de o fazer, até ao final do dia de hoje.</w:t>
      </w:r>
    </w:p>
    <w:p w:rsidR="00ED27B6" w:rsidRPr="00B51108" w:rsidRDefault="00ED27B6" w:rsidP="00621961">
      <w:pPr>
        <w:autoSpaceDE w:val="0"/>
        <w:spacing w:after="0"/>
        <w:rPr>
          <w:rFonts w:asciiTheme="minorHAnsi" w:eastAsia="ArialMT" w:hAnsiTheme="minorHAnsi" w:cstheme="minorHAnsi"/>
          <w:bCs/>
        </w:rPr>
      </w:pPr>
    </w:p>
    <w:p w:rsidR="00B51108" w:rsidRDefault="00621961" w:rsidP="00B51108">
      <w:pPr>
        <w:autoSpaceDE w:val="0"/>
        <w:spacing w:after="0"/>
        <w:jc w:val="both"/>
        <w:rPr>
          <w:rFonts w:asciiTheme="minorHAnsi" w:eastAsia="ArialMT" w:hAnsiTheme="minorHAnsi" w:cstheme="minorHAnsi"/>
          <w:bCs/>
        </w:rPr>
      </w:pPr>
      <w:r w:rsidRPr="00B51108">
        <w:rPr>
          <w:rFonts w:asciiTheme="minorHAnsi" w:eastAsia="ArialMT" w:hAnsiTheme="minorHAnsi" w:cstheme="minorHAnsi"/>
          <w:bCs/>
        </w:rPr>
        <w:t xml:space="preserve">Em Portugal vários monumentos assinalam o apoio à iniciativa apagando as luzes. Para a edição da Hora do Planeta 2017 já aderiram: </w:t>
      </w:r>
      <w:r w:rsidR="00F043AD" w:rsidRPr="00B51108">
        <w:rPr>
          <w:rFonts w:asciiTheme="minorHAnsi" w:eastAsia="ArialMT" w:hAnsiTheme="minorHAnsi" w:cstheme="minorHAnsi"/>
          <w:bCs/>
        </w:rPr>
        <w:t xml:space="preserve">O Santuário do Cristo Rei, a </w:t>
      </w:r>
      <w:r w:rsidRPr="00B51108">
        <w:rPr>
          <w:rFonts w:asciiTheme="minorHAnsi" w:eastAsia="ArialMT" w:hAnsiTheme="minorHAnsi" w:cstheme="minorHAnsi"/>
          <w:bCs/>
        </w:rPr>
        <w:t xml:space="preserve">Ponte 25 de Abril (Lisboa), Ponte da Arrábida (Porto), Estação ferroviária do Rossio (Lisboa), Estação ferroviária de São Bento (Porto), Fundação EDP, Castelo de S. Jorge, Mosteiro dos Jerónimos e a Torre de Belém, Fundação de Serralves, Castelo de Abrantes, Palácio do Infantado, Castelo de </w:t>
      </w:r>
      <w:r w:rsidR="00B51108" w:rsidRPr="00B51108">
        <w:rPr>
          <w:rFonts w:asciiTheme="minorHAnsi" w:eastAsia="ArialMT" w:hAnsiTheme="minorHAnsi" w:cstheme="minorHAnsi"/>
          <w:bCs/>
        </w:rPr>
        <w:t>Bragança</w:t>
      </w:r>
      <w:r w:rsidRPr="00B51108">
        <w:rPr>
          <w:rFonts w:asciiTheme="minorHAnsi" w:eastAsia="ArialMT" w:hAnsiTheme="minorHAnsi" w:cstheme="minorHAnsi"/>
          <w:bCs/>
        </w:rPr>
        <w:t xml:space="preserve">, </w:t>
      </w:r>
      <w:r w:rsidR="00B51108" w:rsidRPr="00B51108">
        <w:rPr>
          <w:rFonts w:asciiTheme="minorHAnsi" w:eastAsia="ArialMT" w:hAnsiTheme="minorHAnsi" w:cstheme="minorHAnsi"/>
          <w:bCs/>
        </w:rPr>
        <w:t>Moinho</w:t>
      </w:r>
      <w:r w:rsidRPr="00B51108">
        <w:rPr>
          <w:rFonts w:asciiTheme="minorHAnsi" w:eastAsia="ArialMT" w:hAnsiTheme="minorHAnsi" w:cstheme="minorHAnsi"/>
          <w:bCs/>
        </w:rPr>
        <w:t xml:space="preserve"> das Castanholas no Cadaval, Castelo de Celorico, Castelo de Linhares, Ponte de S. Roque em Chaves, Torre do Relógio de Vila Alva, Arco da vila de Faro, Igreja Nossa </w:t>
      </w:r>
      <w:r w:rsidR="00B51108" w:rsidRPr="00B51108">
        <w:rPr>
          <w:rFonts w:asciiTheme="minorHAnsi" w:eastAsia="ArialMT" w:hAnsiTheme="minorHAnsi" w:cstheme="minorHAnsi"/>
          <w:bCs/>
        </w:rPr>
        <w:t>Sra.</w:t>
      </w:r>
      <w:r w:rsidRPr="00B51108">
        <w:rPr>
          <w:rFonts w:asciiTheme="minorHAnsi" w:eastAsia="ArialMT" w:hAnsiTheme="minorHAnsi" w:cstheme="minorHAnsi"/>
          <w:bCs/>
        </w:rPr>
        <w:t xml:space="preserve"> da Conceição (Ferreira do Alentejo), Muralhas do Castelo de Loulé, Pavilhão Macau de Loures, Castelo de Miranda do Corvo, Farol da Nazaré, Castelo de Ourém, </w:t>
      </w:r>
      <w:r w:rsidR="00B51108" w:rsidRPr="00B51108">
        <w:rPr>
          <w:rFonts w:asciiTheme="minorHAnsi" w:eastAsia="ArialMT" w:hAnsiTheme="minorHAnsi" w:cstheme="minorHAnsi"/>
          <w:bCs/>
        </w:rPr>
        <w:t>Igreja</w:t>
      </w:r>
      <w:r w:rsidRPr="00B51108">
        <w:rPr>
          <w:rFonts w:asciiTheme="minorHAnsi" w:eastAsia="ArialMT" w:hAnsiTheme="minorHAnsi" w:cstheme="minorHAnsi"/>
          <w:bCs/>
        </w:rPr>
        <w:t xml:space="preserve"> Matriz de Pedrogão Grande, Castelo de Pombal, Castelo do Sabugal, Castelo de Santa Maria da Feira, Casa dos Sofias (São Roque do Pico), Castelo de Soure, Igreja de Tomar, Castelo de Torres Vedras, Palácio Visconde </w:t>
      </w:r>
      <w:proofErr w:type="spellStart"/>
      <w:r w:rsidRPr="00B51108">
        <w:rPr>
          <w:rFonts w:asciiTheme="minorHAnsi" w:eastAsia="ArialMT" w:hAnsiTheme="minorHAnsi" w:cstheme="minorHAnsi"/>
          <w:bCs/>
        </w:rPr>
        <w:t>Valdemouros</w:t>
      </w:r>
      <w:proofErr w:type="spellEnd"/>
      <w:r w:rsidRPr="00B51108">
        <w:rPr>
          <w:rFonts w:asciiTheme="minorHAnsi" w:eastAsia="ArialMT" w:hAnsiTheme="minorHAnsi" w:cstheme="minorHAnsi"/>
          <w:bCs/>
        </w:rPr>
        <w:t>, Palacete Barão da Trovisqueira, ‘O Cristo’ (Vila Nova de Poiares), Ponte Tejo (Vila Velha Ródão).</w:t>
      </w:r>
    </w:p>
    <w:p w:rsidR="00160E3C" w:rsidRPr="00160E3C" w:rsidRDefault="00160E3C" w:rsidP="00160E3C">
      <w:pPr>
        <w:autoSpaceDE w:val="0"/>
        <w:spacing w:after="0"/>
        <w:jc w:val="both"/>
        <w:rPr>
          <w:rFonts w:asciiTheme="minorHAnsi" w:eastAsia="ArialMT" w:hAnsiTheme="minorHAnsi" w:cstheme="minorHAnsi"/>
          <w:b/>
          <w:bCs/>
        </w:rPr>
      </w:pPr>
      <w:r w:rsidRPr="00160E3C">
        <w:rPr>
          <w:rFonts w:asciiTheme="minorHAnsi" w:eastAsia="ArialMT" w:hAnsiTheme="minorHAnsi" w:cstheme="minorHAnsi"/>
          <w:b/>
          <w:bCs/>
        </w:rPr>
        <w:lastRenderedPageBreak/>
        <w:t>Apoios</w:t>
      </w:r>
    </w:p>
    <w:p w:rsidR="00160E3C" w:rsidRPr="00160E3C" w:rsidRDefault="00160E3C" w:rsidP="00160E3C">
      <w:pPr>
        <w:autoSpaceDE w:val="0"/>
        <w:spacing w:after="0"/>
        <w:jc w:val="both"/>
        <w:rPr>
          <w:rFonts w:asciiTheme="minorHAnsi" w:eastAsia="ArialMT" w:hAnsiTheme="minorHAnsi" w:cstheme="minorHAnsi"/>
          <w:bCs/>
        </w:rPr>
      </w:pPr>
      <w:r>
        <w:rPr>
          <w:rFonts w:asciiTheme="minorHAnsi" w:eastAsia="ArialMT" w:hAnsiTheme="minorHAnsi" w:cstheme="minorHAnsi"/>
          <w:bCs/>
        </w:rPr>
        <w:t>A organização deste evento contou c</w:t>
      </w:r>
      <w:r w:rsidRPr="00160E3C">
        <w:rPr>
          <w:rFonts w:asciiTheme="minorHAnsi" w:eastAsia="ArialMT" w:hAnsiTheme="minorHAnsi" w:cstheme="minorHAnsi"/>
          <w:bCs/>
        </w:rPr>
        <w:t xml:space="preserve">om o apoio logístico do Hotel Hilton, onde os cantores deste concerto vão ser recebidos, da EPAL, </w:t>
      </w:r>
      <w:r>
        <w:rPr>
          <w:rFonts w:asciiTheme="minorHAnsi" w:eastAsia="ArialMT" w:hAnsiTheme="minorHAnsi" w:cstheme="minorHAnsi"/>
          <w:bCs/>
        </w:rPr>
        <w:t xml:space="preserve">da </w:t>
      </w:r>
      <w:proofErr w:type="spellStart"/>
      <w:r w:rsidRPr="00160E3C">
        <w:rPr>
          <w:rFonts w:asciiTheme="minorHAnsi" w:eastAsia="ArialMT" w:hAnsiTheme="minorHAnsi" w:cstheme="minorHAnsi"/>
          <w:bCs/>
        </w:rPr>
        <w:t>Tetrapak</w:t>
      </w:r>
      <w:proofErr w:type="spellEnd"/>
      <w:r w:rsidRPr="00160E3C">
        <w:rPr>
          <w:rFonts w:asciiTheme="minorHAnsi" w:eastAsia="ArialMT" w:hAnsiTheme="minorHAnsi" w:cstheme="minorHAnsi"/>
          <w:bCs/>
        </w:rPr>
        <w:t xml:space="preserve">, </w:t>
      </w:r>
      <w:r>
        <w:rPr>
          <w:rFonts w:asciiTheme="minorHAnsi" w:eastAsia="ArialMT" w:hAnsiTheme="minorHAnsi" w:cstheme="minorHAnsi"/>
          <w:bCs/>
        </w:rPr>
        <w:t xml:space="preserve">da </w:t>
      </w:r>
      <w:r w:rsidRPr="00160E3C">
        <w:rPr>
          <w:rFonts w:asciiTheme="minorHAnsi" w:eastAsia="ArialMT" w:hAnsiTheme="minorHAnsi" w:cstheme="minorHAnsi"/>
          <w:bCs/>
        </w:rPr>
        <w:t xml:space="preserve">UBER, </w:t>
      </w:r>
      <w:r>
        <w:rPr>
          <w:rFonts w:asciiTheme="minorHAnsi" w:eastAsia="ArialMT" w:hAnsiTheme="minorHAnsi" w:cstheme="minorHAnsi"/>
          <w:bCs/>
        </w:rPr>
        <w:t>da ANA aeroportos, da</w:t>
      </w:r>
      <w:r w:rsidRPr="00160E3C">
        <w:rPr>
          <w:rFonts w:asciiTheme="minorHAnsi" w:eastAsia="ArialMT" w:hAnsiTheme="minorHAnsi" w:cstheme="minorHAnsi"/>
          <w:bCs/>
        </w:rPr>
        <w:t xml:space="preserve"> Melhor Vela do Mundo, </w:t>
      </w:r>
      <w:r>
        <w:rPr>
          <w:rFonts w:asciiTheme="minorHAnsi" w:eastAsia="ArialMT" w:hAnsiTheme="minorHAnsi" w:cstheme="minorHAnsi"/>
          <w:bCs/>
        </w:rPr>
        <w:t xml:space="preserve">do </w:t>
      </w:r>
      <w:r w:rsidRPr="00160E3C">
        <w:rPr>
          <w:rFonts w:asciiTheme="minorHAnsi" w:eastAsia="ArialMT" w:hAnsiTheme="minorHAnsi" w:cstheme="minorHAnsi"/>
          <w:bCs/>
        </w:rPr>
        <w:t>El Corte Inglês,</w:t>
      </w:r>
      <w:r>
        <w:rPr>
          <w:rFonts w:asciiTheme="minorHAnsi" w:eastAsia="ArialMT" w:hAnsiTheme="minorHAnsi" w:cstheme="minorHAnsi"/>
          <w:bCs/>
        </w:rPr>
        <w:t xml:space="preserve"> da</w:t>
      </w:r>
      <w:r w:rsidRPr="00160E3C">
        <w:rPr>
          <w:rFonts w:asciiTheme="minorHAnsi" w:eastAsia="ArialMT" w:hAnsiTheme="minorHAnsi" w:cstheme="minorHAnsi"/>
          <w:bCs/>
        </w:rPr>
        <w:t xml:space="preserve"> Quinta da Marinha </w:t>
      </w:r>
      <w:proofErr w:type="spellStart"/>
      <w:r w:rsidRPr="00160E3C">
        <w:rPr>
          <w:rFonts w:asciiTheme="minorHAnsi" w:eastAsia="ArialMT" w:hAnsiTheme="minorHAnsi" w:cstheme="minorHAnsi"/>
          <w:bCs/>
        </w:rPr>
        <w:t>Golf</w:t>
      </w:r>
      <w:proofErr w:type="spellEnd"/>
      <w:r w:rsidRPr="00160E3C">
        <w:rPr>
          <w:rFonts w:asciiTheme="minorHAnsi" w:eastAsia="ArialMT" w:hAnsiTheme="minorHAnsi" w:cstheme="minorHAnsi"/>
          <w:bCs/>
        </w:rPr>
        <w:t xml:space="preserve"> &amp; </w:t>
      </w:r>
      <w:proofErr w:type="spellStart"/>
      <w:r w:rsidRPr="00160E3C">
        <w:rPr>
          <w:rFonts w:asciiTheme="minorHAnsi" w:eastAsia="ArialMT" w:hAnsiTheme="minorHAnsi" w:cstheme="minorHAnsi"/>
          <w:bCs/>
        </w:rPr>
        <w:t>Hospitality</w:t>
      </w:r>
      <w:proofErr w:type="spellEnd"/>
      <w:r w:rsidRPr="00160E3C">
        <w:rPr>
          <w:rFonts w:asciiTheme="minorHAnsi" w:eastAsia="ArialMT" w:hAnsiTheme="minorHAnsi" w:cstheme="minorHAnsi"/>
          <w:bCs/>
        </w:rPr>
        <w:t xml:space="preserve">, </w:t>
      </w:r>
      <w:r>
        <w:rPr>
          <w:rFonts w:asciiTheme="minorHAnsi" w:eastAsia="ArialMT" w:hAnsiTheme="minorHAnsi" w:cstheme="minorHAnsi"/>
          <w:bCs/>
        </w:rPr>
        <w:t xml:space="preserve">da </w:t>
      </w:r>
      <w:r w:rsidRPr="00160E3C">
        <w:rPr>
          <w:rFonts w:asciiTheme="minorHAnsi" w:eastAsia="ArialMT" w:hAnsiTheme="minorHAnsi" w:cstheme="minorHAnsi"/>
          <w:bCs/>
        </w:rPr>
        <w:t xml:space="preserve">CML e com o empenho da </w:t>
      </w:r>
      <w:proofErr w:type="spellStart"/>
      <w:r w:rsidRPr="00160E3C">
        <w:rPr>
          <w:rFonts w:asciiTheme="minorHAnsi" w:eastAsia="ArialMT" w:hAnsiTheme="minorHAnsi" w:cstheme="minorHAnsi"/>
          <w:bCs/>
        </w:rPr>
        <w:t>Fnac</w:t>
      </w:r>
      <w:proofErr w:type="spellEnd"/>
      <w:r w:rsidRPr="00160E3C">
        <w:rPr>
          <w:rFonts w:asciiTheme="minorHAnsi" w:eastAsia="ArialMT" w:hAnsiTheme="minorHAnsi" w:cstheme="minorHAnsi"/>
          <w:bCs/>
        </w:rPr>
        <w:t xml:space="preserve"> e da BOL para a venda de bilhetes, </w:t>
      </w:r>
      <w:r>
        <w:rPr>
          <w:rFonts w:asciiTheme="minorHAnsi" w:eastAsia="ArialMT" w:hAnsiTheme="minorHAnsi" w:cstheme="minorHAnsi"/>
          <w:bCs/>
        </w:rPr>
        <w:t xml:space="preserve">a organização é responsabilidade da </w:t>
      </w:r>
      <w:proofErr w:type="spellStart"/>
      <w:r>
        <w:rPr>
          <w:rFonts w:asciiTheme="minorHAnsi" w:eastAsia="ArialMT" w:hAnsiTheme="minorHAnsi" w:cstheme="minorHAnsi"/>
          <w:bCs/>
        </w:rPr>
        <w:t>Fire</w:t>
      </w:r>
      <w:proofErr w:type="spellEnd"/>
      <w:r>
        <w:rPr>
          <w:rFonts w:asciiTheme="minorHAnsi" w:eastAsia="ArialMT" w:hAnsiTheme="minorHAnsi" w:cstheme="minorHAnsi"/>
          <w:bCs/>
        </w:rPr>
        <w:t xml:space="preserve">, a qual desenvolveu este </w:t>
      </w:r>
      <w:r w:rsidRPr="00160E3C">
        <w:rPr>
          <w:rFonts w:asciiTheme="minorHAnsi" w:eastAsia="ArialMT" w:hAnsiTheme="minorHAnsi" w:cstheme="minorHAnsi"/>
          <w:bCs/>
        </w:rPr>
        <w:t xml:space="preserve">concerto único para celebrar a Hora do Planeta </w:t>
      </w:r>
      <w:r>
        <w:rPr>
          <w:rFonts w:asciiTheme="minorHAnsi" w:eastAsia="ArialMT" w:hAnsiTheme="minorHAnsi" w:cstheme="minorHAnsi"/>
          <w:bCs/>
        </w:rPr>
        <w:t>de forma a possibilitar</w:t>
      </w:r>
      <w:r w:rsidRPr="00160E3C">
        <w:rPr>
          <w:rFonts w:asciiTheme="minorHAnsi" w:eastAsia="ArialMT" w:hAnsiTheme="minorHAnsi" w:cstheme="minorHAnsi"/>
          <w:bCs/>
        </w:rPr>
        <w:t xml:space="preserve"> a angariação de fundos para a WWF e para os seus projetos em Portugal. </w:t>
      </w:r>
      <w:bookmarkStart w:id="0" w:name="_GoBack"/>
      <w:bookmarkEnd w:id="0"/>
    </w:p>
    <w:p w:rsidR="00160E3C" w:rsidRDefault="00160E3C" w:rsidP="00B51108">
      <w:pPr>
        <w:autoSpaceDE w:val="0"/>
        <w:spacing w:after="0"/>
        <w:jc w:val="both"/>
        <w:rPr>
          <w:rFonts w:asciiTheme="minorHAnsi" w:eastAsia="ArialMT" w:hAnsiTheme="minorHAnsi" w:cstheme="minorHAnsi"/>
          <w:bCs/>
        </w:rPr>
      </w:pPr>
    </w:p>
    <w:p w:rsidR="00160E3C" w:rsidRDefault="00160E3C" w:rsidP="00B51108">
      <w:pPr>
        <w:autoSpaceDE w:val="0"/>
        <w:spacing w:after="0"/>
        <w:jc w:val="both"/>
        <w:rPr>
          <w:rFonts w:asciiTheme="minorHAnsi" w:eastAsia="ArialMT" w:hAnsiTheme="minorHAnsi" w:cstheme="minorHAnsi"/>
          <w:bCs/>
        </w:rPr>
      </w:pPr>
    </w:p>
    <w:p w:rsidR="003E5845" w:rsidRPr="00B51108" w:rsidRDefault="003E5845" w:rsidP="00B51108">
      <w:pPr>
        <w:autoSpaceDE w:val="0"/>
        <w:spacing w:after="0"/>
        <w:jc w:val="both"/>
        <w:rPr>
          <w:rFonts w:asciiTheme="minorHAnsi" w:eastAsia="ArialMT" w:hAnsiTheme="minorHAnsi" w:cstheme="minorHAnsi"/>
          <w:bCs/>
        </w:rPr>
      </w:pPr>
      <w:r w:rsidRPr="00B51108">
        <w:rPr>
          <w:rFonts w:asciiTheme="minorHAnsi" w:hAnsiTheme="minorHAnsi" w:cstheme="minorHAnsi"/>
          <w:b/>
          <w:bCs/>
        </w:rPr>
        <w:t>Notas Editores:</w:t>
      </w:r>
    </w:p>
    <w:p w:rsidR="00ED27B6" w:rsidRPr="00B51108" w:rsidRDefault="00ED27B6" w:rsidP="003E5845">
      <w:pPr>
        <w:spacing w:after="0" w:line="240" w:lineRule="auto"/>
        <w:rPr>
          <w:rFonts w:asciiTheme="minorHAnsi" w:hAnsiTheme="minorHAnsi" w:cstheme="minorHAnsi"/>
          <w:b/>
          <w:bCs/>
        </w:rPr>
      </w:pPr>
    </w:p>
    <w:p w:rsidR="003E5845" w:rsidRPr="00B51108" w:rsidRDefault="003E5845" w:rsidP="003E5845">
      <w:pPr>
        <w:autoSpaceDE w:val="0"/>
        <w:spacing w:after="0" w:line="240" w:lineRule="auto"/>
        <w:rPr>
          <w:rFonts w:asciiTheme="minorHAnsi" w:eastAsia="ArialMT" w:hAnsiTheme="minorHAnsi" w:cstheme="minorHAnsi"/>
          <w:bCs/>
        </w:rPr>
      </w:pPr>
      <w:r w:rsidRPr="00B51108">
        <w:rPr>
          <w:rFonts w:asciiTheme="minorHAnsi" w:eastAsia="ArialMT" w:hAnsiTheme="minorHAnsi" w:cstheme="minorHAnsi"/>
          <w:bCs/>
        </w:rPr>
        <w:t xml:space="preserve">Para saber mais sobre o evento e atividades que vão acontecer na sua cidade e ainda, como pode usar o seu poder contra as alterações climáticas, visite </w:t>
      </w:r>
      <w:hyperlink r:id="rId13" w:history="1">
        <w:r w:rsidRPr="00B51108">
          <w:rPr>
            <w:rStyle w:val="Hyperlink"/>
            <w:rFonts w:asciiTheme="minorHAnsi" w:eastAsia="ArialMT" w:hAnsiTheme="minorHAnsi" w:cstheme="minorHAnsi"/>
            <w:bCs/>
            <w:lang w:eastAsia="hi-IN" w:bidi="hi-IN"/>
          </w:rPr>
          <w:t>www.wwf.pt</w:t>
        </w:r>
      </w:hyperlink>
      <w:r w:rsidRPr="00B51108">
        <w:rPr>
          <w:rFonts w:asciiTheme="minorHAnsi" w:eastAsia="ArialMT" w:hAnsiTheme="minorHAnsi" w:cstheme="minorHAnsi"/>
          <w:bCs/>
        </w:rPr>
        <w:t xml:space="preserve"> e </w:t>
      </w:r>
      <w:hyperlink r:id="rId14" w:history="1">
        <w:r w:rsidRPr="00B51108">
          <w:rPr>
            <w:rStyle w:val="Hyperlink"/>
            <w:rFonts w:asciiTheme="minorHAnsi" w:eastAsia="ArialMT" w:hAnsiTheme="minorHAnsi" w:cstheme="minorHAnsi"/>
            <w:bCs/>
            <w:lang w:eastAsia="hi-IN" w:bidi="hi-IN"/>
          </w:rPr>
          <w:t>www.earthhour.org</w:t>
        </w:r>
      </w:hyperlink>
      <w:r w:rsidRPr="00B51108">
        <w:rPr>
          <w:rFonts w:asciiTheme="minorHAnsi" w:eastAsia="ArialMT" w:hAnsiTheme="minorHAnsi" w:cstheme="minorHAnsi"/>
          <w:bCs/>
        </w:rPr>
        <w:t>.</w:t>
      </w:r>
    </w:p>
    <w:p w:rsidR="003E5845" w:rsidRPr="00B51108" w:rsidRDefault="003E5845" w:rsidP="003E5845">
      <w:pPr>
        <w:spacing w:after="0" w:line="240" w:lineRule="auto"/>
        <w:rPr>
          <w:rFonts w:asciiTheme="minorHAnsi" w:hAnsiTheme="minorHAnsi" w:cstheme="minorHAnsi"/>
        </w:rPr>
      </w:pPr>
    </w:p>
    <w:p w:rsidR="003E5845" w:rsidRPr="00B51108" w:rsidRDefault="003E5845" w:rsidP="003E5845">
      <w:pPr>
        <w:spacing w:after="0" w:line="240" w:lineRule="auto"/>
        <w:rPr>
          <w:rFonts w:asciiTheme="minorHAnsi" w:hAnsiTheme="minorHAnsi" w:cstheme="minorHAnsi"/>
          <w:lang w:val="en-US"/>
        </w:rPr>
      </w:pPr>
      <w:r w:rsidRPr="00B51108">
        <w:rPr>
          <w:rFonts w:asciiTheme="minorHAnsi" w:hAnsiTheme="minorHAnsi" w:cstheme="minorHAnsi"/>
          <w:lang w:val="en-US"/>
        </w:rPr>
        <w:t>Link para video official Earth Hour 2017: Ten Years of Impact:</w:t>
      </w:r>
    </w:p>
    <w:p w:rsidR="003E5845" w:rsidRPr="00B51108" w:rsidRDefault="00160E3C" w:rsidP="003E5845">
      <w:pPr>
        <w:spacing w:after="0" w:line="240" w:lineRule="auto"/>
        <w:rPr>
          <w:rFonts w:asciiTheme="minorHAnsi" w:hAnsiTheme="minorHAnsi" w:cstheme="minorHAnsi"/>
          <w:lang w:val="en-US"/>
        </w:rPr>
      </w:pPr>
      <w:hyperlink r:id="rId15" w:history="1">
        <w:r w:rsidR="003E5845" w:rsidRPr="00B51108">
          <w:rPr>
            <w:rStyle w:val="Hyperlink"/>
            <w:rFonts w:asciiTheme="minorHAnsi" w:hAnsiTheme="minorHAnsi" w:cstheme="minorHAnsi"/>
            <w:lang w:val="en-US" w:eastAsia="hi-IN" w:bidi="hi-IN"/>
          </w:rPr>
          <w:t>https://www.youtube.com/watch?v=CZp4LX4AYnM&amp;feature=youtu.be</w:t>
        </w:r>
      </w:hyperlink>
    </w:p>
    <w:p w:rsidR="003E5845" w:rsidRPr="00B51108" w:rsidRDefault="003E5845" w:rsidP="003E5845">
      <w:pPr>
        <w:spacing w:after="0" w:line="240" w:lineRule="auto"/>
        <w:rPr>
          <w:rFonts w:asciiTheme="minorHAnsi" w:hAnsiTheme="minorHAnsi" w:cstheme="minorHAnsi"/>
          <w:lang w:val="en-US"/>
        </w:rPr>
      </w:pPr>
    </w:p>
    <w:p w:rsidR="003E5845" w:rsidRPr="00B51108" w:rsidRDefault="003E5845" w:rsidP="003E5845">
      <w:pPr>
        <w:spacing w:after="0" w:line="240" w:lineRule="auto"/>
        <w:rPr>
          <w:rStyle w:val="Hyperlink"/>
          <w:rFonts w:asciiTheme="minorHAnsi" w:hAnsiTheme="minorHAnsi" w:cstheme="minorHAnsi"/>
          <w:lang w:val="en-US"/>
        </w:rPr>
      </w:pPr>
      <w:r w:rsidRPr="00B51108">
        <w:rPr>
          <w:rFonts w:asciiTheme="minorHAnsi" w:hAnsiTheme="minorHAnsi" w:cstheme="minorHAnsi"/>
          <w:lang w:val="en-US"/>
        </w:rPr>
        <w:t xml:space="preserve">Link para </w:t>
      </w:r>
      <w:proofErr w:type="spellStart"/>
      <w:r w:rsidRPr="00B51108">
        <w:rPr>
          <w:rFonts w:asciiTheme="minorHAnsi" w:hAnsiTheme="minorHAnsi" w:cstheme="minorHAnsi"/>
          <w:lang w:val="en-US"/>
        </w:rPr>
        <w:t>vídeo</w:t>
      </w:r>
      <w:proofErr w:type="spellEnd"/>
      <w:r w:rsidRPr="00B51108">
        <w:rPr>
          <w:rFonts w:asciiTheme="minorHAnsi" w:hAnsiTheme="minorHAnsi" w:cstheme="minorHAnsi"/>
          <w:lang w:val="en-US"/>
        </w:rPr>
        <w:t xml:space="preserve"> Earth Hour’s 10-year journey animation video: </w:t>
      </w:r>
      <w:hyperlink r:id="rId16" w:history="1">
        <w:r w:rsidRPr="00B51108">
          <w:rPr>
            <w:rStyle w:val="Hyperlink"/>
            <w:rFonts w:asciiTheme="minorHAnsi" w:hAnsiTheme="minorHAnsi" w:cstheme="minorHAnsi"/>
            <w:lang w:val="en-US"/>
          </w:rPr>
          <w:t>ehour.me/EH-Animation</w:t>
        </w:r>
      </w:hyperlink>
    </w:p>
    <w:p w:rsidR="003E5845" w:rsidRPr="00B51108" w:rsidRDefault="003E5845" w:rsidP="003E5845">
      <w:pPr>
        <w:spacing w:after="0" w:line="240" w:lineRule="auto"/>
        <w:rPr>
          <w:rFonts w:asciiTheme="minorHAnsi" w:hAnsiTheme="minorHAnsi" w:cstheme="minorHAnsi"/>
          <w:lang w:val="en-US"/>
        </w:rPr>
      </w:pPr>
    </w:p>
    <w:p w:rsidR="003E5845" w:rsidRPr="00B51108" w:rsidRDefault="003E5845" w:rsidP="003E5845">
      <w:pPr>
        <w:spacing w:after="0" w:line="240" w:lineRule="auto"/>
        <w:rPr>
          <w:rFonts w:asciiTheme="minorHAnsi" w:hAnsiTheme="minorHAnsi" w:cstheme="minorHAnsi"/>
          <w:lang w:val="en-US"/>
        </w:rPr>
      </w:pPr>
      <w:r w:rsidRPr="00B51108">
        <w:rPr>
          <w:rFonts w:asciiTheme="minorHAnsi" w:hAnsiTheme="minorHAnsi" w:cstheme="minorHAnsi"/>
          <w:lang w:val="en-US"/>
        </w:rPr>
        <w:t xml:space="preserve">Link para video Earth Hour’s ‘The Future Starts Today’ video: </w:t>
      </w:r>
      <w:r w:rsidR="00160E3C">
        <w:fldChar w:fldCharType="begin"/>
      </w:r>
      <w:r w:rsidR="00160E3C">
        <w:instrText xml:space="preserve"> HYPERLINK "http://www.google.com/url?q=http%3A%2F%2Fehour.me%2FFutureStartsT</w:instrText>
      </w:r>
      <w:r w:rsidR="00160E3C">
        <w:instrText xml:space="preserve">oday2017&amp;sa=D&amp;sntz=1&amp;usg=AFQjCNG7M4xnhk5nYrRYwijXgUq5YJmInA" \t "_blank" </w:instrText>
      </w:r>
      <w:r w:rsidR="00160E3C">
        <w:fldChar w:fldCharType="separate"/>
      </w:r>
      <w:r w:rsidRPr="00B51108">
        <w:rPr>
          <w:rStyle w:val="Hyperlink"/>
          <w:rFonts w:asciiTheme="minorHAnsi" w:hAnsiTheme="minorHAnsi" w:cstheme="minorHAnsi"/>
          <w:lang w:val="en-US"/>
        </w:rPr>
        <w:t>http://ehour.me/FutureStartsToday2017</w:t>
      </w:r>
      <w:r w:rsidR="00160E3C">
        <w:rPr>
          <w:rStyle w:val="Hyperlink"/>
          <w:rFonts w:asciiTheme="minorHAnsi" w:hAnsiTheme="minorHAnsi" w:cstheme="minorHAnsi"/>
          <w:lang w:val="en-US"/>
        </w:rPr>
        <w:fldChar w:fldCharType="end"/>
      </w:r>
      <w:r w:rsidRPr="00B51108">
        <w:rPr>
          <w:rFonts w:asciiTheme="minorHAnsi" w:hAnsiTheme="minorHAnsi" w:cstheme="minorHAnsi"/>
          <w:lang w:val="en-US"/>
        </w:rPr>
        <w:t xml:space="preserve"> </w:t>
      </w:r>
    </w:p>
    <w:p w:rsidR="003E5845" w:rsidRPr="00B51108" w:rsidRDefault="003E5845" w:rsidP="003E5845">
      <w:pPr>
        <w:spacing w:after="0" w:line="240" w:lineRule="auto"/>
        <w:rPr>
          <w:rFonts w:asciiTheme="minorHAnsi" w:hAnsiTheme="minorHAnsi" w:cstheme="minorHAnsi"/>
          <w:lang w:val="en-US"/>
        </w:rPr>
      </w:pPr>
    </w:p>
    <w:p w:rsidR="003E5845" w:rsidRPr="00B51108" w:rsidRDefault="003E5845" w:rsidP="003E5845">
      <w:pPr>
        <w:spacing w:after="0" w:line="240" w:lineRule="auto"/>
        <w:rPr>
          <w:rFonts w:asciiTheme="minorHAnsi" w:hAnsiTheme="minorHAnsi" w:cstheme="minorHAnsi"/>
        </w:rPr>
      </w:pPr>
      <w:r w:rsidRPr="00B51108">
        <w:rPr>
          <w:rFonts w:asciiTheme="minorHAnsi" w:hAnsiTheme="minorHAnsi" w:cstheme="minorHAnsi"/>
        </w:rPr>
        <w:t xml:space="preserve">Lista de Municípios </w:t>
      </w:r>
      <w:r w:rsidR="00234DFB" w:rsidRPr="00B51108">
        <w:rPr>
          <w:rFonts w:asciiTheme="minorHAnsi" w:hAnsiTheme="minorHAnsi" w:cstheme="minorHAnsi"/>
        </w:rPr>
        <w:t>atualizada</w:t>
      </w:r>
      <w:r w:rsidRPr="00B51108">
        <w:rPr>
          <w:rFonts w:asciiTheme="minorHAnsi" w:hAnsiTheme="minorHAnsi" w:cstheme="minorHAnsi"/>
        </w:rPr>
        <w:t>:</w:t>
      </w:r>
    </w:p>
    <w:p w:rsidR="003E5845" w:rsidRPr="00B51108" w:rsidRDefault="00160E3C" w:rsidP="003E5845">
      <w:pPr>
        <w:spacing w:after="0" w:line="240" w:lineRule="auto"/>
        <w:rPr>
          <w:rFonts w:asciiTheme="minorHAnsi" w:hAnsiTheme="minorHAnsi" w:cstheme="minorHAnsi"/>
        </w:rPr>
      </w:pPr>
      <w:hyperlink r:id="rId17" w:history="1">
        <w:r w:rsidR="003E5845" w:rsidRPr="00B51108">
          <w:rPr>
            <w:rStyle w:val="Hyperlink"/>
            <w:rFonts w:asciiTheme="minorHAnsi" w:hAnsiTheme="minorHAnsi" w:cstheme="minorHAnsi"/>
            <w:lang w:eastAsia="hi-IN" w:bidi="hi-IN"/>
          </w:rPr>
          <w:t>http://www.wwf.pt/o_que_fazemos/hora_do_planeta/hora_do_planeta_2017/</w:t>
        </w:r>
      </w:hyperlink>
    </w:p>
    <w:p w:rsidR="003E5845" w:rsidRPr="00B51108" w:rsidRDefault="003E5845" w:rsidP="003E5845">
      <w:pPr>
        <w:spacing w:after="0" w:line="240" w:lineRule="auto"/>
        <w:rPr>
          <w:rFonts w:asciiTheme="minorHAnsi" w:hAnsiTheme="minorHAnsi" w:cstheme="minorHAnsi"/>
        </w:rPr>
      </w:pPr>
    </w:p>
    <w:p w:rsidR="003E5845" w:rsidRPr="00B51108" w:rsidRDefault="00234DFB" w:rsidP="003E5845">
      <w:pPr>
        <w:spacing w:after="0" w:line="240" w:lineRule="auto"/>
        <w:rPr>
          <w:rFonts w:asciiTheme="minorHAnsi" w:hAnsiTheme="minorHAnsi" w:cstheme="minorHAnsi"/>
        </w:rPr>
      </w:pPr>
      <w:r w:rsidRPr="00B51108">
        <w:rPr>
          <w:rFonts w:asciiTheme="minorHAnsi" w:hAnsiTheme="minorHAnsi" w:cstheme="minorHAnsi"/>
        </w:rPr>
        <w:t>Vídeo promoção</w:t>
      </w:r>
      <w:r w:rsidR="003E5845" w:rsidRPr="00B51108">
        <w:rPr>
          <w:rFonts w:asciiTheme="minorHAnsi" w:hAnsiTheme="minorHAnsi" w:cstheme="minorHAnsi"/>
        </w:rPr>
        <w:t xml:space="preserve"> do Concerto à Luz de Velas 2017:</w:t>
      </w:r>
    </w:p>
    <w:p w:rsidR="003E5845" w:rsidRPr="00B51108" w:rsidRDefault="00160E3C" w:rsidP="003E5845">
      <w:pPr>
        <w:spacing w:after="0" w:line="240" w:lineRule="auto"/>
        <w:rPr>
          <w:rFonts w:asciiTheme="minorHAnsi" w:hAnsiTheme="minorHAnsi" w:cstheme="minorHAnsi"/>
        </w:rPr>
      </w:pPr>
      <w:hyperlink r:id="rId18" w:history="1">
        <w:r w:rsidR="003E5845" w:rsidRPr="00B51108">
          <w:rPr>
            <w:rStyle w:val="Hyperlink"/>
            <w:rFonts w:asciiTheme="minorHAnsi" w:hAnsiTheme="minorHAnsi" w:cstheme="minorHAnsi"/>
            <w:lang w:eastAsia="hi-IN" w:bidi="hi-IN"/>
          </w:rPr>
          <w:t>https://vimeo.com/208193107</w:t>
        </w:r>
      </w:hyperlink>
    </w:p>
    <w:p w:rsidR="003E5845" w:rsidRPr="00B51108" w:rsidRDefault="003E5845" w:rsidP="003E5845">
      <w:pPr>
        <w:spacing w:after="0" w:line="240" w:lineRule="auto"/>
        <w:rPr>
          <w:rFonts w:asciiTheme="minorHAnsi" w:hAnsiTheme="minorHAnsi" w:cstheme="minorHAnsi"/>
        </w:rPr>
      </w:pPr>
    </w:p>
    <w:p w:rsidR="003E5845" w:rsidRPr="00B51108" w:rsidRDefault="003E5845" w:rsidP="003E5845">
      <w:pPr>
        <w:spacing w:after="0" w:line="240" w:lineRule="auto"/>
        <w:rPr>
          <w:rFonts w:asciiTheme="minorHAnsi" w:hAnsiTheme="minorHAnsi" w:cstheme="minorHAnsi"/>
        </w:rPr>
      </w:pPr>
      <w:r w:rsidRPr="00B51108">
        <w:rPr>
          <w:rFonts w:asciiTheme="minorHAnsi" w:hAnsiTheme="minorHAnsi" w:cstheme="minorHAnsi"/>
        </w:rPr>
        <w:t>Venda de bilhetes:</w:t>
      </w:r>
    </w:p>
    <w:p w:rsidR="003E5845" w:rsidRPr="00B51108" w:rsidRDefault="00160E3C" w:rsidP="003E5845">
      <w:pPr>
        <w:spacing w:after="0" w:line="240" w:lineRule="auto"/>
        <w:rPr>
          <w:rFonts w:asciiTheme="minorHAnsi" w:hAnsiTheme="minorHAnsi" w:cstheme="minorHAnsi"/>
        </w:rPr>
      </w:pPr>
      <w:hyperlink r:id="rId19" w:history="1">
        <w:r w:rsidR="003E5845" w:rsidRPr="00B51108">
          <w:rPr>
            <w:rStyle w:val="Hyperlink"/>
            <w:rFonts w:asciiTheme="minorHAnsi" w:hAnsiTheme="minorHAnsi" w:cstheme="minorHAnsi"/>
            <w:lang w:eastAsia="hi-IN" w:bidi="hi-IN"/>
          </w:rPr>
          <w:t>http://bilheteira.fnac.pt/Evento-4033/HORA-DO-PLANETA</w:t>
        </w:r>
      </w:hyperlink>
    </w:p>
    <w:p w:rsidR="003E5845" w:rsidRPr="00B51108" w:rsidRDefault="00160E3C" w:rsidP="003E5845">
      <w:pPr>
        <w:spacing w:after="0" w:line="240" w:lineRule="auto"/>
        <w:rPr>
          <w:rFonts w:asciiTheme="minorHAnsi" w:hAnsiTheme="minorHAnsi" w:cstheme="minorHAnsi"/>
        </w:rPr>
      </w:pPr>
      <w:hyperlink r:id="rId20" w:history="1">
        <w:r w:rsidR="003E5845" w:rsidRPr="00B51108">
          <w:rPr>
            <w:rStyle w:val="Hyperlink"/>
            <w:rFonts w:asciiTheme="minorHAnsi" w:hAnsiTheme="minorHAnsi" w:cstheme="minorHAnsi"/>
            <w:lang w:eastAsia="hi-IN" w:bidi="hi-IN"/>
          </w:rPr>
          <w:t>https://www.bol.pt/Comprar/Bilhetes/44734-hora_do_planeta-parque_eduardo_vii/</w:t>
        </w:r>
      </w:hyperlink>
    </w:p>
    <w:p w:rsidR="00621961" w:rsidRPr="00B51108" w:rsidRDefault="00621961" w:rsidP="00621961">
      <w:pPr>
        <w:spacing w:after="0"/>
        <w:ind w:left="-284" w:right="-96"/>
        <w:rPr>
          <w:rFonts w:asciiTheme="minorHAnsi" w:eastAsia="Times New Roman" w:hAnsiTheme="minorHAnsi" w:cstheme="minorHAnsi"/>
          <w:b/>
          <w:color w:val="000000" w:themeColor="text1"/>
        </w:rPr>
      </w:pPr>
    </w:p>
    <w:p w:rsidR="00336DC9" w:rsidRPr="00B51108" w:rsidRDefault="00336DC9" w:rsidP="00336DC9">
      <w:pPr>
        <w:autoSpaceDE w:val="0"/>
        <w:spacing w:after="200" w:line="276" w:lineRule="auto"/>
        <w:rPr>
          <w:rFonts w:asciiTheme="minorHAnsi" w:eastAsia="ArialMT" w:hAnsiTheme="minorHAnsi" w:cstheme="minorHAnsi"/>
          <w:b/>
          <w:bCs/>
        </w:rPr>
      </w:pPr>
    </w:p>
    <w:p w:rsidR="00336DC9" w:rsidRPr="00B51108" w:rsidRDefault="00336DC9" w:rsidP="00336DC9">
      <w:pPr>
        <w:ind w:left="-284" w:right="-96"/>
        <w:rPr>
          <w:rFonts w:asciiTheme="minorHAnsi" w:eastAsia="Arial" w:hAnsiTheme="minorHAnsi" w:cstheme="minorHAnsi"/>
          <w:b/>
          <w:bCs/>
          <w:color w:val="000000" w:themeColor="text1"/>
        </w:rPr>
      </w:pPr>
      <w:r w:rsidRPr="00B51108">
        <w:rPr>
          <w:rFonts w:asciiTheme="minorHAnsi" w:eastAsia="Arial" w:hAnsiTheme="minorHAnsi" w:cstheme="minorHAnsi"/>
          <w:b/>
          <w:bCs/>
          <w:color w:val="000000" w:themeColor="text1"/>
        </w:rPr>
        <w:t>Sobre a Hora do Planeta</w:t>
      </w:r>
    </w:p>
    <w:p w:rsidR="00336DC9" w:rsidRPr="00B51108" w:rsidRDefault="00336DC9" w:rsidP="00336DC9">
      <w:pPr>
        <w:autoSpaceDE w:val="0"/>
        <w:rPr>
          <w:rFonts w:asciiTheme="minorHAnsi" w:eastAsia="Arial" w:hAnsiTheme="minorHAnsi" w:cstheme="minorHAnsi"/>
          <w:bCs/>
          <w:color w:val="000000" w:themeColor="text1"/>
        </w:rPr>
      </w:pPr>
      <w:r w:rsidRPr="00B51108">
        <w:rPr>
          <w:rFonts w:asciiTheme="minorHAnsi" w:eastAsia="Arial" w:hAnsiTheme="minorHAnsi" w:cstheme="minorHAnsi"/>
          <w:bCs/>
          <w:color w:val="000000" w:themeColor="text1"/>
        </w:rPr>
        <w:t xml:space="preserve">A Hora do Planeta é uma iniciativa global ambiental em parceria com a WWF. Indivíduos, empresas, governos e comunidades são convidados a desligarem as suas luzes durante uma hora no </w:t>
      </w:r>
      <w:r w:rsidRPr="00B51108">
        <w:rPr>
          <w:rFonts w:asciiTheme="minorHAnsi" w:eastAsia="Arial" w:hAnsiTheme="minorHAnsi" w:cstheme="minorHAnsi"/>
          <w:b/>
          <w:bCs/>
          <w:color w:val="000000" w:themeColor="text1"/>
        </w:rPr>
        <w:t>sábado, dia 25 de Março de 2017</w:t>
      </w:r>
      <w:r w:rsidRPr="00B51108">
        <w:rPr>
          <w:rFonts w:asciiTheme="minorHAnsi" w:eastAsia="Arial" w:hAnsiTheme="minorHAnsi" w:cstheme="minorHAnsi"/>
          <w:bCs/>
          <w:color w:val="000000" w:themeColor="text1"/>
        </w:rPr>
        <w:t xml:space="preserve"> </w:t>
      </w:r>
      <w:r w:rsidRPr="00B51108">
        <w:rPr>
          <w:rFonts w:asciiTheme="minorHAnsi" w:eastAsia="Arial" w:hAnsiTheme="minorHAnsi" w:cstheme="minorHAnsi"/>
          <w:b/>
          <w:bCs/>
          <w:color w:val="000000" w:themeColor="text1"/>
        </w:rPr>
        <w:t>às 20:30</w:t>
      </w:r>
      <w:r w:rsidRPr="00B51108">
        <w:rPr>
          <w:rFonts w:asciiTheme="minorHAnsi" w:eastAsia="Arial" w:hAnsiTheme="minorHAnsi" w:cstheme="minorHAnsi"/>
          <w:bCs/>
          <w:color w:val="000000" w:themeColor="text1"/>
        </w:rPr>
        <w:t xml:space="preserve"> para mostrarem o seu apoio à ação ambientalmente sustentável. Como uma das primeiras campanhas acerca das alterações climáticas, a Hora do Planeta tem crescido a partir de um evento simbólico numa única cidade para o maior movimento do mundo em defesa do ambiente. A Hora do Planeta em 2016 chegou a 170 países e territórios, a mais de 8000 cidades e vilas. Em Portugal, 110 municípios aderiram e centenas de monumentos emblemáticos nacionais ficaram às escuras, como a Ponte 25 de Abril, o Mosteiro dos Jerónimos, o Cristo Rei, em Lisboa e o Convento de Cristo, em Tomar. Em 2016, a Hora do Planeta pretende aproveitar o poder dos seus milhões de adeptos em todo o mundo para mudar o rumo das alterações climáticas.</w:t>
      </w:r>
    </w:p>
    <w:p w:rsidR="00336DC9" w:rsidRPr="00B51108" w:rsidRDefault="00336DC9" w:rsidP="00336DC9">
      <w:pPr>
        <w:ind w:right="-96"/>
        <w:rPr>
          <w:rFonts w:asciiTheme="minorHAnsi" w:eastAsia="Arial" w:hAnsiTheme="minorHAnsi" w:cstheme="minorHAnsi"/>
          <w:b/>
          <w:bCs/>
          <w:color w:val="000000" w:themeColor="text1"/>
        </w:rPr>
      </w:pPr>
    </w:p>
    <w:p w:rsidR="00336DC9" w:rsidRPr="00B51108" w:rsidRDefault="00336DC9" w:rsidP="00336DC9">
      <w:pPr>
        <w:ind w:left="-284" w:right="-96"/>
        <w:rPr>
          <w:rFonts w:asciiTheme="minorHAnsi" w:eastAsia="Arial" w:hAnsiTheme="minorHAnsi" w:cstheme="minorHAnsi"/>
          <w:b/>
          <w:bCs/>
          <w:color w:val="000000" w:themeColor="text1"/>
        </w:rPr>
      </w:pPr>
      <w:r w:rsidRPr="00B51108">
        <w:rPr>
          <w:rFonts w:asciiTheme="minorHAnsi" w:eastAsia="Arial" w:hAnsiTheme="minorHAnsi" w:cstheme="minorHAnsi"/>
          <w:b/>
          <w:bCs/>
          <w:color w:val="000000" w:themeColor="text1"/>
        </w:rPr>
        <w:t>Sobre a WWF</w:t>
      </w:r>
    </w:p>
    <w:p w:rsidR="00336DC9" w:rsidRPr="00B51108" w:rsidRDefault="00336DC9" w:rsidP="00336DC9">
      <w:pPr>
        <w:ind w:left="-284" w:right="-96"/>
        <w:rPr>
          <w:rFonts w:asciiTheme="minorHAnsi" w:eastAsia="Arial" w:hAnsiTheme="minorHAnsi" w:cstheme="minorHAnsi"/>
          <w:b/>
          <w:bCs/>
          <w:color w:val="000000" w:themeColor="text1"/>
        </w:rPr>
      </w:pPr>
      <w:r w:rsidRPr="00B51108">
        <w:rPr>
          <w:rFonts w:asciiTheme="minorHAnsi" w:hAnsiTheme="minorHAnsi" w:cstheme="minorHAnsi"/>
          <w:color w:val="000000" w:themeColor="text1"/>
        </w:rPr>
        <w:lastRenderedPageBreak/>
        <w:t>A WWF é uma das maiores e mais respeitadas organizações independentes de conservação do mundo, com quase cinco milhões de apoiantes e uma rede global ativa em mais de 100 países. A missão da WWF é travar a degradação do ambiente natural do planeta e construir um futuro no qual os seres humanos vivam em harmonia com a natureza, pela conservação da diversidade biológica do mundo, garantindo que a utilização dos recursos naturais renováveis ​​seja sustentável e promovendo a redução da poluição e do desperdício.</w:t>
      </w:r>
      <w:r w:rsidRPr="00B51108">
        <w:rPr>
          <w:rFonts w:asciiTheme="minorHAnsi" w:hAnsiTheme="minorHAnsi" w:cstheme="minorHAnsi"/>
          <w:color w:val="000000" w:themeColor="text1"/>
        </w:rPr>
        <w:tab/>
      </w:r>
    </w:p>
    <w:p w:rsidR="00621961" w:rsidRPr="00B51108" w:rsidRDefault="00621961" w:rsidP="00336DC9">
      <w:pPr>
        <w:spacing w:after="0"/>
        <w:ind w:right="-96"/>
        <w:rPr>
          <w:rFonts w:asciiTheme="minorHAnsi" w:eastAsia="ArialMT" w:hAnsiTheme="minorHAnsi" w:cstheme="minorHAnsi"/>
          <w:b/>
          <w:bCs/>
          <w:color w:val="000000" w:themeColor="text1"/>
        </w:rPr>
      </w:pPr>
    </w:p>
    <w:p w:rsidR="00621961" w:rsidRPr="00B51108" w:rsidRDefault="00621961" w:rsidP="00621961">
      <w:pPr>
        <w:spacing w:after="0"/>
        <w:ind w:left="-284" w:right="-96"/>
        <w:jc w:val="both"/>
        <w:rPr>
          <w:rFonts w:asciiTheme="minorHAnsi" w:eastAsia="Arial" w:hAnsiTheme="minorHAnsi" w:cstheme="minorHAnsi"/>
          <w:b/>
          <w:bCs/>
          <w:color w:val="000000" w:themeColor="text1"/>
        </w:rPr>
      </w:pPr>
      <w:r w:rsidRPr="00B51108">
        <w:rPr>
          <w:rFonts w:asciiTheme="minorHAnsi" w:eastAsia="Arial" w:hAnsiTheme="minorHAnsi" w:cstheme="minorHAnsi"/>
          <w:b/>
          <w:bCs/>
          <w:color w:val="000000" w:themeColor="text1"/>
        </w:rPr>
        <w:t xml:space="preserve">Para mais informações, por favor contactar: </w:t>
      </w:r>
    </w:p>
    <w:p w:rsidR="00621961" w:rsidRPr="00B51108" w:rsidRDefault="00621961" w:rsidP="00621961">
      <w:pPr>
        <w:spacing w:after="0"/>
        <w:ind w:left="-284" w:right="-96"/>
        <w:jc w:val="both"/>
        <w:rPr>
          <w:rFonts w:asciiTheme="minorHAnsi" w:eastAsia="Arial" w:hAnsiTheme="minorHAnsi" w:cstheme="minorHAnsi"/>
          <w:bCs/>
          <w:lang w:val="en-US"/>
        </w:rPr>
      </w:pPr>
      <w:r w:rsidRPr="00B51108">
        <w:rPr>
          <w:rFonts w:asciiTheme="minorHAnsi" w:eastAsia="Arial" w:hAnsiTheme="minorHAnsi" w:cstheme="minorHAnsi"/>
          <w:bCs/>
          <w:lang w:val="en-US"/>
        </w:rPr>
        <w:t>Ricardo Reis</w:t>
      </w:r>
    </w:p>
    <w:p w:rsidR="00621961" w:rsidRPr="00B51108" w:rsidRDefault="00621961" w:rsidP="00621961">
      <w:pPr>
        <w:spacing w:after="0"/>
        <w:ind w:left="-284" w:right="-96"/>
        <w:jc w:val="both"/>
        <w:rPr>
          <w:rFonts w:asciiTheme="minorHAnsi" w:eastAsia="Arial" w:hAnsiTheme="minorHAnsi" w:cstheme="minorHAnsi"/>
          <w:bCs/>
          <w:lang w:val="en-US"/>
        </w:rPr>
      </w:pPr>
      <w:r w:rsidRPr="00B51108">
        <w:rPr>
          <w:rFonts w:asciiTheme="minorHAnsi" w:eastAsia="Arial" w:hAnsiTheme="minorHAnsi" w:cstheme="minorHAnsi"/>
          <w:bCs/>
          <w:lang w:val="en-US"/>
        </w:rPr>
        <w:t xml:space="preserve">Taylor Communication Consultant – </w:t>
      </w:r>
      <w:proofErr w:type="spellStart"/>
      <w:r w:rsidRPr="00B51108">
        <w:rPr>
          <w:rFonts w:asciiTheme="minorHAnsi" w:eastAsia="Arial" w:hAnsiTheme="minorHAnsi" w:cstheme="minorHAnsi"/>
          <w:bCs/>
          <w:lang w:val="en-US"/>
        </w:rPr>
        <w:t>YoungNetwork</w:t>
      </w:r>
      <w:proofErr w:type="spellEnd"/>
      <w:r w:rsidRPr="00B51108">
        <w:rPr>
          <w:rFonts w:asciiTheme="minorHAnsi" w:eastAsia="Arial" w:hAnsiTheme="minorHAnsi" w:cstheme="minorHAnsi"/>
          <w:bCs/>
          <w:lang w:val="en-US"/>
        </w:rPr>
        <w:t xml:space="preserve"> Group</w:t>
      </w:r>
    </w:p>
    <w:p w:rsidR="00621961" w:rsidRPr="00B51108" w:rsidRDefault="00621961" w:rsidP="00621961">
      <w:pPr>
        <w:spacing w:after="0"/>
        <w:ind w:left="-284" w:right="-96"/>
        <w:jc w:val="both"/>
        <w:rPr>
          <w:rFonts w:asciiTheme="minorHAnsi" w:eastAsia="Arial" w:hAnsiTheme="minorHAnsi" w:cstheme="minorHAnsi"/>
          <w:bCs/>
        </w:rPr>
      </w:pPr>
      <w:r w:rsidRPr="00B51108">
        <w:rPr>
          <w:rFonts w:asciiTheme="minorHAnsi" w:eastAsia="Arial" w:hAnsiTheme="minorHAnsi" w:cstheme="minorHAnsi"/>
          <w:bCs/>
        </w:rPr>
        <w:t>964 292 567</w:t>
      </w:r>
    </w:p>
    <w:p w:rsidR="00621961" w:rsidRPr="00B51108" w:rsidRDefault="00160E3C" w:rsidP="00621961">
      <w:pPr>
        <w:spacing w:after="0" w:line="240" w:lineRule="auto"/>
        <w:ind w:left="-284" w:right="-96"/>
        <w:jc w:val="both"/>
        <w:rPr>
          <w:rFonts w:asciiTheme="minorHAnsi" w:eastAsia="Arial" w:hAnsiTheme="minorHAnsi" w:cstheme="minorHAnsi"/>
          <w:bCs/>
        </w:rPr>
      </w:pPr>
      <w:hyperlink r:id="rId21" w:history="1">
        <w:r w:rsidR="00621961" w:rsidRPr="00B51108">
          <w:rPr>
            <w:rStyle w:val="Hyperlink"/>
            <w:rFonts w:asciiTheme="minorHAnsi" w:eastAsia="Arial" w:hAnsiTheme="minorHAnsi" w:cstheme="minorHAnsi"/>
            <w:bCs/>
            <w:lang w:eastAsia="hi-IN" w:bidi="hi-IN"/>
          </w:rPr>
          <w:t>ricardoreis@taylor365.pt</w:t>
        </w:r>
      </w:hyperlink>
    </w:p>
    <w:p w:rsidR="00621961" w:rsidRPr="00B51108" w:rsidRDefault="00621961" w:rsidP="00621961">
      <w:pPr>
        <w:spacing w:after="0" w:line="240" w:lineRule="auto"/>
        <w:ind w:left="-284" w:right="-96"/>
        <w:jc w:val="both"/>
        <w:rPr>
          <w:rFonts w:asciiTheme="minorHAnsi" w:eastAsia="Arial" w:hAnsiTheme="minorHAnsi" w:cstheme="minorHAnsi"/>
          <w:bCs/>
        </w:rPr>
      </w:pPr>
    </w:p>
    <w:p w:rsidR="00234DFB" w:rsidRPr="00B51108" w:rsidRDefault="00234DFB" w:rsidP="00621961">
      <w:pPr>
        <w:spacing w:after="0" w:line="240" w:lineRule="auto"/>
        <w:ind w:left="-284" w:right="-96"/>
        <w:jc w:val="both"/>
        <w:rPr>
          <w:rFonts w:asciiTheme="minorHAnsi" w:eastAsia="Arial" w:hAnsiTheme="minorHAnsi" w:cstheme="minorHAnsi"/>
          <w:bCs/>
        </w:rPr>
      </w:pPr>
    </w:p>
    <w:p w:rsidR="00621961" w:rsidRPr="00B51108" w:rsidRDefault="00621961" w:rsidP="00621961">
      <w:pPr>
        <w:spacing w:after="0" w:line="240" w:lineRule="auto"/>
        <w:ind w:left="-284" w:right="-96"/>
        <w:jc w:val="both"/>
        <w:rPr>
          <w:rFonts w:asciiTheme="minorHAnsi" w:eastAsia="Arial" w:hAnsiTheme="minorHAnsi" w:cstheme="minorHAnsi"/>
          <w:bCs/>
        </w:rPr>
      </w:pPr>
      <w:r w:rsidRPr="00B51108">
        <w:rPr>
          <w:rFonts w:asciiTheme="minorHAnsi" w:eastAsia="Arial" w:hAnsiTheme="minorHAnsi" w:cstheme="minorHAnsi"/>
          <w:bCs/>
        </w:rPr>
        <w:t>Marta Barata</w:t>
      </w:r>
    </w:p>
    <w:p w:rsidR="00621961" w:rsidRPr="00B51108" w:rsidRDefault="00621961" w:rsidP="00621961">
      <w:pPr>
        <w:spacing w:after="0"/>
        <w:ind w:left="-284" w:right="-96"/>
        <w:jc w:val="both"/>
        <w:rPr>
          <w:rFonts w:asciiTheme="minorHAnsi" w:eastAsia="Arial" w:hAnsiTheme="minorHAnsi" w:cstheme="minorHAnsi"/>
          <w:bCs/>
        </w:rPr>
      </w:pPr>
      <w:r w:rsidRPr="00B51108">
        <w:rPr>
          <w:rFonts w:asciiTheme="minorHAnsi" w:eastAsia="Arial" w:hAnsiTheme="minorHAnsi" w:cstheme="minorHAnsi"/>
          <w:bCs/>
        </w:rPr>
        <w:t xml:space="preserve">WWF Mediterrâneo (Portugal) </w:t>
      </w:r>
    </w:p>
    <w:p w:rsidR="00621961" w:rsidRPr="00B51108" w:rsidRDefault="00621961" w:rsidP="00621961">
      <w:pPr>
        <w:autoSpaceDN/>
        <w:spacing w:after="0"/>
        <w:ind w:left="-284" w:right="-96"/>
        <w:jc w:val="both"/>
        <w:rPr>
          <w:rFonts w:asciiTheme="minorHAnsi" w:eastAsia="Times New Roman" w:hAnsiTheme="minorHAnsi" w:cstheme="minorHAnsi"/>
          <w:color w:val="000000" w:themeColor="text1"/>
        </w:rPr>
      </w:pPr>
      <w:r w:rsidRPr="00B51108">
        <w:rPr>
          <w:rFonts w:asciiTheme="minorHAnsi" w:eastAsia="Times New Roman" w:hAnsiTheme="minorHAnsi" w:cstheme="minorHAnsi"/>
          <w:color w:val="000000" w:themeColor="text1"/>
        </w:rPr>
        <w:t xml:space="preserve">91 842 88 29 </w:t>
      </w:r>
    </w:p>
    <w:p w:rsidR="00621961" w:rsidRPr="00B51108" w:rsidRDefault="00621961" w:rsidP="00621961">
      <w:pPr>
        <w:spacing w:after="0"/>
        <w:ind w:left="-284" w:right="-96"/>
        <w:jc w:val="both"/>
        <w:rPr>
          <w:rFonts w:asciiTheme="minorHAnsi" w:eastAsia="Times New Roman" w:hAnsiTheme="minorHAnsi" w:cstheme="minorHAnsi"/>
          <w:color w:val="000000" w:themeColor="text1"/>
        </w:rPr>
      </w:pPr>
      <w:r w:rsidRPr="00B51108">
        <w:rPr>
          <w:rFonts w:asciiTheme="minorHAnsi" w:eastAsia="Times New Roman" w:hAnsiTheme="minorHAnsi" w:cstheme="minorHAnsi"/>
          <w:color w:val="000000" w:themeColor="text1"/>
        </w:rPr>
        <w:t xml:space="preserve">amorgado@wwf.panda.org </w:t>
      </w:r>
    </w:p>
    <w:p w:rsidR="00621961" w:rsidRPr="00B51108" w:rsidRDefault="00621961" w:rsidP="00621961">
      <w:pPr>
        <w:spacing w:after="0"/>
        <w:rPr>
          <w:rFonts w:asciiTheme="minorHAnsi" w:hAnsiTheme="minorHAnsi" w:cstheme="minorHAnsi"/>
          <w:color w:val="000000" w:themeColor="text1"/>
        </w:rPr>
      </w:pPr>
    </w:p>
    <w:p w:rsidR="00621961" w:rsidRPr="00B51108" w:rsidRDefault="00621961" w:rsidP="00621961">
      <w:pPr>
        <w:autoSpaceDE w:val="0"/>
        <w:spacing w:after="0"/>
        <w:rPr>
          <w:rFonts w:asciiTheme="minorHAnsi" w:eastAsia="ArialMT" w:hAnsiTheme="minorHAnsi" w:cstheme="minorHAnsi"/>
          <w:b/>
          <w:bCs/>
        </w:rPr>
      </w:pPr>
    </w:p>
    <w:sectPr w:rsidR="00621961" w:rsidRPr="00B51108" w:rsidSect="008811EA">
      <w:headerReference w:type="default" r:id="rId22"/>
      <w:pgSz w:w="11906" w:h="16838"/>
      <w:pgMar w:top="1417" w:right="1274" w:bottom="993"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4C" w:rsidRDefault="00C80B4C">
      <w:pPr>
        <w:spacing w:after="0" w:line="240" w:lineRule="auto"/>
      </w:pPr>
      <w:r>
        <w:separator/>
      </w:r>
    </w:p>
  </w:endnote>
  <w:endnote w:type="continuationSeparator" w:id="0">
    <w:p w:rsidR="00C80B4C" w:rsidRDefault="00C8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ArialMT">
    <w:altName w:val="Arial"/>
    <w:charset w:val="00"/>
    <w:family w:val="swiss"/>
    <w:pitch w:val="default"/>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4C" w:rsidRDefault="00C80B4C">
      <w:pPr>
        <w:spacing w:after="0" w:line="240" w:lineRule="auto"/>
      </w:pPr>
      <w:r>
        <w:rPr>
          <w:color w:val="000000"/>
        </w:rPr>
        <w:separator/>
      </w:r>
    </w:p>
  </w:footnote>
  <w:footnote w:type="continuationSeparator" w:id="0">
    <w:p w:rsidR="00C80B4C" w:rsidRDefault="00C80B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B6" w:rsidRDefault="00ED27B6">
    <w:pPr>
      <w:pStyle w:val="Header"/>
    </w:pPr>
  </w:p>
  <w:p w:rsidR="00ED27B6" w:rsidRDefault="00ED27B6">
    <w:pPr>
      <w:pStyle w:val="Header"/>
    </w:pPr>
  </w:p>
  <w:p w:rsidR="00ED27B6" w:rsidRDefault="00ED27B6">
    <w:pPr>
      <w:pStyle w:val="Header"/>
    </w:pPr>
  </w:p>
  <w:p w:rsidR="00ED27B6" w:rsidRDefault="00ED27B6">
    <w:pPr>
      <w:pStyle w:val="Header"/>
    </w:pPr>
  </w:p>
  <w:p w:rsidR="00ED27B6" w:rsidRDefault="00ED27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CA6"/>
    <w:multiLevelType w:val="multilevel"/>
    <w:tmpl w:val="C3D8E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19A0E41"/>
    <w:multiLevelType w:val="multilevel"/>
    <w:tmpl w:val="1EDE89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A0"/>
    <w:rsid w:val="00005EDD"/>
    <w:rsid w:val="00030B39"/>
    <w:rsid w:val="00043171"/>
    <w:rsid w:val="00084738"/>
    <w:rsid w:val="00097069"/>
    <w:rsid w:val="000F3F59"/>
    <w:rsid w:val="00120569"/>
    <w:rsid w:val="00154DC6"/>
    <w:rsid w:val="00160E3C"/>
    <w:rsid w:val="00176F60"/>
    <w:rsid w:val="001804A6"/>
    <w:rsid w:val="00181397"/>
    <w:rsid w:val="001B6346"/>
    <w:rsid w:val="002243B9"/>
    <w:rsid w:val="00234DFB"/>
    <w:rsid w:val="0024788C"/>
    <w:rsid w:val="00266BC4"/>
    <w:rsid w:val="00277870"/>
    <w:rsid w:val="002921F8"/>
    <w:rsid w:val="002973DF"/>
    <w:rsid w:val="002A441C"/>
    <w:rsid w:val="002C237A"/>
    <w:rsid w:val="00314F30"/>
    <w:rsid w:val="0033698B"/>
    <w:rsid w:val="00336DC9"/>
    <w:rsid w:val="00396DE6"/>
    <w:rsid w:val="003E5845"/>
    <w:rsid w:val="003E7C75"/>
    <w:rsid w:val="00424BB5"/>
    <w:rsid w:val="00427E25"/>
    <w:rsid w:val="00492075"/>
    <w:rsid w:val="004B6DA0"/>
    <w:rsid w:val="00621961"/>
    <w:rsid w:val="006412B7"/>
    <w:rsid w:val="006D308E"/>
    <w:rsid w:val="00723D87"/>
    <w:rsid w:val="0075378A"/>
    <w:rsid w:val="0076579E"/>
    <w:rsid w:val="007A6BD5"/>
    <w:rsid w:val="007B73E6"/>
    <w:rsid w:val="007D4529"/>
    <w:rsid w:val="008557DB"/>
    <w:rsid w:val="008628C3"/>
    <w:rsid w:val="008726F7"/>
    <w:rsid w:val="00873F14"/>
    <w:rsid w:val="008811EA"/>
    <w:rsid w:val="008A2CCA"/>
    <w:rsid w:val="008C1057"/>
    <w:rsid w:val="008C3A9A"/>
    <w:rsid w:val="008D3B8E"/>
    <w:rsid w:val="008D6C15"/>
    <w:rsid w:val="008F126D"/>
    <w:rsid w:val="008F1DFF"/>
    <w:rsid w:val="00941E00"/>
    <w:rsid w:val="009572DF"/>
    <w:rsid w:val="0097589A"/>
    <w:rsid w:val="009949A3"/>
    <w:rsid w:val="009A24AB"/>
    <w:rsid w:val="00A03979"/>
    <w:rsid w:val="00A2425A"/>
    <w:rsid w:val="00A80F8E"/>
    <w:rsid w:val="00A85DB6"/>
    <w:rsid w:val="00A8785B"/>
    <w:rsid w:val="00B2131C"/>
    <w:rsid w:val="00B51108"/>
    <w:rsid w:val="00B86B0F"/>
    <w:rsid w:val="00B94E00"/>
    <w:rsid w:val="00B975EC"/>
    <w:rsid w:val="00BB618A"/>
    <w:rsid w:val="00C2174B"/>
    <w:rsid w:val="00C22CFF"/>
    <w:rsid w:val="00C272FA"/>
    <w:rsid w:val="00C80B4C"/>
    <w:rsid w:val="00CC1268"/>
    <w:rsid w:val="00D90C4B"/>
    <w:rsid w:val="00D92517"/>
    <w:rsid w:val="00DC1C54"/>
    <w:rsid w:val="00DC1EA9"/>
    <w:rsid w:val="00DD48D2"/>
    <w:rsid w:val="00E404B9"/>
    <w:rsid w:val="00E7153D"/>
    <w:rsid w:val="00E87263"/>
    <w:rsid w:val="00EA2EAB"/>
    <w:rsid w:val="00EB09A7"/>
    <w:rsid w:val="00EB5E7D"/>
    <w:rsid w:val="00EC4E6F"/>
    <w:rsid w:val="00ED27B6"/>
    <w:rsid w:val="00F042FA"/>
    <w:rsid w:val="00F043AD"/>
    <w:rsid w:val="00F35EFE"/>
    <w:rsid w:val="00F36D41"/>
    <w:rsid w:val="00F85BED"/>
    <w:rsid w:val="00F973CF"/>
    <w:rsid w:val="00F97FC1"/>
    <w:rsid w:val="00FC1235"/>
    <w:rsid w:val="00FF1CE1"/>
    <w:rsid w:val="00FF3D7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spacing w:after="0" w:line="240" w:lineRule="auto"/>
      <w:ind w:left="720"/>
    </w:pPr>
  </w:style>
  <w:style w:type="paragraph" w:customStyle="1" w:styleId="Default">
    <w:name w:val="Default"/>
    <w:rsid w:val="008D6C15"/>
    <w:pPr>
      <w:autoSpaceDE w:val="0"/>
      <w:adjustRightInd w:val="0"/>
      <w:spacing w:after="0" w:line="240" w:lineRule="auto"/>
      <w:textAlignment w:val="auto"/>
    </w:pPr>
    <w:rPr>
      <w:rFonts w:cs="Calibri"/>
      <w:color w:val="000000"/>
      <w:sz w:val="24"/>
      <w:szCs w:val="24"/>
    </w:rPr>
  </w:style>
  <w:style w:type="character" w:styleId="FollowedHyperlink">
    <w:name w:val="FollowedHyperlink"/>
    <w:basedOn w:val="DefaultParagraphFont"/>
    <w:uiPriority w:val="99"/>
    <w:semiHidden/>
    <w:unhideWhenUsed/>
    <w:rsid w:val="009A24AB"/>
    <w:rPr>
      <w:color w:val="954F72" w:themeColor="followedHyperlink"/>
      <w:u w:val="single"/>
    </w:rPr>
  </w:style>
  <w:style w:type="paragraph" w:customStyle="1" w:styleId="Body">
    <w:name w:val="Body"/>
    <w:rsid w:val="009A24AB"/>
    <w:pPr>
      <w:autoSpaceDN/>
      <w:spacing w:after="0" w:line="240" w:lineRule="auto"/>
      <w:textAlignment w:val="auto"/>
    </w:pPr>
    <w:rPr>
      <w:rFonts w:ascii="Helvetica" w:eastAsia="ヒラギノ角ゴ Pro W3" w:hAnsi="Helvetica"/>
      <w:color w:val="000000"/>
      <w:sz w:val="24"/>
      <w:szCs w:val="20"/>
      <w:lang w:val="en-US"/>
    </w:rPr>
  </w:style>
  <w:style w:type="paragraph" w:styleId="PlainText">
    <w:name w:val="Plain Text"/>
    <w:basedOn w:val="Normal"/>
    <w:link w:val="PlainTextChar"/>
    <w:uiPriority w:val="99"/>
    <w:semiHidden/>
    <w:unhideWhenUsed/>
    <w:rsid w:val="00BB618A"/>
    <w:pPr>
      <w:suppressAutoHyphens w:val="0"/>
      <w:autoSpaceDN/>
      <w:spacing w:after="0" w:line="240" w:lineRule="auto"/>
      <w:textAlignment w:val="auto"/>
    </w:pPr>
    <w:rPr>
      <w:rFonts w:ascii="Verdana" w:eastAsia="Times New Roman" w:hAnsi="Verdana" w:cs="Consolas"/>
      <w:sz w:val="20"/>
      <w:szCs w:val="21"/>
      <w:lang w:eastAsia="pt-PT"/>
    </w:rPr>
  </w:style>
  <w:style w:type="character" w:customStyle="1" w:styleId="PlainTextChar">
    <w:name w:val="Plain Text Char"/>
    <w:basedOn w:val="DefaultParagraphFont"/>
    <w:link w:val="PlainText"/>
    <w:uiPriority w:val="99"/>
    <w:semiHidden/>
    <w:rsid w:val="00BB618A"/>
    <w:rPr>
      <w:rFonts w:ascii="Verdana" w:eastAsia="Times New Roman" w:hAnsi="Verdana" w:cs="Consolas"/>
      <w:sz w:val="20"/>
      <w:szCs w:val="21"/>
      <w:lang w:eastAsia="pt-PT"/>
    </w:rPr>
  </w:style>
  <w:style w:type="paragraph" w:styleId="BalloonText">
    <w:name w:val="Balloon Text"/>
    <w:basedOn w:val="Normal"/>
    <w:link w:val="BalloonTextChar"/>
    <w:uiPriority w:val="99"/>
    <w:semiHidden/>
    <w:unhideWhenUsed/>
    <w:rsid w:val="00F042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2FA"/>
    <w:rPr>
      <w:rFonts w:ascii="Lucida Grande" w:hAnsi="Lucida Grande" w:cs="Lucida Grande"/>
      <w:sz w:val="18"/>
      <w:szCs w:val="18"/>
    </w:rPr>
  </w:style>
  <w:style w:type="paragraph" w:styleId="Revision">
    <w:name w:val="Revision"/>
    <w:hidden/>
    <w:uiPriority w:val="99"/>
    <w:semiHidden/>
    <w:rsid w:val="008557DB"/>
    <w:pPr>
      <w:autoSpaceDN/>
      <w:spacing w:after="0" w:line="240" w:lineRule="auto"/>
      <w:textAlignment w:val="auto"/>
    </w:pPr>
  </w:style>
  <w:style w:type="paragraph" w:styleId="Header">
    <w:name w:val="header"/>
    <w:basedOn w:val="Normal"/>
    <w:link w:val="HeaderChar"/>
    <w:uiPriority w:val="99"/>
    <w:unhideWhenUsed/>
    <w:rsid w:val="00B94E00"/>
    <w:pPr>
      <w:tabs>
        <w:tab w:val="center" w:pos="4252"/>
        <w:tab w:val="right" w:pos="8504"/>
      </w:tabs>
      <w:spacing w:after="0" w:line="240" w:lineRule="auto"/>
    </w:pPr>
  </w:style>
  <w:style w:type="character" w:customStyle="1" w:styleId="HeaderChar">
    <w:name w:val="Header Char"/>
    <w:basedOn w:val="DefaultParagraphFont"/>
    <w:link w:val="Header"/>
    <w:uiPriority w:val="99"/>
    <w:rsid w:val="00B94E00"/>
  </w:style>
  <w:style w:type="paragraph" w:styleId="Footer">
    <w:name w:val="footer"/>
    <w:basedOn w:val="Normal"/>
    <w:link w:val="FooterChar"/>
    <w:uiPriority w:val="99"/>
    <w:unhideWhenUsed/>
    <w:rsid w:val="00B94E00"/>
    <w:pPr>
      <w:tabs>
        <w:tab w:val="center" w:pos="4252"/>
        <w:tab w:val="right" w:pos="8504"/>
      </w:tabs>
      <w:spacing w:after="0" w:line="240" w:lineRule="auto"/>
    </w:pPr>
  </w:style>
  <w:style w:type="character" w:customStyle="1" w:styleId="FooterChar">
    <w:name w:val="Footer Char"/>
    <w:basedOn w:val="DefaultParagraphFont"/>
    <w:link w:val="Footer"/>
    <w:uiPriority w:val="99"/>
    <w:rsid w:val="00B94E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spacing w:after="0" w:line="240" w:lineRule="auto"/>
      <w:ind w:left="720"/>
    </w:pPr>
  </w:style>
  <w:style w:type="paragraph" w:customStyle="1" w:styleId="Default">
    <w:name w:val="Default"/>
    <w:rsid w:val="008D6C15"/>
    <w:pPr>
      <w:autoSpaceDE w:val="0"/>
      <w:adjustRightInd w:val="0"/>
      <w:spacing w:after="0" w:line="240" w:lineRule="auto"/>
      <w:textAlignment w:val="auto"/>
    </w:pPr>
    <w:rPr>
      <w:rFonts w:cs="Calibri"/>
      <w:color w:val="000000"/>
      <w:sz w:val="24"/>
      <w:szCs w:val="24"/>
    </w:rPr>
  </w:style>
  <w:style w:type="character" w:styleId="FollowedHyperlink">
    <w:name w:val="FollowedHyperlink"/>
    <w:basedOn w:val="DefaultParagraphFont"/>
    <w:uiPriority w:val="99"/>
    <w:semiHidden/>
    <w:unhideWhenUsed/>
    <w:rsid w:val="009A24AB"/>
    <w:rPr>
      <w:color w:val="954F72" w:themeColor="followedHyperlink"/>
      <w:u w:val="single"/>
    </w:rPr>
  </w:style>
  <w:style w:type="paragraph" w:customStyle="1" w:styleId="Body">
    <w:name w:val="Body"/>
    <w:rsid w:val="009A24AB"/>
    <w:pPr>
      <w:autoSpaceDN/>
      <w:spacing w:after="0" w:line="240" w:lineRule="auto"/>
      <w:textAlignment w:val="auto"/>
    </w:pPr>
    <w:rPr>
      <w:rFonts w:ascii="Helvetica" w:eastAsia="ヒラギノ角ゴ Pro W3" w:hAnsi="Helvetica"/>
      <w:color w:val="000000"/>
      <w:sz w:val="24"/>
      <w:szCs w:val="20"/>
      <w:lang w:val="en-US"/>
    </w:rPr>
  </w:style>
  <w:style w:type="paragraph" w:styleId="PlainText">
    <w:name w:val="Plain Text"/>
    <w:basedOn w:val="Normal"/>
    <w:link w:val="PlainTextChar"/>
    <w:uiPriority w:val="99"/>
    <w:semiHidden/>
    <w:unhideWhenUsed/>
    <w:rsid w:val="00BB618A"/>
    <w:pPr>
      <w:suppressAutoHyphens w:val="0"/>
      <w:autoSpaceDN/>
      <w:spacing w:after="0" w:line="240" w:lineRule="auto"/>
      <w:textAlignment w:val="auto"/>
    </w:pPr>
    <w:rPr>
      <w:rFonts w:ascii="Verdana" w:eastAsia="Times New Roman" w:hAnsi="Verdana" w:cs="Consolas"/>
      <w:sz w:val="20"/>
      <w:szCs w:val="21"/>
      <w:lang w:eastAsia="pt-PT"/>
    </w:rPr>
  </w:style>
  <w:style w:type="character" w:customStyle="1" w:styleId="PlainTextChar">
    <w:name w:val="Plain Text Char"/>
    <w:basedOn w:val="DefaultParagraphFont"/>
    <w:link w:val="PlainText"/>
    <w:uiPriority w:val="99"/>
    <w:semiHidden/>
    <w:rsid w:val="00BB618A"/>
    <w:rPr>
      <w:rFonts w:ascii="Verdana" w:eastAsia="Times New Roman" w:hAnsi="Verdana" w:cs="Consolas"/>
      <w:sz w:val="20"/>
      <w:szCs w:val="21"/>
      <w:lang w:eastAsia="pt-PT"/>
    </w:rPr>
  </w:style>
  <w:style w:type="paragraph" w:styleId="BalloonText">
    <w:name w:val="Balloon Text"/>
    <w:basedOn w:val="Normal"/>
    <w:link w:val="BalloonTextChar"/>
    <w:uiPriority w:val="99"/>
    <w:semiHidden/>
    <w:unhideWhenUsed/>
    <w:rsid w:val="00F042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2FA"/>
    <w:rPr>
      <w:rFonts w:ascii="Lucida Grande" w:hAnsi="Lucida Grande" w:cs="Lucida Grande"/>
      <w:sz w:val="18"/>
      <w:szCs w:val="18"/>
    </w:rPr>
  </w:style>
  <w:style w:type="paragraph" w:styleId="Revision">
    <w:name w:val="Revision"/>
    <w:hidden/>
    <w:uiPriority w:val="99"/>
    <w:semiHidden/>
    <w:rsid w:val="008557DB"/>
    <w:pPr>
      <w:autoSpaceDN/>
      <w:spacing w:after="0" w:line="240" w:lineRule="auto"/>
      <w:textAlignment w:val="auto"/>
    </w:pPr>
  </w:style>
  <w:style w:type="paragraph" w:styleId="Header">
    <w:name w:val="header"/>
    <w:basedOn w:val="Normal"/>
    <w:link w:val="HeaderChar"/>
    <w:uiPriority w:val="99"/>
    <w:unhideWhenUsed/>
    <w:rsid w:val="00B94E00"/>
    <w:pPr>
      <w:tabs>
        <w:tab w:val="center" w:pos="4252"/>
        <w:tab w:val="right" w:pos="8504"/>
      </w:tabs>
      <w:spacing w:after="0" w:line="240" w:lineRule="auto"/>
    </w:pPr>
  </w:style>
  <w:style w:type="character" w:customStyle="1" w:styleId="HeaderChar">
    <w:name w:val="Header Char"/>
    <w:basedOn w:val="DefaultParagraphFont"/>
    <w:link w:val="Header"/>
    <w:uiPriority w:val="99"/>
    <w:rsid w:val="00B94E00"/>
  </w:style>
  <w:style w:type="paragraph" w:styleId="Footer">
    <w:name w:val="footer"/>
    <w:basedOn w:val="Normal"/>
    <w:link w:val="FooterChar"/>
    <w:uiPriority w:val="99"/>
    <w:unhideWhenUsed/>
    <w:rsid w:val="00B94E00"/>
    <w:pPr>
      <w:tabs>
        <w:tab w:val="center" w:pos="4252"/>
        <w:tab w:val="right" w:pos="8504"/>
      </w:tabs>
      <w:spacing w:after="0" w:line="240" w:lineRule="auto"/>
    </w:pPr>
  </w:style>
  <w:style w:type="character" w:customStyle="1" w:styleId="FooterChar">
    <w:name w:val="Footer Char"/>
    <w:basedOn w:val="DefaultParagraphFont"/>
    <w:link w:val="Footer"/>
    <w:uiPriority w:val="99"/>
    <w:rsid w:val="00B9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24777">
      <w:bodyDiv w:val="1"/>
      <w:marLeft w:val="0"/>
      <w:marRight w:val="0"/>
      <w:marTop w:val="0"/>
      <w:marBottom w:val="0"/>
      <w:divBdr>
        <w:top w:val="none" w:sz="0" w:space="0" w:color="auto"/>
        <w:left w:val="none" w:sz="0" w:space="0" w:color="auto"/>
        <w:bottom w:val="none" w:sz="0" w:space="0" w:color="auto"/>
        <w:right w:val="none" w:sz="0" w:space="0" w:color="auto"/>
      </w:divBdr>
    </w:div>
    <w:div w:id="1002048461">
      <w:bodyDiv w:val="1"/>
      <w:marLeft w:val="0"/>
      <w:marRight w:val="0"/>
      <w:marTop w:val="0"/>
      <w:marBottom w:val="0"/>
      <w:divBdr>
        <w:top w:val="none" w:sz="0" w:space="0" w:color="auto"/>
        <w:left w:val="none" w:sz="0" w:space="0" w:color="auto"/>
        <w:bottom w:val="none" w:sz="0" w:space="0" w:color="auto"/>
        <w:right w:val="none" w:sz="0" w:space="0" w:color="auto"/>
      </w:divBdr>
      <w:divsChild>
        <w:div w:id="1640962802">
          <w:marLeft w:val="0"/>
          <w:marRight w:val="0"/>
          <w:marTop w:val="0"/>
          <w:marBottom w:val="0"/>
          <w:divBdr>
            <w:top w:val="none" w:sz="0" w:space="0" w:color="auto"/>
            <w:left w:val="none" w:sz="0" w:space="0" w:color="auto"/>
            <w:bottom w:val="none" w:sz="0" w:space="0" w:color="auto"/>
            <w:right w:val="none" w:sz="0" w:space="0" w:color="auto"/>
          </w:divBdr>
        </w:div>
        <w:div w:id="2121993682">
          <w:marLeft w:val="0"/>
          <w:marRight w:val="0"/>
          <w:marTop w:val="100"/>
          <w:marBottom w:val="100"/>
          <w:divBdr>
            <w:top w:val="none" w:sz="0" w:space="0" w:color="auto"/>
            <w:left w:val="none" w:sz="0" w:space="0" w:color="auto"/>
            <w:bottom w:val="none" w:sz="0" w:space="0" w:color="auto"/>
            <w:right w:val="none" w:sz="0" w:space="0" w:color="auto"/>
          </w:divBdr>
          <w:divsChild>
            <w:div w:id="1708799303">
              <w:marLeft w:val="0"/>
              <w:marRight w:val="0"/>
              <w:marTop w:val="0"/>
              <w:marBottom w:val="0"/>
              <w:divBdr>
                <w:top w:val="none" w:sz="0" w:space="0" w:color="auto"/>
                <w:left w:val="none" w:sz="0" w:space="0" w:color="auto"/>
                <w:bottom w:val="none" w:sz="0" w:space="0" w:color="auto"/>
                <w:right w:val="none" w:sz="0" w:space="0" w:color="auto"/>
              </w:divBdr>
              <w:divsChild>
                <w:div w:id="1293093438">
                  <w:marLeft w:val="-255"/>
                  <w:marRight w:val="-255"/>
                  <w:marTop w:val="0"/>
                  <w:marBottom w:val="0"/>
                  <w:divBdr>
                    <w:top w:val="none" w:sz="0" w:space="0" w:color="auto"/>
                    <w:left w:val="none" w:sz="0" w:space="0" w:color="auto"/>
                    <w:bottom w:val="none" w:sz="0" w:space="0" w:color="auto"/>
                    <w:right w:val="none" w:sz="0" w:space="0" w:color="auto"/>
                  </w:divBdr>
                  <w:divsChild>
                    <w:div w:id="985353650">
                      <w:marLeft w:val="0"/>
                      <w:marRight w:val="0"/>
                      <w:marTop w:val="0"/>
                      <w:marBottom w:val="0"/>
                      <w:divBdr>
                        <w:top w:val="none" w:sz="0" w:space="0" w:color="auto"/>
                        <w:left w:val="none" w:sz="0" w:space="0" w:color="auto"/>
                        <w:bottom w:val="none" w:sz="0" w:space="0" w:color="auto"/>
                        <w:right w:val="none" w:sz="0" w:space="0" w:color="auto"/>
                      </w:divBdr>
                      <w:divsChild>
                        <w:div w:id="537008706">
                          <w:marLeft w:val="0"/>
                          <w:marRight w:val="0"/>
                          <w:marTop w:val="0"/>
                          <w:marBottom w:val="0"/>
                          <w:divBdr>
                            <w:top w:val="none" w:sz="0" w:space="0" w:color="auto"/>
                            <w:left w:val="none" w:sz="0" w:space="0" w:color="auto"/>
                            <w:bottom w:val="none" w:sz="0" w:space="0" w:color="auto"/>
                            <w:right w:val="none" w:sz="0" w:space="0" w:color="auto"/>
                          </w:divBdr>
                          <w:divsChild>
                            <w:div w:id="1292517515">
                              <w:marLeft w:val="0"/>
                              <w:marRight w:val="0"/>
                              <w:marTop w:val="0"/>
                              <w:marBottom w:val="0"/>
                              <w:divBdr>
                                <w:top w:val="none" w:sz="0" w:space="0" w:color="auto"/>
                                <w:left w:val="none" w:sz="0" w:space="0" w:color="auto"/>
                                <w:bottom w:val="none" w:sz="0" w:space="0" w:color="auto"/>
                                <w:right w:val="none" w:sz="0" w:space="0" w:color="auto"/>
                              </w:divBdr>
                            </w:div>
                          </w:divsChild>
                        </w:div>
                        <w:div w:id="787431405">
                          <w:marLeft w:val="0"/>
                          <w:marRight w:val="0"/>
                          <w:marTop w:val="0"/>
                          <w:marBottom w:val="0"/>
                          <w:divBdr>
                            <w:top w:val="none" w:sz="0" w:space="0" w:color="auto"/>
                            <w:left w:val="none" w:sz="0" w:space="0" w:color="auto"/>
                            <w:bottom w:val="none" w:sz="0" w:space="0" w:color="auto"/>
                            <w:right w:val="none" w:sz="0" w:space="0" w:color="auto"/>
                          </w:divBdr>
                          <w:divsChild>
                            <w:div w:id="1790203931">
                              <w:marLeft w:val="0"/>
                              <w:marRight w:val="0"/>
                              <w:marTop w:val="0"/>
                              <w:marBottom w:val="0"/>
                              <w:divBdr>
                                <w:top w:val="none" w:sz="0" w:space="0" w:color="auto"/>
                                <w:left w:val="none" w:sz="0" w:space="0" w:color="auto"/>
                                <w:bottom w:val="none" w:sz="0" w:space="0" w:color="auto"/>
                                <w:right w:val="none" w:sz="0" w:space="0" w:color="auto"/>
                              </w:divBdr>
                              <w:divsChild>
                                <w:div w:id="92406847">
                                  <w:marLeft w:val="0"/>
                                  <w:marRight w:val="0"/>
                                  <w:marTop w:val="0"/>
                                  <w:marBottom w:val="0"/>
                                  <w:divBdr>
                                    <w:top w:val="none" w:sz="0" w:space="0" w:color="auto"/>
                                    <w:left w:val="none" w:sz="0" w:space="0" w:color="auto"/>
                                    <w:bottom w:val="none" w:sz="0" w:space="0" w:color="auto"/>
                                    <w:right w:val="none" w:sz="0" w:space="0" w:color="auto"/>
                                  </w:divBdr>
                                  <w:divsChild>
                                    <w:div w:id="18420414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30507094">
                          <w:marLeft w:val="255"/>
                          <w:marRight w:val="0"/>
                          <w:marTop w:val="0"/>
                          <w:marBottom w:val="0"/>
                          <w:divBdr>
                            <w:top w:val="none" w:sz="0" w:space="0" w:color="auto"/>
                            <w:left w:val="none" w:sz="0" w:space="0" w:color="auto"/>
                            <w:bottom w:val="none" w:sz="0" w:space="0" w:color="auto"/>
                            <w:right w:val="none" w:sz="0" w:space="0" w:color="auto"/>
                          </w:divBdr>
                          <w:divsChild>
                            <w:div w:id="503279696">
                              <w:marLeft w:val="0"/>
                              <w:marRight w:val="0"/>
                              <w:marTop w:val="0"/>
                              <w:marBottom w:val="0"/>
                              <w:divBdr>
                                <w:top w:val="none" w:sz="0" w:space="0" w:color="auto"/>
                                <w:left w:val="none" w:sz="0" w:space="0" w:color="auto"/>
                                <w:bottom w:val="none" w:sz="0" w:space="0" w:color="auto"/>
                                <w:right w:val="none" w:sz="0" w:space="0" w:color="auto"/>
                              </w:divBdr>
                              <w:divsChild>
                                <w:div w:id="20484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9996">
                          <w:marLeft w:val="0"/>
                          <w:marRight w:val="0"/>
                          <w:marTop w:val="0"/>
                          <w:marBottom w:val="0"/>
                          <w:divBdr>
                            <w:top w:val="none" w:sz="0" w:space="0" w:color="auto"/>
                            <w:left w:val="none" w:sz="0" w:space="0" w:color="auto"/>
                            <w:bottom w:val="none" w:sz="0" w:space="0" w:color="auto"/>
                            <w:right w:val="none" w:sz="0" w:space="0" w:color="auto"/>
                          </w:divBdr>
                          <w:divsChild>
                            <w:div w:id="459226943">
                              <w:marLeft w:val="0"/>
                              <w:marRight w:val="0"/>
                              <w:marTop w:val="0"/>
                              <w:marBottom w:val="0"/>
                              <w:divBdr>
                                <w:top w:val="none" w:sz="0" w:space="0" w:color="auto"/>
                                <w:left w:val="none" w:sz="0" w:space="0" w:color="auto"/>
                                <w:bottom w:val="none" w:sz="0" w:space="0" w:color="auto"/>
                                <w:right w:val="none" w:sz="0" w:space="0" w:color="auto"/>
                              </w:divBdr>
                            </w:div>
                          </w:divsChild>
                        </w:div>
                        <w:div w:id="1566987383">
                          <w:marLeft w:val="255"/>
                          <w:marRight w:val="0"/>
                          <w:marTop w:val="0"/>
                          <w:marBottom w:val="0"/>
                          <w:divBdr>
                            <w:top w:val="none" w:sz="0" w:space="0" w:color="auto"/>
                            <w:left w:val="none" w:sz="0" w:space="0" w:color="auto"/>
                            <w:bottom w:val="none" w:sz="0" w:space="0" w:color="auto"/>
                            <w:right w:val="none" w:sz="0" w:space="0" w:color="auto"/>
                          </w:divBdr>
                          <w:divsChild>
                            <w:div w:id="2133936913">
                              <w:marLeft w:val="0"/>
                              <w:marRight w:val="0"/>
                              <w:marTop w:val="0"/>
                              <w:marBottom w:val="0"/>
                              <w:divBdr>
                                <w:top w:val="none" w:sz="0" w:space="0" w:color="auto"/>
                                <w:left w:val="none" w:sz="0" w:space="0" w:color="auto"/>
                                <w:bottom w:val="none" w:sz="0" w:space="0" w:color="auto"/>
                                <w:right w:val="none" w:sz="0" w:space="0" w:color="auto"/>
                              </w:divBdr>
                              <w:divsChild>
                                <w:div w:id="1343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64139">
                          <w:marLeft w:val="0"/>
                          <w:marRight w:val="0"/>
                          <w:marTop w:val="0"/>
                          <w:marBottom w:val="0"/>
                          <w:divBdr>
                            <w:top w:val="none" w:sz="0" w:space="0" w:color="auto"/>
                            <w:left w:val="none" w:sz="0" w:space="0" w:color="auto"/>
                            <w:bottom w:val="none" w:sz="0" w:space="0" w:color="auto"/>
                            <w:right w:val="none" w:sz="0" w:space="0" w:color="auto"/>
                          </w:divBdr>
                          <w:divsChild>
                            <w:div w:id="184366558">
                              <w:marLeft w:val="0"/>
                              <w:marRight w:val="0"/>
                              <w:marTop w:val="0"/>
                              <w:marBottom w:val="0"/>
                              <w:divBdr>
                                <w:top w:val="none" w:sz="0" w:space="0" w:color="auto"/>
                                <w:left w:val="none" w:sz="0" w:space="0" w:color="auto"/>
                                <w:bottom w:val="none" w:sz="0" w:space="0" w:color="auto"/>
                                <w:right w:val="none" w:sz="0" w:space="0" w:color="auto"/>
                              </w:divBdr>
                            </w:div>
                          </w:divsChild>
                        </w:div>
                        <w:div w:id="176776378">
                          <w:marLeft w:val="255"/>
                          <w:marRight w:val="0"/>
                          <w:marTop w:val="0"/>
                          <w:marBottom w:val="0"/>
                          <w:divBdr>
                            <w:top w:val="none" w:sz="0" w:space="0" w:color="auto"/>
                            <w:left w:val="none" w:sz="0" w:space="0" w:color="auto"/>
                            <w:bottom w:val="none" w:sz="0" w:space="0" w:color="auto"/>
                            <w:right w:val="none" w:sz="0" w:space="0" w:color="auto"/>
                          </w:divBdr>
                          <w:divsChild>
                            <w:div w:id="551574795">
                              <w:marLeft w:val="0"/>
                              <w:marRight w:val="0"/>
                              <w:marTop w:val="0"/>
                              <w:marBottom w:val="0"/>
                              <w:divBdr>
                                <w:top w:val="none" w:sz="0" w:space="0" w:color="auto"/>
                                <w:left w:val="none" w:sz="0" w:space="0" w:color="auto"/>
                                <w:bottom w:val="none" w:sz="0" w:space="0" w:color="auto"/>
                                <w:right w:val="none" w:sz="0" w:space="0" w:color="auto"/>
                              </w:divBdr>
                              <w:divsChild>
                                <w:div w:id="1446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5412">
                          <w:marLeft w:val="0"/>
                          <w:marRight w:val="0"/>
                          <w:marTop w:val="0"/>
                          <w:marBottom w:val="0"/>
                          <w:divBdr>
                            <w:top w:val="none" w:sz="0" w:space="0" w:color="auto"/>
                            <w:left w:val="none" w:sz="0" w:space="0" w:color="auto"/>
                            <w:bottom w:val="none" w:sz="0" w:space="0" w:color="auto"/>
                            <w:right w:val="none" w:sz="0" w:space="0" w:color="auto"/>
                          </w:divBdr>
                          <w:divsChild>
                            <w:div w:id="13376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717478">
      <w:bodyDiv w:val="1"/>
      <w:marLeft w:val="0"/>
      <w:marRight w:val="0"/>
      <w:marTop w:val="0"/>
      <w:marBottom w:val="0"/>
      <w:divBdr>
        <w:top w:val="none" w:sz="0" w:space="0" w:color="auto"/>
        <w:left w:val="none" w:sz="0" w:space="0" w:color="auto"/>
        <w:bottom w:val="none" w:sz="0" w:space="0" w:color="auto"/>
        <w:right w:val="none" w:sz="0" w:space="0" w:color="auto"/>
      </w:divBdr>
    </w:div>
    <w:div w:id="1499299621">
      <w:bodyDiv w:val="1"/>
      <w:marLeft w:val="0"/>
      <w:marRight w:val="0"/>
      <w:marTop w:val="0"/>
      <w:marBottom w:val="0"/>
      <w:divBdr>
        <w:top w:val="none" w:sz="0" w:space="0" w:color="auto"/>
        <w:left w:val="none" w:sz="0" w:space="0" w:color="auto"/>
        <w:bottom w:val="none" w:sz="0" w:space="0" w:color="auto"/>
        <w:right w:val="none" w:sz="0" w:space="0" w:color="auto"/>
      </w:divBdr>
    </w:div>
    <w:div w:id="1886404719">
      <w:bodyDiv w:val="1"/>
      <w:marLeft w:val="0"/>
      <w:marRight w:val="0"/>
      <w:marTop w:val="0"/>
      <w:marBottom w:val="0"/>
      <w:divBdr>
        <w:top w:val="none" w:sz="0" w:space="0" w:color="auto"/>
        <w:left w:val="none" w:sz="0" w:space="0" w:color="auto"/>
        <w:bottom w:val="none" w:sz="0" w:space="0" w:color="auto"/>
        <w:right w:val="none" w:sz="0" w:space="0" w:color="auto"/>
      </w:divBdr>
      <w:divsChild>
        <w:div w:id="507794180">
          <w:marLeft w:val="0"/>
          <w:marRight w:val="0"/>
          <w:marTop w:val="0"/>
          <w:marBottom w:val="0"/>
          <w:divBdr>
            <w:top w:val="none" w:sz="0" w:space="0" w:color="auto"/>
            <w:left w:val="none" w:sz="0" w:space="0" w:color="auto"/>
            <w:bottom w:val="none" w:sz="0" w:space="0" w:color="auto"/>
            <w:right w:val="none" w:sz="0" w:space="0" w:color="auto"/>
          </w:divBdr>
          <w:divsChild>
            <w:div w:id="801967212">
              <w:marLeft w:val="0"/>
              <w:marRight w:val="0"/>
              <w:marTop w:val="0"/>
              <w:marBottom w:val="0"/>
              <w:divBdr>
                <w:top w:val="none" w:sz="0" w:space="0" w:color="auto"/>
                <w:left w:val="none" w:sz="0" w:space="0" w:color="auto"/>
                <w:bottom w:val="none" w:sz="0" w:space="0" w:color="auto"/>
                <w:right w:val="none" w:sz="0" w:space="0" w:color="auto"/>
              </w:divBdr>
            </w:div>
          </w:divsChild>
        </w:div>
        <w:div w:id="607278313">
          <w:marLeft w:val="255"/>
          <w:marRight w:val="0"/>
          <w:marTop w:val="0"/>
          <w:marBottom w:val="0"/>
          <w:divBdr>
            <w:top w:val="none" w:sz="0" w:space="0" w:color="auto"/>
            <w:left w:val="none" w:sz="0" w:space="0" w:color="auto"/>
            <w:bottom w:val="none" w:sz="0" w:space="0" w:color="auto"/>
            <w:right w:val="none" w:sz="0" w:space="0" w:color="auto"/>
          </w:divBdr>
          <w:divsChild>
            <w:div w:id="1858690889">
              <w:marLeft w:val="0"/>
              <w:marRight w:val="0"/>
              <w:marTop w:val="0"/>
              <w:marBottom w:val="0"/>
              <w:divBdr>
                <w:top w:val="none" w:sz="0" w:space="0" w:color="auto"/>
                <w:left w:val="none" w:sz="0" w:space="0" w:color="auto"/>
                <w:bottom w:val="none" w:sz="0" w:space="0" w:color="auto"/>
                <w:right w:val="none" w:sz="0" w:space="0" w:color="auto"/>
              </w:divBdr>
              <w:divsChild>
                <w:div w:id="13483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8739">
          <w:marLeft w:val="0"/>
          <w:marRight w:val="0"/>
          <w:marTop w:val="0"/>
          <w:marBottom w:val="0"/>
          <w:divBdr>
            <w:top w:val="none" w:sz="0" w:space="0" w:color="auto"/>
            <w:left w:val="none" w:sz="0" w:space="0" w:color="auto"/>
            <w:bottom w:val="none" w:sz="0" w:space="0" w:color="auto"/>
            <w:right w:val="none" w:sz="0" w:space="0" w:color="auto"/>
          </w:divBdr>
          <w:divsChild>
            <w:div w:id="1255243138">
              <w:marLeft w:val="0"/>
              <w:marRight w:val="0"/>
              <w:marTop w:val="0"/>
              <w:marBottom w:val="0"/>
              <w:divBdr>
                <w:top w:val="none" w:sz="0" w:space="0" w:color="auto"/>
                <w:left w:val="none" w:sz="0" w:space="0" w:color="auto"/>
                <w:bottom w:val="none" w:sz="0" w:space="0" w:color="auto"/>
                <w:right w:val="none" w:sz="0" w:space="0" w:color="auto"/>
              </w:divBdr>
            </w:div>
          </w:divsChild>
        </w:div>
        <w:div w:id="1545751109">
          <w:marLeft w:val="255"/>
          <w:marRight w:val="0"/>
          <w:marTop w:val="0"/>
          <w:marBottom w:val="0"/>
          <w:divBdr>
            <w:top w:val="none" w:sz="0" w:space="0" w:color="auto"/>
            <w:left w:val="none" w:sz="0" w:space="0" w:color="auto"/>
            <w:bottom w:val="none" w:sz="0" w:space="0" w:color="auto"/>
            <w:right w:val="none" w:sz="0" w:space="0" w:color="auto"/>
          </w:divBdr>
          <w:divsChild>
            <w:div w:id="1245457103">
              <w:marLeft w:val="0"/>
              <w:marRight w:val="0"/>
              <w:marTop w:val="0"/>
              <w:marBottom w:val="0"/>
              <w:divBdr>
                <w:top w:val="none" w:sz="0" w:space="0" w:color="auto"/>
                <w:left w:val="none" w:sz="0" w:space="0" w:color="auto"/>
                <w:bottom w:val="none" w:sz="0" w:space="0" w:color="auto"/>
                <w:right w:val="none" w:sz="0" w:space="0" w:color="auto"/>
              </w:divBdr>
              <w:divsChild>
                <w:div w:id="664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0860">
          <w:marLeft w:val="0"/>
          <w:marRight w:val="0"/>
          <w:marTop w:val="0"/>
          <w:marBottom w:val="0"/>
          <w:divBdr>
            <w:top w:val="none" w:sz="0" w:space="0" w:color="auto"/>
            <w:left w:val="none" w:sz="0" w:space="0" w:color="auto"/>
            <w:bottom w:val="none" w:sz="0" w:space="0" w:color="auto"/>
            <w:right w:val="none" w:sz="0" w:space="0" w:color="auto"/>
          </w:divBdr>
          <w:divsChild>
            <w:div w:id="14461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bol.pt/Comprar/Bilhetes/44734-hora_do_planeta-parque_eduardo_vii/" TargetMode="External"/><Relationship Id="rId21" Type="http://schemas.openxmlformats.org/officeDocument/2006/relationships/hyperlink" Target="mailto:ricardoreis@taylor365.pt"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http://bilheteira.fnac.pt/Evento-4033/HORA-DO-PLANETA" TargetMode="External"/><Relationship Id="rId12" Type="http://schemas.openxmlformats.org/officeDocument/2006/relationships/hyperlink" Target="https://www.bol.pt/Comprar/Bilhetes/44734-hora_do_planeta-parque_eduardo_vii/" TargetMode="External"/><Relationship Id="rId13" Type="http://schemas.openxmlformats.org/officeDocument/2006/relationships/hyperlink" Target="http://www.wwf.pt" TargetMode="External"/><Relationship Id="rId14" Type="http://schemas.openxmlformats.org/officeDocument/2006/relationships/hyperlink" Target="http://www.earthhour.org" TargetMode="External"/><Relationship Id="rId15" Type="http://schemas.openxmlformats.org/officeDocument/2006/relationships/hyperlink" Target="https://www.youtube.com/watch?v=CZp4LX4AYnM&amp;feature=youtu.be" TargetMode="External"/><Relationship Id="rId16" Type="http://schemas.openxmlformats.org/officeDocument/2006/relationships/hyperlink" Target="http://ehour.me/EH-Animation" TargetMode="External"/><Relationship Id="rId17" Type="http://schemas.openxmlformats.org/officeDocument/2006/relationships/hyperlink" Target="http://www.wwf.pt/o_que_fazemos/hora_do_planeta/hora_do_planeta_2017/" TargetMode="External"/><Relationship Id="rId18" Type="http://schemas.openxmlformats.org/officeDocument/2006/relationships/hyperlink" Target="https://vimeo.com/208193107" TargetMode="External"/><Relationship Id="rId19" Type="http://schemas.openxmlformats.org/officeDocument/2006/relationships/hyperlink" Target="http://bilheteira.fnac.pt/Evento-4033/HORA-DO-PLANET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BE1B-F0AD-6041-ACB5-879AFBE3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991</Words>
  <Characters>5650</Characters>
  <Application>Microsoft Macintosh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Reis</dc:creator>
  <cp:keywords/>
  <dc:description/>
  <cp:lastModifiedBy>Nuno Pina</cp:lastModifiedBy>
  <cp:revision>2</cp:revision>
  <cp:lastPrinted>2016-07-27T15:45:00Z</cp:lastPrinted>
  <dcterms:created xsi:type="dcterms:W3CDTF">2017-03-24T19:17:00Z</dcterms:created>
  <dcterms:modified xsi:type="dcterms:W3CDTF">2017-03-24T19:17:00Z</dcterms:modified>
  <cp:category/>
</cp:coreProperties>
</file>