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833D6" w14:textId="4B6ACC9B" w:rsidR="00B94E00" w:rsidRPr="00001572" w:rsidRDefault="00DF7CA1" w:rsidP="00F36D41">
      <w:pPr>
        <w:shd w:val="clear" w:color="auto" w:fill="FFFFFF"/>
        <w:spacing w:after="0" w:line="26" w:lineRule="atLeast"/>
        <w:jc w:val="right"/>
        <w:rPr>
          <w:rFonts w:cs="Arial"/>
          <w:iCs/>
          <w:color w:val="000000"/>
          <w:sz w:val="20"/>
          <w:szCs w:val="20"/>
        </w:rPr>
      </w:pPr>
      <w:bookmarkStart w:id="0" w:name="_GoBack"/>
      <w:r w:rsidRPr="00001572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5E1B9DD" wp14:editId="5B9545F0">
            <wp:simplePos x="0" y="0"/>
            <wp:positionH relativeFrom="column">
              <wp:posOffset>4396740</wp:posOffset>
            </wp:positionH>
            <wp:positionV relativeFrom="paragraph">
              <wp:posOffset>-662305</wp:posOffset>
            </wp:positionV>
            <wp:extent cx="655320" cy="478155"/>
            <wp:effectExtent l="0" t="0" r="5080" b="4445"/>
            <wp:wrapNone/>
            <wp:docPr id="2" name="Imagem 2" descr="HP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20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01572">
        <w:rPr>
          <w:noProof/>
          <w:lang w:val="en-US"/>
        </w:rPr>
        <w:drawing>
          <wp:anchor distT="0" distB="0" distL="114300" distR="114300" simplePos="0" relativeHeight="251656192" behindDoc="1" locked="0" layoutInCell="1" allowOverlap="1" wp14:anchorId="45841767" wp14:editId="5B383E9C">
            <wp:simplePos x="0" y="0"/>
            <wp:positionH relativeFrom="column">
              <wp:posOffset>-304800</wp:posOffset>
            </wp:positionH>
            <wp:positionV relativeFrom="paragraph">
              <wp:posOffset>-687705</wp:posOffset>
            </wp:positionV>
            <wp:extent cx="491490" cy="668655"/>
            <wp:effectExtent l="0" t="0" r="0" b="0"/>
            <wp:wrapTight wrapText="bothSides">
              <wp:wrapPolygon edited="0">
                <wp:start x="0" y="0"/>
                <wp:lineTo x="0" y="20513"/>
                <wp:lineTo x="20093" y="20513"/>
                <wp:lineTo x="20093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9828A" w14:textId="77777777" w:rsidR="00B94E00" w:rsidRPr="00001572" w:rsidRDefault="00B94E00" w:rsidP="00F36D41">
      <w:pPr>
        <w:shd w:val="clear" w:color="auto" w:fill="FFFFFF"/>
        <w:spacing w:after="0" w:line="26" w:lineRule="atLeast"/>
        <w:jc w:val="right"/>
        <w:rPr>
          <w:rFonts w:cs="Arial"/>
          <w:iCs/>
          <w:color w:val="000000"/>
          <w:sz w:val="20"/>
          <w:szCs w:val="20"/>
        </w:rPr>
      </w:pPr>
    </w:p>
    <w:p w14:paraId="4991D441" w14:textId="77777777" w:rsidR="00B94E00" w:rsidRPr="00001572" w:rsidRDefault="00B94E00" w:rsidP="00F36D41">
      <w:pPr>
        <w:shd w:val="clear" w:color="auto" w:fill="FFFFFF"/>
        <w:spacing w:after="0" w:line="26" w:lineRule="atLeast"/>
        <w:jc w:val="right"/>
        <w:rPr>
          <w:rFonts w:cs="Arial"/>
          <w:iCs/>
          <w:color w:val="000000"/>
          <w:sz w:val="20"/>
          <w:szCs w:val="20"/>
        </w:rPr>
      </w:pPr>
    </w:p>
    <w:p w14:paraId="7A889F92" w14:textId="77777777" w:rsidR="00B94E00" w:rsidRPr="00001572" w:rsidRDefault="00B94E00" w:rsidP="00F36D41">
      <w:pPr>
        <w:shd w:val="clear" w:color="auto" w:fill="FFFFFF"/>
        <w:spacing w:after="0" w:line="26" w:lineRule="atLeast"/>
        <w:jc w:val="right"/>
        <w:rPr>
          <w:rFonts w:cs="Arial"/>
          <w:iCs/>
          <w:color w:val="000000"/>
          <w:sz w:val="20"/>
          <w:szCs w:val="20"/>
        </w:rPr>
      </w:pPr>
    </w:p>
    <w:p w14:paraId="5687FF03" w14:textId="28D68F18" w:rsidR="0024788C" w:rsidRPr="00001572" w:rsidRDefault="0024788C" w:rsidP="00F36D41">
      <w:pPr>
        <w:shd w:val="clear" w:color="auto" w:fill="FFFFFF"/>
        <w:spacing w:after="0" w:line="26" w:lineRule="atLeast"/>
        <w:jc w:val="right"/>
        <w:rPr>
          <w:rFonts w:cs="Arial"/>
          <w:iCs/>
          <w:color w:val="000000"/>
          <w:sz w:val="20"/>
          <w:szCs w:val="20"/>
        </w:rPr>
      </w:pPr>
    </w:p>
    <w:tbl>
      <w:tblPr>
        <w:tblW w:w="9781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1E508F" w:rsidRPr="008C1D00" w14:paraId="1337E178" w14:textId="77777777" w:rsidTr="003A4F1E">
        <w:trPr>
          <w:trHeight w:hRule="exact" w:val="500"/>
        </w:trPr>
        <w:tc>
          <w:tcPr>
            <w:tcW w:w="3119" w:type="dxa"/>
          </w:tcPr>
          <w:p w14:paraId="22438B22" w14:textId="0240EC57" w:rsidR="001E508F" w:rsidRPr="000155CF" w:rsidRDefault="001E508F" w:rsidP="003A4F1E">
            <w:pPr>
              <w:pStyle w:val="text"/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  <w:szCs w:val="24"/>
              </w:rPr>
              <w:t>Press</w:t>
            </w:r>
            <w:r w:rsidRPr="000155CF">
              <w:rPr>
                <w:rFonts w:ascii="Arial" w:hAnsi="Arial"/>
                <w:b/>
                <w:sz w:val="28"/>
                <w:szCs w:val="24"/>
              </w:rPr>
              <w:t xml:space="preserve"> </w:t>
            </w:r>
            <w:r>
              <w:rPr>
                <w:rFonts w:ascii="Arial" w:hAnsi="Arial"/>
                <w:b/>
                <w:sz w:val="28"/>
                <w:szCs w:val="24"/>
              </w:rPr>
              <w:t>Release</w:t>
            </w:r>
          </w:p>
        </w:tc>
        <w:tc>
          <w:tcPr>
            <w:tcW w:w="6662" w:type="dxa"/>
          </w:tcPr>
          <w:p w14:paraId="143D6AD3" w14:textId="08E03E55" w:rsidR="001E508F" w:rsidRPr="001E508F" w:rsidRDefault="001E508F" w:rsidP="001E508F">
            <w:pPr>
              <w:pStyle w:val="text"/>
              <w:spacing w:after="0" w:line="460" w:lineRule="exact"/>
              <w:jc w:val="right"/>
              <w:rPr>
                <w:rFonts w:ascii="Arial" w:hAnsi="Arial"/>
                <w:sz w:val="24"/>
                <w:szCs w:val="24"/>
              </w:rPr>
            </w:pPr>
            <w:proofErr w:type="spellStart"/>
            <w:r w:rsidRPr="001E508F">
              <w:rPr>
                <w:rFonts w:ascii="Arial" w:hAnsi="Arial"/>
                <w:b/>
                <w:sz w:val="24"/>
                <w:szCs w:val="24"/>
              </w:rPr>
              <w:t>Divulgação</w:t>
            </w:r>
            <w:proofErr w:type="spellEnd"/>
            <w:r w:rsidRPr="001E508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508F">
              <w:rPr>
                <w:rFonts w:ascii="Arial" w:hAnsi="Arial"/>
                <w:b/>
                <w:sz w:val="24"/>
                <w:szCs w:val="24"/>
              </w:rPr>
              <w:t>imediata</w:t>
            </w:r>
            <w:proofErr w:type="spellEnd"/>
            <w:r w:rsidRPr="001E508F"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Pr="001E508F">
              <w:rPr>
                <w:rStyle w:val="aqj"/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25</w:t>
            </w:r>
            <w:proofErr w:type="gramEnd"/>
            <w:r w:rsidRPr="001E508F">
              <w:rPr>
                <w:rStyle w:val="aqj"/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508F">
              <w:rPr>
                <w:rStyle w:val="aqj"/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janeiro</w:t>
            </w:r>
            <w:proofErr w:type="spellEnd"/>
            <w:r w:rsidRPr="001E508F">
              <w:rPr>
                <w:rStyle w:val="aqj"/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2016</w:t>
            </w:r>
          </w:p>
        </w:tc>
      </w:tr>
    </w:tbl>
    <w:p w14:paraId="03BB9397" w14:textId="77777777" w:rsidR="00176F60" w:rsidRPr="00001572" w:rsidRDefault="00176F60" w:rsidP="00176F60">
      <w:pPr>
        <w:autoSpaceDE w:val="0"/>
        <w:spacing w:after="0" w:line="26" w:lineRule="atLeast"/>
        <w:jc w:val="center"/>
        <w:rPr>
          <w:rFonts w:cs="Calibri,Bold"/>
          <w:b/>
          <w:bCs/>
          <w:color w:val="000000"/>
          <w:sz w:val="20"/>
          <w:szCs w:val="32"/>
        </w:rPr>
      </w:pPr>
    </w:p>
    <w:p w14:paraId="4E19BF74" w14:textId="77777777" w:rsidR="008557DB" w:rsidRPr="00001572" w:rsidRDefault="00B94E00" w:rsidP="00176F60">
      <w:pPr>
        <w:autoSpaceDE w:val="0"/>
        <w:spacing w:after="0" w:line="26" w:lineRule="atLeast"/>
        <w:jc w:val="center"/>
        <w:rPr>
          <w:rFonts w:cs="Calibri,Bold"/>
          <w:b/>
          <w:bCs/>
          <w:color w:val="000000"/>
          <w:sz w:val="40"/>
          <w:szCs w:val="30"/>
        </w:rPr>
      </w:pPr>
      <w:r w:rsidRPr="00001572">
        <w:rPr>
          <w:rFonts w:cs="Calibri,Bold"/>
          <w:b/>
          <w:bCs/>
          <w:color w:val="000000"/>
          <w:sz w:val="40"/>
          <w:szCs w:val="30"/>
        </w:rPr>
        <w:t>WWF desafia municípios a participarem na Hora do Planeta</w:t>
      </w:r>
    </w:p>
    <w:p w14:paraId="4CD29670" w14:textId="77777777" w:rsidR="00B94E00" w:rsidRPr="00001572" w:rsidRDefault="00B94E00" w:rsidP="00D90C4B">
      <w:pPr>
        <w:autoSpaceDE w:val="0"/>
        <w:spacing w:after="0" w:line="26" w:lineRule="atLeast"/>
        <w:rPr>
          <w:rFonts w:cs="Calibri,Bold"/>
          <w:b/>
          <w:bCs/>
          <w:color w:val="000000"/>
          <w:sz w:val="40"/>
          <w:szCs w:val="30"/>
        </w:rPr>
      </w:pPr>
    </w:p>
    <w:p w14:paraId="45E22399" w14:textId="23B4F39C" w:rsidR="00B94E00" w:rsidRPr="00001572" w:rsidRDefault="001E508F" w:rsidP="00A03979">
      <w:pPr>
        <w:autoSpaceDE w:val="0"/>
        <w:spacing w:after="0" w:line="312" w:lineRule="auto"/>
        <w:jc w:val="both"/>
        <w:rPr>
          <w:rFonts w:cs="Calibri"/>
        </w:rPr>
      </w:pPr>
      <w:r>
        <w:rPr>
          <w:rFonts w:cs="Calibri"/>
        </w:rPr>
        <w:t>Lisboa – Faltam 60 dias para a</w:t>
      </w:r>
      <w:r w:rsidR="00B94E00" w:rsidRPr="00001572">
        <w:rPr>
          <w:rFonts w:cs="Calibri"/>
        </w:rPr>
        <w:t xml:space="preserve"> Hora do Planeta</w:t>
      </w:r>
      <w:r w:rsidR="0076579E" w:rsidRPr="00001572">
        <w:rPr>
          <w:rFonts w:cs="Calibri"/>
        </w:rPr>
        <w:t xml:space="preserve">, </w:t>
      </w:r>
      <w:r>
        <w:rPr>
          <w:rFonts w:cs="Calibri"/>
        </w:rPr>
        <w:t xml:space="preserve">a iniciativa </w:t>
      </w:r>
      <w:r w:rsidR="00B94E00" w:rsidRPr="00001572">
        <w:rPr>
          <w:rFonts w:cs="Calibri"/>
        </w:rPr>
        <w:t xml:space="preserve">promovido pela WWF, </w:t>
      </w:r>
      <w:r w:rsidR="0076579E" w:rsidRPr="00001572">
        <w:rPr>
          <w:rFonts w:cs="Calibri"/>
        </w:rPr>
        <w:t xml:space="preserve">que </w:t>
      </w:r>
      <w:r>
        <w:rPr>
          <w:rFonts w:cs="Calibri"/>
        </w:rPr>
        <w:t>acontece</w:t>
      </w:r>
      <w:r w:rsidR="0076579E" w:rsidRPr="00001572">
        <w:rPr>
          <w:rFonts w:cs="Calibri"/>
        </w:rPr>
        <w:t xml:space="preserve"> no próximo dia 25 de Março de 2017, às 20h30, </w:t>
      </w:r>
      <w:r w:rsidR="00B94E00" w:rsidRPr="00001572">
        <w:rPr>
          <w:rFonts w:cs="Calibri"/>
        </w:rPr>
        <w:t xml:space="preserve">desafia todos os municípios em Portugal </w:t>
      </w:r>
      <w:r w:rsidR="0076579E" w:rsidRPr="00001572">
        <w:rPr>
          <w:rFonts w:cs="Calibri"/>
        </w:rPr>
        <w:t>a envolverem-se no maior movi</w:t>
      </w:r>
      <w:r>
        <w:rPr>
          <w:rFonts w:cs="Calibri"/>
        </w:rPr>
        <w:t xml:space="preserve">mento global pelo ambiente. A partir de hoje </w:t>
      </w:r>
      <w:r w:rsidR="0076579E" w:rsidRPr="00001572">
        <w:rPr>
          <w:rFonts w:cs="Calibri"/>
        </w:rPr>
        <w:t xml:space="preserve">os municípios </w:t>
      </w:r>
      <w:r>
        <w:rPr>
          <w:rFonts w:cs="Calibri"/>
        </w:rPr>
        <w:t xml:space="preserve">já </w:t>
      </w:r>
      <w:r w:rsidR="0076579E" w:rsidRPr="00001572">
        <w:rPr>
          <w:rFonts w:cs="Calibri"/>
        </w:rPr>
        <w:t xml:space="preserve">podem candidatar-se </w:t>
      </w:r>
      <w:r>
        <w:rPr>
          <w:rFonts w:cs="Calibri"/>
        </w:rPr>
        <w:t>a participar n</w:t>
      </w:r>
      <w:r w:rsidR="0076579E" w:rsidRPr="00001572">
        <w:rPr>
          <w:rFonts w:cs="Calibri"/>
        </w:rPr>
        <w:t xml:space="preserve">o desligar </w:t>
      </w:r>
      <w:r>
        <w:rPr>
          <w:rFonts w:cs="Calibri"/>
        </w:rPr>
        <w:t>d</w:t>
      </w:r>
      <w:r w:rsidR="0076579E" w:rsidRPr="00001572">
        <w:rPr>
          <w:rFonts w:cs="Calibri"/>
        </w:rPr>
        <w:t>as luzes dos seus</w:t>
      </w:r>
      <w:r>
        <w:rPr>
          <w:rFonts w:cs="Calibri"/>
        </w:rPr>
        <w:t xml:space="preserve"> locais e</w:t>
      </w:r>
      <w:r w:rsidR="0076579E" w:rsidRPr="00001572">
        <w:rPr>
          <w:rFonts w:cs="Calibri"/>
        </w:rPr>
        <w:t xml:space="preserve"> monumentos icónicos durante uma hora para assinalar a Hora do Planeta.  </w:t>
      </w:r>
    </w:p>
    <w:p w14:paraId="0F7C876A" w14:textId="77777777" w:rsidR="0076579E" w:rsidRPr="00001572" w:rsidRDefault="0076579E" w:rsidP="00A03979">
      <w:pPr>
        <w:autoSpaceDE w:val="0"/>
        <w:spacing w:after="0" w:line="312" w:lineRule="auto"/>
        <w:jc w:val="both"/>
        <w:rPr>
          <w:rFonts w:cs="Calibri"/>
        </w:rPr>
      </w:pPr>
    </w:p>
    <w:p w14:paraId="3763B763" w14:textId="22E46FEA" w:rsidR="0076579E" w:rsidRPr="00001572" w:rsidRDefault="0076579E" w:rsidP="00A03979">
      <w:pPr>
        <w:autoSpaceDE w:val="0"/>
        <w:spacing w:after="0" w:line="312" w:lineRule="auto"/>
        <w:jc w:val="both"/>
        <w:rPr>
          <w:rFonts w:cs="Calibri"/>
        </w:rPr>
      </w:pPr>
      <w:r w:rsidRPr="00001572">
        <w:rPr>
          <w:rFonts w:cs="Calibri"/>
        </w:rPr>
        <w:t xml:space="preserve">Em 2016 foram mais de </w:t>
      </w:r>
      <w:r w:rsidR="00D90C4B" w:rsidRPr="00001572">
        <w:rPr>
          <w:rFonts w:cs="Calibri"/>
        </w:rPr>
        <w:t>110</w:t>
      </w:r>
      <w:r w:rsidRPr="00001572">
        <w:rPr>
          <w:rFonts w:cs="Calibri"/>
        </w:rPr>
        <w:t xml:space="preserve"> </w:t>
      </w:r>
      <w:r w:rsidR="001E508F">
        <w:rPr>
          <w:rFonts w:cs="Calibri"/>
        </w:rPr>
        <w:t xml:space="preserve">os </w:t>
      </w:r>
      <w:r w:rsidRPr="00001572">
        <w:rPr>
          <w:rFonts w:cs="Calibri"/>
        </w:rPr>
        <w:t>municípios que participaram nesta iniciativa, com particular destaq</w:t>
      </w:r>
      <w:r w:rsidR="001E508F">
        <w:rPr>
          <w:rFonts w:cs="Calibri"/>
        </w:rPr>
        <w:t>ue para os inúmeros monumentos que</w:t>
      </w:r>
      <w:r w:rsidRPr="00001572">
        <w:rPr>
          <w:rFonts w:cs="Calibri"/>
        </w:rPr>
        <w:t xml:space="preserve"> desligar</w:t>
      </w:r>
      <w:r w:rsidR="001E508F">
        <w:rPr>
          <w:rFonts w:cs="Calibri"/>
        </w:rPr>
        <w:t>am</w:t>
      </w:r>
      <w:r w:rsidRPr="00001572">
        <w:rPr>
          <w:rFonts w:cs="Calibri"/>
        </w:rPr>
        <w:t xml:space="preserve"> as luzes, entre eles encontram-se por exemplo a Ponte 25 de Abril, a Torre de Belém, o Mosteiro dos Jerónimos, o Palácio Nacional da Pena, o Palácio Nacional de Sintra, o Palácio de Monserrate, o Castelo dos Mouros, o Castelo de S. Jorge, o Museu da Eletricidade, as Muralhas de Miranda do Douro, o Castelo de Porto de Mós, o Monumento dos ex-Combatentes do Ultramar de Santa Comba Dão, o Castelo e a Igreja dos Agostinhos em Vila Viçosa, as Muralhas de Serpa, a Ponte de São Roque e a Torre de Menagem em Chaves, a Igreja Matriz do Alvito, e o Mosteiro de S. Dinis em Odivelas, entre muitos outros.</w:t>
      </w:r>
    </w:p>
    <w:p w14:paraId="077F2E8E" w14:textId="77777777" w:rsidR="0076579E" w:rsidRPr="00001572" w:rsidRDefault="0076579E" w:rsidP="00A03979">
      <w:pPr>
        <w:autoSpaceDE w:val="0"/>
        <w:spacing w:after="0" w:line="312" w:lineRule="auto"/>
        <w:jc w:val="both"/>
        <w:rPr>
          <w:rFonts w:cs="Calibri"/>
        </w:rPr>
      </w:pPr>
    </w:p>
    <w:p w14:paraId="3529AC0B" w14:textId="683E8A56" w:rsidR="00B94E00" w:rsidRPr="00001572" w:rsidRDefault="0076579E" w:rsidP="00A03979">
      <w:pPr>
        <w:autoSpaceDE w:val="0"/>
        <w:spacing w:after="0" w:line="312" w:lineRule="auto"/>
        <w:jc w:val="both"/>
        <w:rPr>
          <w:rFonts w:asciiTheme="minorHAnsi" w:hAnsiTheme="minorHAnsi" w:cs="Calibri"/>
        </w:rPr>
      </w:pPr>
      <w:proofErr w:type="spellStart"/>
      <w:r w:rsidRPr="00001572">
        <w:rPr>
          <w:rFonts w:cs="Calibri"/>
        </w:rPr>
        <w:t>Angela</w:t>
      </w:r>
      <w:proofErr w:type="spellEnd"/>
      <w:r w:rsidRPr="00001572">
        <w:rPr>
          <w:rFonts w:cs="Calibri"/>
        </w:rPr>
        <w:t xml:space="preserve"> Morgado, </w:t>
      </w:r>
      <w:r w:rsidR="001E508F">
        <w:rPr>
          <w:rFonts w:cs="Calibri"/>
        </w:rPr>
        <w:t xml:space="preserve">coordenadora dos </w:t>
      </w:r>
      <w:proofErr w:type="spellStart"/>
      <w:r w:rsidR="001E508F">
        <w:rPr>
          <w:rFonts w:cs="Calibri"/>
        </w:rPr>
        <w:t>projectos</w:t>
      </w:r>
      <w:proofErr w:type="spellEnd"/>
      <w:r w:rsidR="001E508F">
        <w:rPr>
          <w:rFonts w:cs="Calibri"/>
        </w:rPr>
        <w:t xml:space="preserve"> da </w:t>
      </w:r>
      <w:r w:rsidRPr="00001572">
        <w:rPr>
          <w:rFonts w:cs="Calibri"/>
        </w:rPr>
        <w:t xml:space="preserve">WWF </w:t>
      </w:r>
      <w:r w:rsidR="001E508F">
        <w:rPr>
          <w:rFonts w:cs="Calibri"/>
        </w:rPr>
        <w:t>em Portugal</w:t>
      </w:r>
      <w:r w:rsidRPr="00001572">
        <w:rPr>
          <w:rFonts w:cs="Calibri"/>
        </w:rPr>
        <w:t xml:space="preserve">, refere </w:t>
      </w:r>
      <w:r w:rsidR="00A80F8E" w:rsidRPr="00001572">
        <w:rPr>
          <w:rFonts w:asciiTheme="minorHAnsi" w:hAnsiTheme="minorHAnsi" w:cs="Calibri"/>
        </w:rPr>
        <w:t>“</w:t>
      </w:r>
      <w:r w:rsidR="00001572" w:rsidRPr="00001572">
        <w:rPr>
          <w:rFonts w:asciiTheme="minorHAnsi" w:hAnsiTheme="minorHAnsi"/>
        </w:rPr>
        <w:t>A partir de hoje, os municípios podem participa</w:t>
      </w:r>
      <w:r w:rsidR="001E508F">
        <w:rPr>
          <w:rFonts w:asciiTheme="minorHAnsi" w:hAnsiTheme="minorHAnsi"/>
        </w:rPr>
        <w:t>r ao comprometerem-se desligando os principais pontos de interesse das suas localidades”.</w:t>
      </w:r>
    </w:p>
    <w:p w14:paraId="1AB9ED27" w14:textId="77777777" w:rsidR="0076579E" w:rsidRPr="00001572" w:rsidRDefault="0076579E" w:rsidP="00A03979">
      <w:pPr>
        <w:autoSpaceDE w:val="0"/>
        <w:spacing w:after="0" w:line="312" w:lineRule="auto"/>
        <w:jc w:val="both"/>
        <w:rPr>
          <w:rFonts w:cs="Calibri"/>
        </w:rPr>
      </w:pPr>
    </w:p>
    <w:p w14:paraId="69CBABC2" w14:textId="77777777" w:rsidR="00B94E00" w:rsidRPr="00001572" w:rsidRDefault="0076579E" w:rsidP="00D90C4B">
      <w:pPr>
        <w:autoSpaceDE w:val="0"/>
        <w:spacing w:after="0" w:line="312" w:lineRule="auto"/>
        <w:jc w:val="both"/>
        <w:rPr>
          <w:rFonts w:cs="Calibri,Bold"/>
          <w:bCs/>
          <w:color w:val="000000"/>
        </w:rPr>
      </w:pPr>
      <w:r w:rsidRPr="00001572">
        <w:rPr>
          <w:rFonts w:cs="Calibri"/>
        </w:rPr>
        <w:t xml:space="preserve">A Hora do Planeta é hoje a maior campanha ambiental do mundo, mobilizando milhares de milhões de pessoas em mais de </w:t>
      </w:r>
      <w:r w:rsidR="00D90C4B" w:rsidRPr="00001572">
        <w:rPr>
          <w:rFonts w:cs="Calibri"/>
        </w:rPr>
        <w:t>8</w:t>
      </w:r>
      <w:r w:rsidRPr="00001572">
        <w:rPr>
          <w:rFonts w:cs="Calibri"/>
        </w:rPr>
        <w:t>.000 cidades e vilas em 17</w:t>
      </w:r>
      <w:r w:rsidR="00D90C4B" w:rsidRPr="00001572">
        <w:rPr>
          <w:rFonts w:cs="Calibri"/>
        </w:rPr>
        <w:t>8</w:t>
      </w:r>
      <w:r w:rsidRPr="00001572">
        <w:rPr>
          <w:rFonts w:cs="Calibri"/>
        </w:rPr>
        <w:t xml:space="preserve"> países e territórios incluindo Portugal.</w:t>
      </w:r>
      <w:r w:rsidR="00A80F8E" w:rsidRPr="00001572">
        <w:rPr>
          <w:rFonts w:cs="Calibri"/>
        </w:rPr>
        <w:t xml:space="preserve"> </w:t>
      </w:r>
      <w:r w:rsidRPr="00001572">
        <w:rPr>
          <w:rFonts w:cs="Calibri,Bold"/>
          <w:bCs/>
          <w:color w:val="000000"/>
        </w:rPr>
        <w:t xml:space="preserve">Em Portugal o evento vai </w:t>
      </w:r>
      <w:r w:rsidR="00A80F8E" w:rsidRPr="00001572">
        <w:rPr>
          <w:rFonts w:cs="Calibri,Bold"/>
          <w:bCs/>
          <w:color w:val="000000"/>
        </w:rPr>
        <w:t xml:space="preserve">ainda contar </w:t>
      </w:r>
      <w:r w:rsidRPr="00001572">
        <w:rPr>
          <w:rFonts w:cs="Calibri,Bold"/>
          <w:bCs/>
          <w:color w:val="000000"/>
        </w:rPr>
        <w:t xml:space="preserve">com um concerto em Lisboa, </w:t>
      </w:r>
      <w:r w:rsidR="00A80F8E" w:rsidRPr="00001572">
        <w:rPr>
          <w:rFonts w:cs="Calibri,Bold"/>
          <w:bCs/>
          <w:color w:val="000000"/>
        </w:rPr>
        <w:t xml:space="preserve">à luz das velas, com vozes bem conhecidas dos portugueses que será em breve anunciado. </w:t>
      </w:r>
    </w:p>
    <w:p w14:paraId="45893354" w14:textId="77777777" w:rsidR="0076579E" w:rsidRPr="00001572" w:rsidRDefault="0076579E" w:rsidP="00B94E00">
      <w:pPr>
        <w:autoSpaceDE w:val="0"/>
        <w:jc w:val="both"/>
        <w:rPr>
          <w:rFonts w:ascii="Arial" w:eastAsia="ArialMT" w:hAnsi="Arial" w:cs="ArialMT"/>
          <w:bCs/>
        </w:rPr>
      </w:pPr>
    </w:p>
    <w:p w14:paraId="3B82EF0A" w14:textId="77777777" w:rsidR="0076579E" w:rsidRPr="00001572" w:rsidRDefault="0076579E" w:rsidP="0076579E">
      <w:pPr>
        <w:ind w:left="-284" w:right="-96"/>
        <w:rPr>
          <w:rFonts w:eastAsia="Arial" w:cs="Arial"/>
          <w:b/>
          <w:bCs/>
        </w:rPr>
      </w:pPr>
      <w:r w:rsidRPr="00001572">
        <w:rPr>
          <w:rFonts w:eastAsia="Arial" w:cs="Arial"/>
          <w:b/>
          <w:bCs/>
        </w:rPr>
        <w:t>Sobre a Hora do Planeta</w:t>
      </w:r>
    </w:p>
    <w:p w14:paraId="29191E16" w14:textId="77777777" w:rsidR="00A80F8E" w:rsidRDefault="00A80F8E" w:rsidP="00D90C4B">
      <w:pPr>
        <w:ind w:left="-284" w:right="-96"/>
        <w:jc w:val="both"/>
        <w:rPr>
          <w:rFonts w:eastAsia="Arial" w:cs="Arial"/>
          <w:bCs/>
        </w:rPr>
      </w:pPr>
      <w:r w:rsidRPr="00001572">
        <w:rPr>
          <w:rFonts w:eastAsia="Arial" w:cs="Arial"/>
          <w:bCs/>
        </w:rPr>
        <w:t xml:space="preserve">A Hora do Planeta é uma iniciativa global ambiental em parceria com a WWF. Indivíduos, empresas, governos e comunidades são convidados a desligarem as suas luzes durante uma hora no sábado, dia 25 de Março de 2017 às 20:30 para mostrarem o seu apoio à ação ambientalmente sustentável. Como uma das primeiras campanhas acerca das alterações climáticas, a Hora do Planeta tem crescido a partir de um evento simbólico numa única cidade para o maior movimento do mundo em defesa do </w:t>
      </w:r>
      <w:r w:rsidRPr="00001572">
        <w:rPr>
          <w:rFonts w:eastAsia="Arial" w:cs="Arial"/>
          <w:bCs/>
        </w:rPr>
        <w:lastRenderedPageBreak/>
        <w:t xml:space="preserve">ambiente. A Hora do Planeta em 2016 chegou </w:t>
      </w:r>
      <w:r w:rsidR="00D90C4B" w:rsidRPr="00001572">
        <w:rPr>
          <w:rFonts w:eastAsia="Arial" w:cs="Arial"/>
          <w:bCs/>
        </w:rPr>
        <w:t>mais de</w:t>
      </w:r>
      <w:r w:rsidRPr="00001572">
        <w:rPr>
          <w:rFonts w:eastAsia="Arial" w:cs="Arial"/>
          <w:bCs/>
        </w:rPr>
        <w:t xml:space="preserve"> 170 países e territórios, a mais de 8000 cidades e vilas. Em Portugal, 11</w:t>
      </w:r>
      <w:r w:rsidR="00D90C4B" w:rsidRPr="00001572">
        <w:rPr>
          <w:rFonts w:eastAsia="Arial" w:cs="Arial"/>
          <w:bCs/>
        </w:rPr>
        <w:t>0</w:t>
      </w:r>
      <w:r w:rsidRPr="00001572">
        <w:rPr>
          <w:rFonts w:eastAsia="Arial" w:cs="Arial"/>
          <w:bCs/>
        </w:rPr>
        <w:t xml:space="preserve"> municípios aderiram e centenas de monumentos emblemáticos nacionais ficaram às escuras, como a Ponte 25 de Abril, o Mosteiro dos Jerónimos, o Cristo Rei, em Lisboa e o Convento de Cristo, em Tomar. Em 201</w:t>
      </w:r>
      <w:r w:rsidR="002921F8" w:rsidRPr="00001572">
        <w:rPr>
          <w:rFonts w:eastAsia="Arial" w:cs="Arial"/>
          <w:bCs/>
        </w:rPr>
        <w:t>7</w:t>
      </w:r>
      <w:r w:rsidRPr="00001572">
        <w:rPr>
          <w:rFonts w:eastAsia="Arial" w:cs="Arial"/>
          <w:bCs/>
        </w:rPr>
        <w:t>, a Hora do Planeta pretende aproveitar o poder dos seus milhões de adeptos em todo o mundo para mudar o rumo das alterações climáticas.</w:t>
      </w:r>
    </w:p>
    <w:p w14:paraId="00C0286F" w14:textId="4A31DBDF" w:rsidR="001E508F" w:rsidRDefault="001E508F" w:rsidP="00D90C4B">
      <w:pPr>
        <w:ind w:left="-284" w:right="-96"/>
        <w:jc w:val="both"/>
        <w:rPr>
          <w:rFonts w:eastAsia="Arial" w:cs="Arial"/>
          <w:bCs/>
        </w:rPr>
      </w:pPr>
      <w:hyperlink r:id="rId11" w:history="1">
        <w:r w:rsidRPr="00634EA7">
          <w:rPr>
            <w:rStyle w:val="Hyperlink"/>
            <w:rFonts w:eastAsia="Arial" w:cs="Arial"/>
            <w:bCs/>
          </w:rPr>
          <w:t>http://www.wwf.pt/o_que_fazemos/hora_do_planeta/</w:t>
        </w:r>
      </w:hyperlink>
      <w:r>
        <w:rPr>
          <w:rFonts w:eastAsia="Arial" w:cs="Arial"/>
          <w:bCs/>
        </w:rPr>
        <w:t xml:space="preserve"> ou </w:t>
      </w:r>
      <w:hyperlink r:id="rId12" w:history="1">
        <w:r w:rsidRPr="00634EA7">
          <w:rPr>
            <w:rStyle w:val="Hyperlink"/>
            <w:rFonts w:eastAsia="Arial" w:cs="Arial"/>
            <w:bCs/>
          </w:rPr>
          <w:t>https://www.earthhour.org</w:t>
        </w:r>
      </w:hyperlink>
    </w:p>
    <w:p w14:paraId="43A40876" w14:textId="77777777" w:rsidR="00492075" w:rsidRPr="00001572" w:rsidRDefault="00492075" w:rsidP="001E508F">
      <w:pPr>
        <w:ind w:right="-96"/>
        <w:jc w:val="both"/>
        <w:rPr>
          <w:rFonts w:eastAsia="Arial" w:cs="Arial"/>
          <w:bCs/>
        </w:rPr>
      </w:pPr>
    </w:p>
    <w:p w14:paraId="06E561E0" w14:textId="77777777" w:rsidR="00492075" w:rsidRPr="00001572" w:rsidRDefault="00492075" w:rsidP="00492075">
      <w:pPr>
        <w:ind w:left="-284" w:right="-96"/>
        <w:jc w:val="both"/>
        <w:rPr>
          <w:rFonts w:eastAsia="Arial" w:cs="Arial"/>
          <w:b/>
          <w:bCs/>
        </w:rPr>
      </w:pPr>
      <w:r w:rsidRPr="00001572">
        <w:rPr>
          <w:rFonts w:eastAsia="Arial" w:cs="Arial"/>
          <w:b/>
          <w:bCs/>
        </w:rPr>
        <w:t>Sobre a WWF</w:t>
      </w:r>
    </w:p>
    <w:p w14:paraId="28E87B09" w14:textId="77777777" w:rsidR="00492075" w:rsidRDefault="00492075" w:rsidP="00D90C4B">
      <w:pPr>
        <w:ind w:left="-284" w:right="-96"/>
        <w:jc w:val="both"/>
        <w:rPr>
          <w:rFonts w:eastAsia="Arial" w:cs="Arial"/>
          <w:bCs/>
        </w:rPr>
      </w:pPr>
      <w:r w:rsidRPr="00001572">
        <w:rPr>
          <w:rFonts w:eastAsia="Arial" w:cs="Arial"/>
          <w:bCs/>
        </w:rPr>
        <w:t>A WWF é uma das maiores e mais respeitadas organizações independentes de conservação do mundo, com quase cinco milhões de apoiantes e uma rede global ativa em mais de 100 países. A missão da WWF é travar a degradação do ambiente natural do planeta e construir um futuro no qual os seres humanos vivam em harmonia com a natureza, pela conservação da diversidade biológica do mundo, garantindo que a utilização dos recursos naturais renováveis seja sustentável e promovendo a redução da poluição e do desperdício.</w:t>
      </w:r>
    </w:p>
    <w:p w14:paraId="3E199A86" w14:textId="77777777" w:rsidR="00001572" w:rsidRPr="00001572" w:rsidRDefault="00001572" w:rsidP="00D90C4B">
      <w:pPr>
        <w:ind w:left="-284" w:right="-96"/>
        <w:jc w:val="both"/>
        <w:rPr>
          <w:rFonts w:eastAsia="Arial" w:cs="Arial"/>
          <w:bCs/>
        </w:rPr>
      </w:pPr>
    </w:p>
    <w:p w14:paraId="79C4C5A2" w14:textId="7749DABF" w:rsidR="002921F8" w:rsidRDefault="00001572" w:rsidP="00001572">
      <w:pPr>
        <w:ind w:left="-284" w:right="-96"/>
        <w:jc w:val="both"/>
        <w:rPr>
          <w:rFonts w:eastAsia="Arial" w:cs="Arial"/>
          <w:bCs/>
        </w:rPr>
      </w:pPr>
      <w:r w:rsidRPr="00001572">
        <w:rPr>
          <w:rFonts w:eastAsia="Arial" w:cs="Arial"/>
          <w:b/>
          <w:bCs/>
        </w:rPr>
        <w:t xml:space="preserve">Para mais informações, por favor contactar: </w:t>
      </w:r>
    </w:p>
    <w:p w14:paraId="4CD47BF0" w14:textId="77777777" w:rsidR="00001572" w:rsidRPr="00001572" w:rsidRDefault="00001572" w:rsidP="00001572">
      <w:pPr>
        <w:ind w:left="-284" w:right="-96"/>
        <w:jc w:val="both"/>
        <w:rPr>
          <w:rFonts w:eastAsia="Arial" w:cs="Arial"/>
          <w:bCs/>
        </w:rPr>
      </w:pPr>
      <w:r w:rsidRPr="00001572">
        <w:rPr>
          <w:rFonts w:eastAsia="Arial" w:cs="Arial"/>
          <w:bCs/>
        </w:rPr>
        <w:t xml:space="preserve">Marta Barata | Portugal </w:t>
      </w:r>
      <w:proofErr w:type="spellStart"/>
      <w:r w:rsidRPr="00001572">
        <w:rPr>
          <w:rFonts w:eastAsia="Arial" w:cs="Arial"/>
          <w:bCs/>
        </w:rPr>
        <w:t>Communications</w:t>
      </w:r>
      <w:proofErr w:type="spellEnd"/>
      <w:r w:rsidRPr="00001572">
        <w:rPr>
          <w:rFonts w:eastAsia="Arial" w:cs="Arial"/>
          <w:bCs/>
        </w:rPr>
        <w:t xml:space="preserve"> </w:t>
      </w:r>
      <w:proofErr w:type="spellStart"/>
      <w:r w:rsidRPr="00001572">
        <w:rPr>
          <w:rFonts w:eastAsia="Arial" w:cs="Arial"/>
          <w:bCs/>
        </w:rPr>
        <w:t>Officer</w:t>
      </w:r>
      <w:proofErr w:type="spellEnd"/>
      <w:r w:rsidRPr="00001572">
        <w:rPr>
          <w:rFonts w:eastAsia="Arial" w:cs="Arial"/>
          <w:bCs/>
        </w:rPr>
        <w:t xml:space="preserve"> | WWF </w:t>
      </w:r>
      <w:proofErr w:type="spellStart"/>
      <w:r w:rsidRPr="00001572">
        <w:rPr>
          <w:rFonts w:eastAsia="Arial" w:cs="Arial"/>
          <w:bCs/>
        </w:rPr>
        <w:t>Mediterranean</w:t>
      </w:r>
      <w:proofErr w:type="spellEnd"/>
      <w:r w:rsidRPr="00001572">
        <w:rPr>
          <w:rFonts w:eastAsia="Arial" w:cs="Arial"/>
          <w:bCs/>
        </w:rPr>
        <w:t xml:space="preserve"> </w:t>
      </w:r>
      <w:proofErr w:type="spellStart"/>
      <w:r w:rsidRPr="00001572">
        <w:rPr>
          <w:rFonts w:eastAsia="Arial" w:cs="Arial"/>
          <w:bCs/>
        </w:rPr>
        <w:t>Programme</w:t>
      </w:r>
      <w:proofErr w:type="spellEnd"/>
      <w:r w:rsidRPr="00001572">
        <w:rPr>
          <w:rFonts w:eastAsia="Arial" w:cs="Arial"/>
          <w:bCs/>
        </w:rPr>
        <w:t xml:space="preserve"> Office</w:t>
      </w:r>
    </w:p>
    <w:p w14:paraId="1E2B6497" w14:textId="4E4B21DA" w:rsidR="00001572" w:rsidRDefault="00001572" w:rsidP="00001572">
      <w:pPr>
        <w:ind w:left="-284" w:right="-96"/>
        <w:jc w:val="both"/>
        <w:rPr>
          <w:rFonts w:eastAsia="Arial" w:cs="Arial"/>
          <w:bCs/>
        </w:rPr>
      </w:pPr>
      <w:r w:rsidRPr="00001572">
        <w:rPr>
          <w:rFonts w:eastAsia="Arial" w:cs="Arial"/>
          <w:bCs/>
        </w:rPr>
        <w:t xml:space="preserve">| </w:t>
      </w:r>
      <w:proofErr w:type="spellStart"/>
      <w:r w:rsidRPr="00001572">
        <w:rPr>
          <w:rFonts w:eastAsia="Arial" w:cs="Arial"/>
          <w:bCs/>
        </w:rPr>
        <w:t>Skype</w:t>
      </w:r>
      <w:proofErr w:type="spellEnd"/>
      <w:r w:rsidRPr="00001572">
        <w:rPr>
          <w:rFonts w:eastAsia="Arial" w:cs="Arial"/>
          <w:bCs/>
        </w:rPr>
        <w:t xml:space="preserve">: mbarata4| Email: mbarata@wwfmedpo.org | </w:t>
      </w:r>
      <w:proofErr w:type="spellStart"/>
      <w:r w:rsidRPr="00001572">
        <w:rPr>
          <w:rFonts w:eastAsia="Arial" w:cs="Arial"/>
          <w:bCs/>
        </w:rPr>
        <w:t>Phone</w:t>
      </w:r>
      <w:proofErr w:type="spellEnd"/>
      <w:r w:rsidRPr="00001572">
        <w:rPr>
          <w:rFonts w:eastAsia="Arial" w:cs="Arial"/>
          <w:bCs/>
        </w:rPr>
        <w:t xml:space="preserve">: +351 917 114 651 | </w:t>
      </w:r>
      <w:hyperlink r:id="rId13" w:history="1">
        <w:r w:rsidRPr="00157749">
          <w:rPr>
            <w:rStyle w:val="Hyperlink"/>
            <w:rFonts w:eastAsia="Arial" w:cs="Arial"/>
            <w:bCs/>
          </w:rPr>
          <w:t>www.wwf.pt</w:t>
        </w:r>
      </w:hyperlink>
    </w:p>
    <w:p w14:paraId="2F7F34B8" w14:textId="77777777" w:rsidR="00001572" w:rsidRPr="00001572" w:rsidRDefault="00001572" w:rsidP="00001572">
      <w:pPr>
        <w:ind w:left="-284" w:right="-96"/>
        <w:jc w:val="both"/>
        <w:rPr>
          <w:rFonts w:eastAsia="Arial" w:cs="Arial"/>
          <w:bCs/>
        </w:rPr>
      </w:pPr>
    </w:p>
    <w:p w14:paraId="5AB7928E" w14:textId="77777777" w:rsidR="002921F8" w:rsidRPr="00001572" w:rsidRDefault="00A80F8E" w:rsidP="00A80F8E">
      <w:pPr>
        <w:ind w:left="-284" w:right="-96"/>
        <w:jc w:val="both"/>
        <w:rPr>
          <w:rFonts w:eastAsia="Arial" w:cs="Arial"/>
          <w:bCs/>
        </w:rPr>
      </w:pPr>
      <w:r w:rsidRPr="00001572">
        <w:rPr>
          <w:rFonts w:eastAsia="Arial" w:cs="Arial"/>
          <w:bCs/>
        </w:rPr>
        <w:t>Ricardo Reis</w:t>
      </w:r>
    </w:p>
    <w:p w14:paraId="4F7E38D6" w14:textId="77777777" w:rsidR="00A80F8E" w:rsidRPr="00001572" w:rsidRDefault="00A80F8E" w:rsidP="00A80F8E">
      <w:pPr>
        <w:ind w:left="-284" w:right="-96"/>
        <w:jc w:val="both"/>
        <w:rPr>
          <w:rFonts w:eastAsia="Arial" w:cs="Arial"/>
          <w:bCs/>
        </w:rPr>
      </w:pPr>
      <w:r w:rsidRPr="00001572">
        <w:rPr>
          <w:rFonts w:eastAsia="Arial" w:cs="Arial"/>
          <w:bCs/>
        </w:rPr>
        <w:t xml:space="preserve">Taylor </w:t>
      </w:r>
      <w:proofErr w:type="spellStart"/>
      <w:r w:rsidRPr="00001572">
        <w:rPr>
          <w:rFonts w:eastAsia="Arial" w:cs="Arial"/>
          <w:bCs/>
        </w:rPr>
        <w:t>Communication</w:t>
      </w:r>
      <w:proofErr w:type="spellEnd"/>
      <w:r w:rsidRPr="00001572">
        <w:rPr>
          <w:rFonts w:eastAsia="Arial" w:cs="Arial"/>
          <w:bCs/>
        </w:rPr>
        <w:t xml:space="preserve"> </w:t>
      </w:r>
      <w:proofErr w:type="spellStart"/>
      <w:r w:rsidRPr="00001572">
        <w:rPr>
          <w:rFonts w:eastAsia="Arial" w:cs="Arial"/>
          <w:bCs/>
        </w:rPr>
        <w:t>Consultant</w:t>
      </w:r>
      <w:proofErr w:type="spellEnd"/>
      <w:r w:rsidRPr="00001572">
        <w:rPr>
          <w:rFonts w:eastAsia="Arial" w:cs="Arial"/>
          <w:bCs/>
        </w:rPr>
        <w:t xml:space="preserve"> – </w:t>
      </w:r>
      <w:proofErr w:type="spellStart"/>
      <w:r w:rsidRPr="00001572">
        <w:rPr>
          <w:rFonts w:eastAsia="Arial" w:cs="Arial"/>
          <w:bCs/>
        </w:rPr>
        <w:t>YoungNetwork</w:t>
      </w:r>
      <w:proofErr w:type="spellEnd"/>
      <w:r w:rsidRPr="00001572">
        <w:rPr>
          <w:rFonts w:eastAsia="Arial" w:cs="Arial"/>
          <w:bCs/>
        </w:rPr>
        <w:t xml:space="preserve"> </w:t>
      </w:r>
      <w:proofErr w:type="spellStart"/>
      <w:r w:rsidRPr="00001572">
        <w:rPr>
          <w:rFonts w:eastAsia="Arial" w:cs="Arial"/>
          <w:bCs/>
        </w:rPr>
        <w:t>Group</w:t>
      </w:r>
      <w:proofErr w:type="spellEnd"/>
    </w:p>
    <w:p w14:paraId="38574F1F" w14:textId="77777777" w:rsidR="00A80F8E" w:rsidRPr="00001572" w:rsidRDefault="00A80F8E" w:rsidP="00A80F8E">
      <w:pPr>
        <w:ind w:left="-284" w:right="-96"/>
        <w:jc w:val="both"/>
        <w:rPr>
          <w:rFonts w:eastAsia="Arial" w:cs="Arial"/>
          <w:bCs/>
        </w:rPr>
      </w:pPr>
      <w:r w:rsidRPr="00001572">
        <w:rPr>
          <w:rFonts w:eastAsia="Arial" w:cs="Arial"/>
          <w:bCs/>
        </w:rPr>
        <w:t>Telefone: + 351 217 506 050</w:t>
      </w:r>
    </w:p>
    <w:p w14:paraId="088328E3" w14:textId="77777777" w:rsidR="00A80F8E" w:rsidRPr="00001572" w:rsidRDefault="00A80F8E" w:rsidP="00A80F8E">
      <w:pPr>
        <w:ind w:left="-284" w:right="-96"/>
        <w:jc w:val="both"/>
        <w:rPr>
          <w:rFonts w:eastAsia="Arial" w:cs="Arial"/>
          <w:bCs/>
        </w:rPr>
      </w:pPr>
      <w:r w:rsidRPr="00001572">
        <w:rPr>
          <w:rFonts w:eastAsia="Arial" w:cs="Arial"/>
          <w:bCs/>
        </w:rPr>
        <w:t>Telemóvel: + 351 935 194 471</w:t>
      </w:r>
    </w:p>
    <w:p w14:paraId="2AC45107" w14:textId="77777777" w:rsidR="00A80F8E" w:rsidRPr="00001572" w:rsidRDefault="00A80F8E" w:rsidP="00A80F8E">
      <w:pPr>
        <w:ind w:left="-284" w:right="-96"/>
        <w:jc w:val="both"/>
        <w:rPr>
          <w:rFonts w:eastAsia="Arial" w:cs="Arial"/>
          <w:bCs/>
        </w:rPr>
      </w:pPr>
      <w:r w:rsidRPr="00001572">
        <w:rPr>
          <w:rFonts w:eastAsia="Arial" w:cs="Arial"/>
          <w:bCs/>
        </w:rPr>
        <w:t xml:space="preserve">E-mail: ricardoreis@taylor365.pt  </w:t>
      </w:r>
    </w:p>
    <w:p w14:paraId="486534BC" w14:textId="77777777" w:rsidR="00A80F8E" w:rsidRPr="00001572" w:rsidRDefault="00A80F8E" w:rsidP="00D90C4B">
      <w:pPr>
        <w:ind w:left="-284" w:right="-96"/>
        <w:jc w:val="both"/>
        <w:rPr>
          <w:rFonts w:eastAsia="Arial" w:cs="Arial"/>
          <w:bCs/>
        </w:rPr>
      </w:pPr>
    </w:p>
    <w:p w14:paraId="6DA4FD2A" w14:textId="77777777" w:rsidR="00266BC4" w:rsidRPr="00001572" w:rsidRDefault="00266BC4" w:rsidP="00F36D4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 w:val="22"/>
          <w:szCs w:val="22"/>
          <w:lang w:val="pt-PT"/>
        </w:rPr>
      </w:pPr>
    </w:p>
    <w:p w14:paraId="6D913189" w14:textId="77777777" w:rsidR="00266BC4" w:rsidRPr="00001572" w:rsidRDefault="00266BC4" w:rsidP="00F36D4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 w:val="22"/>
          <w:szCs w:val="22"/>
          <w:lang w:val="pt-PT"/>
        </w:rPr>
      </w:pPr>
    </w:p>
    <w:p w14:paraId="76264994" w14:textId="77777777" w:rsidR="00266BC4" w:rsidRPr="00001572" w:rsidRDefault="00266BC4" w:rsidP="00A0397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eastAsia="Times New Roman" w:hAnsi="Calibri"/>
          <w:color w:val="auto"/>
          <w:sz w:val="22"/>
          <w:szCs w:val="22"/>
          <w:lang w:val="pt-PT" w:bidi="x-none"/>
        </w:rPr>
      </w:pPr>
    </w:p>
    <w:sectPr w:rsidR="00266BC4" w:rsidRPr="00001572" w:rsidSect="008811EA">
      <w:headerReference w:type="default" r:id="rId14"/>
      <w:pgSz w:w="11906" w:h="16838"/>
      <w:pgMar w:top="1417" w:right="1274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E3EC1" w14:textId="77777777" w:rsidR="009A24AB" w:rsidRDefault="009A24AB">
      <w:pPr>
        <w:spacing w:after="0" w:line="240" w:lineRule="auto"/>
      </w:pPr>
      <w:r>
        <w:separator/>
      </w:r>
    </w:p>
  </w:endnote>
  <w:endnote w:type="continuationSeparator" w:id="0">
    <w:p w14:paraId="5BD48EE5" w14:textId="77777777" w:rsidR="009A24AB" w:rsidRDefault="009A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,Bold">
    <w:altName w:val="Times New Roman"/>
    <w:charset w:val="00"/>
    <w:family w:val="auto"/>
    <w:pitch w:val="default"/>
  </w:font>
  <w:font w:name="ArialMT">
    <w:altName w:val="Arial"/>
    <w:charset w:val="00"/>
    <w:family w:val="swiss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2E951" w14:textId="77777777" w:rsidR="009A24AB" w:rsidRDefault="009A24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FA53A7" w14:textId="77777777" w:rsidR="009A24AB" w:rsidRDefault="009A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EAA6D" w14:textId="77777777" w:rsidR="00B94E00" w:rsidRDefault="00B94E00">
    <w:pPr>
      <w:pStyle w:val="Header"/>
    </w:pPr>
  </w:p>
  <w:p w14:paraId="42ED0E95" w14:textId="77777777" w:rsidR="00B94E00" w:rsidRDefault="00B94E00">
    <w:pPr>
      <w:pStyle w:val="Header"/>
    </w:pPr>
  </w:p>
  <w:p w14:paraId="1B55550E" w14:textId="77777777" w:rsidR="00B94E00" w:rsidRDefault="00B94E00">
    <w:pPr>
      <w:pStyle w:val="Header"/>
    </w:pPr>
  </w:p>
  <w:p w14:paraId="33ACB548" w14:textId="77777777" w:rsidR="00B94E00" w:rsidRDefault="00B94E00">
    <w:pPr>
      <w:pStyle w:val="Header"/>
    </w:pPr>
  </w:p>
  <w:p w14:paraId="03B351AB" w14:textId="77777777" w:rsidR="00B94E00" w:rsidRDefault="00B94E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6CA6"/>
    <w:multiLevelType w:val="multilevel"/>
    <w:tmpl w:val="C3D8E2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19A0E41"/>
    <w:multiLevelType w:val="multilevel"/>
    <w:tmpl w:val="1EDE89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ardo Reis">
    <w15:presenceInfo w15:providerId="AD" w15:userId="S-1-5-21-4263503757-2992761913-3164911168-38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A0"/>
    <w:rsid w:val="00001572"/>
    <w:rsid w:val="00005EDD"/>
    <w:rsid w:val="00030B39"/>
    <w:rsid w:val="00043171"/>
    <w:rsid w:val="00084738"/>
    <w:rsid w:val="00097069"/>
    <w:rsid w:val="000F3F59"/>
    <w:rsid w:val="00120569"/>
    <w:rsid w:val="00154DC6"/>
    <w:rsid w:val="00176F60"/>
    <w:rsid w:val="001804A6"/>
    <w:rsid w:val="00181397"/>
    <w:rsid w:val="001E508F"/>
    <w:rsid w:val="0024788C"/>
    <w:rsid w:val="00266BC4"/>
    <w:rsid w:val="00277870"/>
    <w:rsid w:val="002921F8"/>
    <w:rsid w:val="002973DF"/>
    <w:rsid w:val="002A441C"/>
    <w:rsid w:val="002C237A"/>
    <w:rsid w:val="00314F30"/>
    <w:rsid w:val="0033698B"/>
    <w:rsid w:val="00396DE6"/>
    <w:rsid w:val="003E7C75"/>
    <w:rsid w:val="00424BB5"/>
    <w:rsid w:val="00427E25"/>
    <w:rsid w:val="00492075"/>
    <w:rsid w:val="004B6DA0"/>
    <w:rsid w:val="006412B7"/>
    <w:rsid w:val="006D308E"/>
    <w:rsid w:val="00723D87"/>
    <w:rsid w:val="0075378A"/>
    <w:rsid w:val="0076579E"/>
    <w:rsid w:val="007A6BD5"/>
    <w:rsid w:val="007B73E6"/>
    <w:rsid w:val="007D4529"/>
    <w:rsid w:val="008557DB"/>
    <w:rsid w:val="008628C3"/>
    <w:rsid w:val="008726F7"/>
    <w:rsid w:val="00873F14"/>
    <w:rsid w:val="008811EA"/>
    <w:rsid w:val="008A2CCA"/>
    <w:rsid w:val="008C1057"/>
    <w:rsid w:val="008C3A9A"/>
    <w:rsid w:val="008D3B8E"/>
    <w:rsid w:val="008D6C15"/>
    <w:rsid w:val="008F126D"/>
    <w:rsid w:val="008F1DFF"/>
    <w:rsid w:val="00941E00"/>
    <w:rsid w:val="009572DF"/>
    <w:rsid w:val="0097589A"/>
    <w:rsid w:val="009949A3"/>
    <w:rsid w:val="009A24AB"/>
    <w:rsid w:val="00A03979"/>
    <w:rsid w:val="00A2425A"/>
    <w:rsid w:val="00A80F8E"/>
    <w:rsid w:val="00A85DB6"/>
    <w:rsid w:val="00A8785B"/>
    <w:rsid w:val="00B2131C"/>
    <w:rsid w:val="00B86B0F"/>
    <w:rsid w:val="00B94E00"/>
    <w:rsid w:val="00B975EC"/>
    <w:rsid w:val="00BB618A"/>
    <w:rsid w:val="00C2174B"/>
    <w:rsid w:val="00C22CFF"/>
    <w:rsid w:val="00C272FA"/>
    <w:rsid w:val="00D90C4B"/>
    <w:rsid w:val="00D92517"/>
    <w:rsid w:val="00DC1C54"/>
    <w:rsid w:val="00DC1EA9"/>
    <w:rsid w:val="00DD48D2"/>
    <w:rsid w:val="00DF7CA1"/>
    <w:rsid w:val="00E404B9"/>
    <w:rsid w:val="00E7153D"/>
    <w:rsid w:val="00E87263"/>
    <w:rsid w:val="00EB09A7"/>
    <w:rsid w:val="00EB5E7D"/>
    <w:rsid w:val="00EC4E6F"/>
    <w:rsid w:val="00F042FA"/>
    <w:rsid w:val="00F35EFE"/>
    <w:rsid w:val="00F36D41"/>
    <w:rsid w:val="00F85BED"/>
    <w:rsid w:val="00F973CF"/>
    <w:rsid w:val="00F97FC1"/>
    <w:rsid w:val="00FC1235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B34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ListParagraph">
    <w:name w:val="List Paragraph"/>
    <w:basedOn w:val="Normal"/>
    <w:pPr>
      <w:spacing w:after="0" w:line="240" w:lineRule="auto"/>
      <w:ind w:left="720"/>
    </w:pPr>
  </w:style>
  <w:style w:type="paragraph" w:customStyle="1" w:styleId="Default">
    <w:name w:val="Default"/>
    <w:rsid w:val="008D6C15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24AB"/>
    <w:rPr>
      <w:color w:val="954F72" w:themeColor="followedHyperlink"/>
      <w:u w:val="single"/>
    </w:rPr>
  </w:style>
  <w:style w:type="paragraph" w:customStyle="1" w:styleId="Body">
    <w:name w:val="Body"/>
    <w:rsid w:val="009A24AB"/>
    <w:pPr>
      <w:autoSpaceDN/>
      <w:spacing w:after="0" w:line="240" w:lineRule="auto"/>
      <w:textAlignment w:val="auto"/>
    </w:pPr>
    <w:rPr>
      <w:rFonts w:ascii="Helvetica" w:eastAsia="ヒラギノ角ゴ Pro W3" w:hAnsi="Helvetica"/>
      <w:color w:val="000000"/>
      <w:sz w:val="24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618A"/>
    <w:pPr>
      <w:suppressAutoHyphens w:val="0"/>
      <w:autoSpaceDN/>
      <w:spacing w:after="0" w:line="240" w:lineRule="auto"/>
      <w:textAlignment w:val="auto"/>
    </w:pPr>
    <w:rPr>
      <w:rFonts w:ascii="Verdana" w:eastAsia="Times New Roman" w:hAnsi="Verdana" w:cs="Consolas"/>
      <w:sz w:val="20"/>
      <w:szCs w:val="21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618A"/>
    <w:rPr>
      <w:rFonts w:ascii="Verdana" w:eastAsia="Times New Roman" w:hAnsi="Verdana" w:cs="Consolas"/>
      <w:sz w:val="20"/>
      <w:szCs w:val="21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2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F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8557DB"/>
    <w:pPr>
      <w:autoSpaceDN/>
      <w:spacing w:after="0" w:line="240" w:lineRule="auto"/>
      <w:textAlignment w:val="auto"/>
    </w:pPr>
  </w:style>
  <w:style w:type="paragraph" w:styleId="Header">
    <w:name w:val="header"/>
    <w:basedOn w:val="Normal"/>
    <w:link w:val="HeaderChar"/>
    <w:uiPriority w:val="99"/>
    <w:unhideWhenUsed/>
    <w:rsid w:val="00B94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E00"/>
  </w:style>
  <w:style w:type="paragraph" w:styleId="Footer">
    <w:name w:val="footer"/>
    <w:basedOn w:val="Normal"/>
    <w:link w:val="FooterChar"/>
    <w:uiPriority w:val="99"/>
    <w:unhideWhenUsed/>
    <w:rsid w:val="00B94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E00"/>
  </w:style>
  <w:style w:type="paragraph" w:customStyle="1" w:styleId="text">
    <w:name w:val="text"/>
    <w:rsid w:val="001E508F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autoSpaceDN/>
      <w:spacing w:after="280" w:line="280" w:lineRule="exact"/>
      <w:textAlignment w:val="auto"/>
    </w:pPr>
    <w:rPr>
      <w:rFonts w:ascii="Times" w:eastAsia="Times New Roman" w:hAnsi="Times"/>
      <w:szCs w:val="20"/>
      <w:lang w:val="en-GB" w:eastAsia="en-GB"/>
    </w:rPr>
  </w:style>
  <w:style w:type="paragraph" w:customStyle="1" w:styleId="Titletext">
    <w:name w:val="Title text"/>
    <w:basedOn w:val="text"/>
    <w:rsid w:val="001E508F"/>
    <w:pPr>
      <w:suppressAutoHyphens/>
      <w:spacing w:before="120" w:after="0" w:line="240" w:lineRule="auto"/>
    </w:pPr>
    <w:rPr>
      <w:b/>
      <w:sz w:val="110"/>
    </w:rPr>
  </w:style>
  <w:style w:type="character" w:customStyle="1" w:styleId="aqj">
    <w:name w:val="aqj"/>
    <w:basedOn w:val="DefaultParagraphFont"/>
    <w:rsid w:val="001E50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ListParagraph">
    <w:name w:val="List Paragraph"/>
    <w:basedOn w:val="Normal"/>
    <w:pPr>
      <w:spacing w:after="0" w:line="240" w:lineRule="auto"/>
      <w:ind w:left="720"/>
    </w:pPr>
  </w:style>
  <w:style w:type="paragraph" w:customStyle="1" w:styleId="Default">
    <w:name w:val="Default"/>
    <w:rsid w:val="008D6C15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24AB"/>
    <w:rPr>
      <w:color w:val="954F72" w:themeColor="followedHyperlink"/>
      <w:u w:val="single"/>
    </w:rPr>
  </w:style>
  <w:style w:type="paragraph" w:customStyle="1" w:styleId="Body">
    <w:name w:val="Body"/>
    <w:rsid w:val="009A24AB"/>
    <w:pPr>
      <w:autoSpaceDN/>
      <w:spacing w:after="0" w:line="240" w:lineRule="auto"/>
      <w:textAlignment w:val="auto"/>
    </w:pPr>
    <w:rPr>
      <w:rFonts w:ascii="Helvetica" w:eastAsia="ヒラギノ角ゴ Pro W3" w:hAnsi="Helvetica"/>
      <w:color w:val="000000"/>
      <w:sz w:val="24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618A"/>
    <w:pPr>
      <w:suppressAutoHyphens w:val="0"/>
      <w:autoSpaceDN/>
      <w:spacing w:after="0" w:line="240" w:lineRule="auto"/>
      <w:textAlignment w:val="auto"/>
    </w:pPr>
    <w:rPr>
      <w:rFonts w:ascii="Verdana" w:eastAsia="Times New Roman" w:hAnsi="Verdana" w:cs="Consolas"/>
      <w:sz w:val="20"/>
      <w:szCs w:val="21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618A"/>
    <w:rPr>
      <w:rFonts w:ascii="Verdana" w:eastAsia="Times New Roman" w:hAnsi="Verdana" w:cs="Consolas"/>
      <w:sz w:val="20"/>
      <w:szCs w:val="21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2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F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8557DB"/>
    <w:pPr>
      <w:autoSpaceDN/>
      <w:spacing w:after="0" w:line="240" w:lineRule="auto"/>
      <w:textAlignment w:val="auto"/>
    </w:pPr>
  </w:style>
  <w:style w:type="paragraph" w:styleId="Header">
    <w:name w:val="header"/>
    <w:basedOn w:val="Normal"/>
    <w:link w:val="HeaderChar"/>
    <w:uiPriority w:val="99"/>
    <w:unhideWhenUsed/>
    <w:rsid w:val="00B94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E00"/>
  </w:style>
  <w:style w:type="paragraph" w:styleId="Footer">
    <w:name w:val="footer"/>
    <w:basedOn w:val="Normal"/>
    <w:link w:val="FooterChar"/>
    <w:uiPriority w:val="99"/>
    <w:unhideWhenUsed/>
    <w:rsid w:val="00B94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E00"/>
  </w:style>
  <w:style w:type="paragraph" w:customStyle="1" w:styleId="text">
    <w:name w:val="text"/>
    <w:rsid w:val="001E508F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autoSpaceDN/>
      <w:spacing w:after="280" w:line="280" w:lineRule="exact"/>
      <w:textAlignment w:val="auto"/>
    </w:pPr>
    <w:rPr>
      <w:rFonts w:ascii="Times" w:eastAsia="Times New Roman" w:hAnsi="Times"/>
      <w:szCs w:val="20"/>
      <w:lang w:val="en-GB" w:eastAsia="en-GB"/>
    </w:rPr>
  </w:style>
  <w:style w:type="paragraph" w:customStyle="1" w:styleId="Titletext">
    <w:name w:val="Title text"/>
    <w:basedOn w:val="text"/>
    <w:rsid w:val="001E508F"/>
    <w:pPr>
      <w:suppressAutoHyphens/>
      <w:spacing w:before="120" w:after="0" w:line="240" w:lineRule="auto"/>
    </w:pPr>
    <w:rPr>
      <w:b/>
      <w:sz w:val="110"/>
    </w:rPr>
  </w:style>
  <w:style w:type="character" w:customStyle="1" w:styleId="aqj">
    <w:name w:val="aqj"/>
    <w:basedOn w:val="DefaultParagraphFont"/>
    <w:rsid w:val="001E5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3438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43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04149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05070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7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0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5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987383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3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06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7637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33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5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783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511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wf.pt/o_que_fazemos/hora_do_planeta/" TargetMode="External"/><Relationship Id="rId12" Type="http://schemas.openxmlformats.org/officeDocument/2006/relationships/hyperlink" Target="https://www.earthhour.org" TargetMode="External"/><Relationship Id="rId13" Type="http://schemas.openxmlformats.org/officeDocument/2006/relationships/hyperlink" Target="http://www.wwf.pt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DDC355-CC0C-8A49-88F7-9EA5389B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585</Words>
  <Characters>3338</Characters>
  <Application>Microsoft Macintosh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Reis</dc:creator>
  <cp:keywords/>
  <dc:description/>
  <cp:lastModifiedBy>Nuno Pina</cp:lastModifiedBy>
  <cp:revision>6</cp:revision>
  <cp:lastPrinted>2016-07-27T15:45:00Z</cp:lastPrinted>
  <dcterms:created xsi:type="dcterms:W3CDTF">2017-01-19T18:26:00Z</dcterms:created>
  <dcterms:modified xsi:type="dcterms:W3CDTF">2017-01-25T17:40:00Z</dcterms:modified>
  <cp:category/>
</cp:coreProperties>
</file>