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60BF" w14:textId="77777777" w:rsidR="003E3F7D" w:rsidRDefault="003E3F7D" w:rsidP="003E3F7D">
      <w:pPr>
        <w:tabs>
          <w:tab w:val="center" w:pos="4320"/>
          <w:tab w:val="left" w:pos="5973"/>
        </w:tabs>
        <w:spacing w:line="264" w:lineRule="auto"/>
        <w:jc w:val="center"/>
        <w:rPr>
          <w:rFonts w:ascii="Arial" w:hAnsi="Arial" w:cs="Arial"/>
          <w:b/>
        </w:rPr>
      </w:pPr>
    </w:p>
    <w:p w14:paraId="697BBA48" w14:textId="12C1DDEA" w:rsidR="003E3F7D" w:rsidRPr="003E3F7D" w:rsidRDefault="003E3F7D" w:rsidP="003E3F7D">
      <w:pPr>
        <w:tabs>
          <w:tab w:val="center" w:pos="4320"/>
          <w:tab w:val="left" w:pos="5973"/>
        </w:tabs>
        <w:spacing w:line="264" w:lineRule="auto"/>
        <w:jc w:val="center"/>
        <w:rPr>
          <w:rFonts w:ascii="Arial" w:hAnsi="Arial" w:cs="Arial"/>
          <w:b/>
          <w:sz w:val="28"/>
          <w:szCs w:val="28"/>
        </w:rPr>
      </w:pPr>
      <w:r w:rsidRPr="003E3F7D">
        <w:rPr>
          <w:rFonts w:ascii="Arial" w:hAnsi="Arial" w:cs="Arial"/>
          <w:b/>
          <w:sz w:val="28"/>
          <w:szCs w:val="28"/>
        </w:rPr>
        <w:t>Terms of Reference (</w:t>
      </w:r>
      <w:proofErr w:type="spellStart"/>
      <w:r w:rsidRPr="003E3F7D">
        <w:rPr>
          <w:rFonts w:ascii="Arial" w:hAnsi="Arial" w:cs="Arial"/>
          <w:b/>
          <w:sz w:val="28"/>
          <w:szCs w:val="28"/>
        </w:rPr>
        <w:t>ToR</w:t>
      </w:r>
      <w:proofErr w:type="spellEnd"/>
      <w:r w:rsidRPr="003E3F7D">
        <w:rPr>
          <w:rFonts w:ascii="Arial" w:hAnsi="Arial" w:cs="Arial"/>
          <w:b/>
          <w:sz w:val="28"/>
          <w:szCs w:val="28"/>
        </w:rPr>
        <w:t>)</w:t>
      </w:r>
    </w:p>
    <w:p w14:paraId="65DF8464" w14:textId="701B20E7" w:rsidR="003E3F7D" w:rsidRPr="003E3F7D" w:rsidRDefault="00C62DA8" w:rsidP="003E3F7D">
      <w:pPr>
        <w:pStyle w:val="BodyText"/>
        <w:spacing w:line="264" w:lineRule="auto"/>
        <w:jc w:val="center"/>
        <w:rPr>
          <w:rFonts w:ascii="Arial" w:hAnsi="Arial" w:cs="Arial"/>
          <w:b/>
          <w:sz w:val="28"/>
          <w:szCs w:val="28"/>
        </w:rPr>
      </w:pPr>
      <w:r>
        <w:rPr>
          <w:rFonts w:ascii="Arial" w:hAnsi="Arial" w:cs="Arial"/>
          <w:b/>
          <w:sz w:val="28"/>
          <w:szCs w:val="28"/>
        </w:rPr>
        <w:t xml:space="preserve">Ref. 14: </w:t>
      </w:r>
      <w:r w:rsidR="003E3F7D" w:rsidRPr="003E3F7D">
        <w:rPr>
          <w:rFonts w:ascii="Arial" w:hAnsi="Arial" w:cs="Arial"/>
          <w:b/>
          <w:sz w:val="28"/>
          <w:szCs w:val="28"/>
        </w:rPr>
        <w:t>Development of investment guidelines on solar rooftop projects</w:t>
      </w:r>
      <w:r>
        <w:rPr>
          <w:rFonts w:ascii="Arial" w:hAnsi="Arial" w:cs="Arial"/>
          <w:b/>
          <w:sz w:val="28"/>
          <w:szCs w:val="28"/>
        </w:rPr>
        <w:t xml:space="preserve"> to </w:t>
      </w:r>
      <w:r w:rsidR="003E3F7D" w:rsidRPr="003E3F7D">
        <w:rPr>
          <w:rFonts w:ascii="Arial" w:hAnsi="Arial" w:cs="Arial"/>
          <w:b/>
          <w:sz w:val="28"/>
          <w:szCs w:val="28"/>
        </w:rPr>
        <w:t>stimulate private sector investment in Renewable Energy (RE)</w:t>
      </w:r>
    </w:p>
    <w:p w14:paraId="4AE6ECEF" w14:textId="77777777" w:rsidR="003E3F7D" w:rsidRPr="003E3F7D" w:rsidRDefault="003E3F7D" w:rsidP="003E3F7D">
      <w:pPr>
        <w:tabs>
          <w:tab w:val="center" w:pos="4537"/>
          <w:tab w:val="left" w:pos="5760"/>
          <w:tab w:val="left" w:pos="7200"/>
        </w:tabs>
        <w:spacing w:before="40" w:after="40" w:line="271" w:lineRule="auto"/>
        <w:jc w:val="center"/>
        <w:rPr>
          <w:rFonts w:ascii="Arial" w:hAnsi="Arial" w:cs="Arial"/>
        </w:rPr>
      </w:pPr>
    </w:p>
    <w:p w14:paraId="181C694A" w14:textId="77777777" w:rsidR="003E3F7D" w:rsidRPr="003E3F7D" w:rsidRDefault="003E3F7D" w:rsidP="004D12A8">
      <w:pPr>
        <w:numPr>
          <w:ilvl w:val="0"/>
          <w:numId w:val="1"/>
        </w:numPr>
        <w:tabs>
          <w:tab w:val="left" w:pos="0"/>
          <w:tab w:val="left" w:pos="576"/>
          <w:tab w:val="left" w:pos="1123"/>
          <w:tab w:val="left" w:pos="2592"/>
          <w:tab w:val="left" w:pos="3456"/>
          <w:tab w:val="left" w:pos="5760"/>
          <w:tab w:val="left" w:pos="7200"/>
        </w:tabs>
        <w:spacing w:before="40" w:after="40" w:line="271" w:lineRule="auto"/>
        <w:jc w:val="both"/>
        <w:rPr>
          <w:rFonts w:ascii="Arial" w:hAnsi="Arial" w:cs="Arial"/>
        </w:rPr>
      </w:pPr>
      <w:r w:rsidRPr="003E3F7D">
        <w:rPr>
          <w:rFonts w:ascii="Arial" w:hAnsi="Arial" w:cs="Arial"/>
          <w:b/>
        </w:rPr>
        <w:t xml:space="preserve">Background: </w:t>
      </w:r>
    </w:p>
    <w:p w14:paraId="14FFF4E8" w14:textId="77777777" w:rsidR="003E3F7D" w:rsidRPr="003E3F7D" w:rsidRDefault="003E3F7D" w:rsidP="003E3F7D">
      <w:pPr>
        <w:jc w:val="both"/>
        <w:rPr>
          <w:rFonts w:ascii="Arial" w:hAnsi="Arial" w:cs="Arial"/>
        </w:rPr>
      </w:pPr>
      <w:r w:rsidRPr="003E3F7D">
        <w:rPr>
          <w:rFonts w:ascii="Arial" w:hAnsi="Arial" w:cs="Arial"/>
        </w:rPr>
        <w:t>WWF was one of the first International non-government organizations working in Vietnam. In 1985, WWF began working on a national conservation strategy and since then has worked closely with the Vietnamese Government on a diverse range of environmental issues and implemented field activities across the country.</w:t>
      </w:r>
    </w:p>
    <w:p w14:paraId="3A632486" w14:textId="77777777" w:rsidR="003E3F7D" w:rsidRPr="003E3F7D" w:rsidRDefault="003E3F7D" w:rsidP="003E3F7D">
      <w:pPr>
        <w:jc w:val="both"/>
        <w:rPr>
          <w:rStyle w:val="Hyperlink"/>
          <w:rFonts w:ascii="Arial" w:hAnsi="Arial" w:cs="Arial"/>
        </w:rPr>
      </w:pPr>
      <w:r w:rsidRPr="003E3F7D">
        <w:rPr>
          <w:rFonts w:ascii="Arial" w:hAnsi="Arial" w:cs="Arial"/>
        </w:rPr>
        <w:t xml:space="preserve">WWF-Vietnam is part of WWF-Greater Mekong which operates in 5 countries: Laos, Thailand, Myanmar, Cambodia and Vietnam. Find out more at </w:t>
      </w:r>
      <w:hyperlink r:id="rId8" w:history="1">
        <w:r w:rsidRPr="003E3F7D">
          <w:rPr>
            <w:rStyle w:val="Hyperlink"/>
            <w:rFonts w:ascii="Arial" w:hAnsi="Arial" w:cs="Arial"/>
          </w:rPr>
          <w:t>http://vietnam.panda.org/</w:t>
        </w:r>
      </w:hyperlink>
    </w:p>
    <w:p w14:paraId="3F0FF767" w14:textId="77777777" w:rsidR="003E3F7D" w:rsidRPr="003E3F7D" w:rsidRDefault="003E3F7D" w:rsidP="003E3F7D">
      <w:pPr>
        <w:jc w:val="both"/>
        <w:rPr>
          <w:rFonts w:ascii="Arial" w:hAnsi="Arial" w:cs="Arial"/>
          <w:b/>
        </w:rPr>
      </w:pPr>
      <w:r w:rsidRPr="003E3F7D">
        <w:rPr>
          <w:rFonts w:ascii="Arial" w:hAnsi="Arial" w:cs="Arial"/>
          <w:lang w:val="en-US"/>
        </w:rPr>
        <w:t xml:space="preserve">WWF would like to commission the development of an investment guideline on solar rooftop projects to facilitate and stimulate private sector investment in solar rooftop in Vietnam. </w:t>
      </w:r>
      <w:r w:rsidRPr="003E3F7D">
        <w:rPr>
          <w:rFonts w:ascii="Arial" w:hAnsi="Arial" w:cs="Arial"/>
        </w:rPr>
        <w:t xml:space="preserve">The selected Consultant will contribute to WWF’s </w:t>
      </w:r>
      <w:proofErr w:type="spellStart"/>
      <w:r w:rsidRPr="003E3F7D">
        <w:rPr>
          <w:rFonts w:ascii="Arial" w:hAnsi="Arial" w:cs="Arial"/>
        </w:rPr>
        <w:t>endeavor</w:t>
      </w:r>
      <w:proofErr w:type="spellEnd"/>
      <w:r w:rsidRPr="003E3F7D">
        <w:rPr>
          <w:rFonts w:ascii="Arial" w:hAnsi="Arial" w:cs="Arial"/>
        </w:rPr>
        <w:t xml:space="preserve"> to accelerate RE in private sector and further engage them in WWF’s future RE activities.</w:t>
      </w:r>
    </w:p>
    <w:p w14:paraId="3C2B7441" w14:textId="77777777" w:rsidR="003E3F7D" w:rsidRPr="003E3F7D" w:rsidRDefault="003E3F7D" w:rsidP="004D12A8">
      <w:pPr>
        <w:numPr>
          <w:ilvl w:val="0"/>
          <w:numId w:val="1"/>
        </w:numPr>
        <w:tabs>
          <w:tab w:val="left" w:pos="0"/>
          <w:tab w:val="left" w:pos="576"/>
          <w:tab w:val="left" w:pos="1123"/>
          <w:tab w:val="left" w:pos="2592"/>
          <w:tab w:val="left" w:pos="3456"/>
          <w:tab w:val="left" w:pos="5760"/>
          <w:tab w:val="left" w:pos="7200"/>
        </w:tabs>
        <w:spacing w:before="40" w:after="40" w:line="271" w:lineRule="auto"/>
        <w:jc w:val="both"/>
        <w:rPr>
          <w:rFonts w:ascii="Arial" w:hAnsi="Arial" w:cs="Arial"/>
          <w:b/>
        </w:rPr>
      </w:pPr>
      <w:r w:rsidRPr="003E3F7D">
        <w:rPr>
          <w:rFonts w:ascii="Arial" w:hAnsi="Arial" w:cs="Arial"/>
          <w:b/>
        </w:rPr>
        <w:t xml:space="preserve">Objectives: </w:t>
      </w:r>
    </w:p>
    <w:p w14:paraId="6A17B3A8" w14:textId="77777777" w:rsidR="003E3F7D" w:rsidRPr="003E3F7D" w:rsidRDefault="003E3F7D" w:rsidP="003E3F7D">
      <w:pPr>
        <w:jc w:val="both"/>
        <w:rPr>
          <w:rFonts w:ascii="Arial" w:hAnsi="Arial" w:cs="Arial"/>
        </w:rPr>
      </w:pPr>
      <w:r w:rsidRPr="003E3F7D">
        <w:rPr>
          <w:rFonts w:ascii="Arial" w:hAnsi="Arial" w:cs="Arial"/>
        </w:rPr>
        <w:t xml:space="preserve">The assignment aims to develop investment guideline for solar rooftop projects to stimulate private sector investment in solar rooftop. It also provides the vital information base for overall renewable energy landscape in Vietnam to help companies clear understanding on solar rooftop development picture and different procedures for solar rooftop installation in Vietnam. The selected consultant will contribute to WWF’s </w:t>
      </w:r>
      <w:proofErr w:type="spellStart"/>
      <w:r w:rsidRPr="003E3F7D">
        <w:rPr>
          <w:rFonts w:ascii="Arial" w:hAnsi="Arial" w:cs="Arial"/>
        </w:rPr>
        <w:t>endeavor</w:t>
      </w:r>
      <w:proofErr w:type="spellEnd"/>
      <w:r w:rsidRPr="003E3F7D">
        <w:rPr>
          <w:rFonts w:ascii="Arial" w:hAnsi="Arial" w:cs="Arial"/>
        </w:rPr>
        <w:t xml:space="preserve"> to develop investment guidelines for garment processing sector in particular and for industries (C&amp;I) in general, and further engage sectors in WWF’s future RE activities.</w:t>
      </w:r>
    </w:p>
    <w:p w14:paraId="7ACC5A52" w14:textId="77777777" w:rsidR="003E3F7D" w:rsidRPr="003E3F7D" w:rsidRDefault="003E3F7D" w:rsidP="004D12A8">
      <w:pPr>
        <w:numPr>
          <w:ilvl w:val="0"/>
          <w:numId w:val="1"/>
        </w:numPr>
        <w:tabs>
          <w:tab w:val="left" w:pos="0"/>
          <w:tab w:val="left" w:pos="576"/>
          <w:tab w:val="left" w:pos="1123"/>
          <w:tab w:val="left" w:pos="2592"/>
          <w:tab w:val="left" w:pos="3456"/>
          <w:tab w:val="left" w:pos="5760"/>
          <w:tab w:val="left" w:pos="7200"/>
        </w:tabs>
        <w:spacing w:before="40" w:after="40" w:line="271" w:lineRule="auto"/>
        <w:jc w:val="both"/>
        <w:rPr>
          <w:rFonts w:ascii="Arial" w:hAnsi="Arial" w:cs="Arial"/>
          <w:b/>
        </w:rPr>
      </w:pPr>
      <w:r w:rsidRPr="003E3F7D">
        <w:rPr>
          <w:rFonts w:ascii="Arial" w:hAnsi="Arial" w:cs="Arial"/>
          <w:b/>
        </w:rPr>
        <w:t>Scope of work:</w:t>
      </w:r>
    </w:p>
    <w:p w14:paraId="6C00CF15" w14:textId="77777777" w:rsidR="00487710" w:rsidRPr="00E84240" w:rsidRDefault="00487710" w:rsidP="00487710">
      <w:pPr>
        <w:spacing w:line="264" w:lineRule="auto"/>
        <w:jc w:val="both"/>
        <w:rPr>
          <w:rFonts w:ascii="Arial" w:hAnsi="Arial" w:cs="Arial"/>
        </w:rPr>
      </w:pPr>
      <w:r w:rsidRPr="00E84240">
        <w:rPr>
          <w:rFonts w:ascii="Arial" w:hAnsi="Arial" w:cs="Arial"/>
        </w:rPr>
        <w:t>The Consultant</w:t>
      </w:r>
      <w:r>
        <w:rPr>
          <w:rFonts w:ascii="Arial" w:hAnsi="Arial" w:cs="Arial"/>
        </w:rPr>
        <w:t xml:space="preserve"> shall develop investment guidelines for companies, especially in garment processing sector, with interest in solar rooftop installation</w:t>
      </w:r>
      <w:r w:rsidRPr="00E84240">
        <w:rPr>
          <w:rFonts w:ascii="Arial" w:hAnsi="Arial" w:cs="Arial"/>
        </w:rPr>
        <w:t>. Expected outputs for the assignment are as below:</w:t>
      </w:r>
    </w:p>
    <w:p w14:paraId="76153769" w14:textId="77777777" w:rsidR="00487710" w:rsidRPr="00966E0A" w:rsidRDefault="00487710" w:rsidP="00487710">
      <w:pPr>
        <w:pStyle w:val="ListParagraph"/>
        <w:widowControl w:val="0"/>
        <w:numPr>
          <w:ilvl w:val="0"/>
          <w:numId w:val="3"/>
        </w:numPr>
        <w:spacing w:before="120" w:after="120" w:line="240" w:lineRule="auto"/>
        <w:ind w:hanging="720"/>
        <w:jc w:val="both"/>
        <w:rPr>
          <w:rFonts w:ascii="Arial" w:hAnsi="Arial" w:cs="Arial"/>
        </w:rPr>
      </w:pPr>
      <w:r w:rsidRPr="00966E0A">
        <w:rPr>
          <w:rFonts w:ascii="Arial" w:hAnsi="Arial" w:cs="Arial"/>
        </w:rPr>
        <w:t>Develop a framework &amp; content of the Investment Guidelines. Key target groups shall</w:t>
      </w:r>
      <w:r>
        <w:rPr>
          <w:rFonts w:ascii="Arial" w:hAnsi="Arial" w:cs="Arial"/>
        </w:rPr>
        <w:t xml:space="preserve"> be exclusively for </w:t>
      </w:r>
      <w:r w:rsidRPr="00966E0A">
        <w:rPr>
          <w:rFonts w:ascii="Arial" w:hAnsi="Arial" w:cs="Arial"/>
        </w:rPr>
        <w:t>building investors</w:t>
      </w:r>
      <w:r>
        <w:rPr>
          <w:rFonts w:ascii="Arial" w:hAnsi="Arial" w:cs="Arial"/>
        </w:rPr>
        <w:t xml:space="preserve"> (companies, building owners with interest &amp; potentials in solar rooftop deployment;</w:t>
      </w:r>
    </w:p>
    <w:p w14:paraId="26FBAECF" w14:textId="77777777" w:rsidR="00487710" w:rsidRDefault="00487710" w:rsidP="00487710">
      <w:pPr>
        <w:pStyle w:val="ListParagraph"/>
        <w:widowControl w:val="0"/>
        <w:numPr>
          <w:ilvl w:val="0"/>
          <w:numId w:val="3"/>
        </w:numPr>
        <w:spacing w:before="120" w:after="120" w:line="240" w:lineRule="auto"/>
        <w:ind w:hanging="720"/>
        <w:jc w:val="both"/>
        <w:rPr>
          <w:rFonts w:ascii="Arial" w:hAnsi="Arial" w:cs="Arial"/>
        </w:rPr>
      </w:pPr>
      <w:r w:rsidRPr="0099354C">
        <w:rPr>
          <w:rFonts w:ascii="Arial" w:hAnsi="Arial" w:cs="Arial"/>
        </w:rPr>
        <w:t xml:space="preserve">Provide an </w:t>
      </w:r>
      <w:r>
        <w:rPr>
          <w:rFonts w:ascii="Arial" w:hAnsi="Arial" w:cs="Arial"/>
        </w:rPr>
        <w:t>overall update and introduction on</w:t>
      </w:r>
      <w:r w:rsidRPr="0099354C">
        <w:rPr>
          <w:rFonts w:ascii="Arial" w:hAnsi="Arial" w:cs="Arial"/>
        </w:rPr>
        <w:t xml:space="preserve"> </w:t>
      </w:r>
      <w:r>
        <w:rPr>
          <w:rFonts w:ascii="Arial" w:hAnsi="Arial" w:cs="Arial"/>
        </w:rPr>
        <w:t>up-to-date</w:t>
      </w:r>
      <w:r w:rsidRPr="0099354C">
        <w:rPr>
          <w:rFonts w:ascii="Arial" w:hAnsi="Arial" w:cs="Arial"/>
        </w:rPr>
        <w:t xml:space="preserve"> </w:t>
      </w:r>
      <w:r>
        <w:rPr>
          <w:rFonts w:ascii="Arial" w:hAnsi="Arial" w:cs="Arial"/>
        </w:rPr>
        <w:t xml:space="preserve">solar rooftop regulatory frameworks, </w:t>
      </w:r>
      <w:r w:rsidRPr="00A36BE9">
        <w:rPr>
          <w:rFonts w:ascii="Arial" w:hAnsi="Arial" w:cs="Arial"/>
        </w:rPr>
        <w:t>benefits of Solar Rooftop systems, development of the solar rooftop sector in Viet Nam</w:t>
      </w:r>
      <w:r>
        <w:rPr>
          <w:rFonts w:ascii="Arial" w:hAnsi="Arial" w:cs="Arial"/>
        </w:rPr>
        <w:t>, especially in private sector</w:t>
      </w:r>
      <w:r w:rsidRPr="00A36BE9">
        <w:rPr>
          <w:rFonts w:ascii="Arial" w:hAnsi="Arial" w:cs="Arial"/>
        </w:rPr>
        <w:t>, supporting mechanisms and framework conditions (Feed-in-Tariff, DPPA etc.)</w:t>
      </w:r>
    </w:p>
    <w:p w14:paraId="206DF1D3" w14:textId="77777777" w:rsidR="00487710" w:rsidRPr="0099354C" w:rsidRDefault="00487710" w:rsidP="00487710">
      <w:pPr>
        <w:pStyle w:val="ListParagraph"/>
        <w:widowControl w:val="0"/>
        <w:numPr>
          <w:ilvl w:val="0"/>
          <w:numId w:val="3"/>
        </w:numPr>
        <w:spacing w:before="120" w:after="120" w:line="240" w:lineRule="auto"/>
        <w:ind w:hanging="720"/>
        <w:jc w:val="both"/>
        <w:rPr>
          <w:rFonts w:ascii="Arial" w:hAnsi="Arial" w:cs="Arial"/>
        </w:rPr>
      </w:pPr>
      <w:r>
        <w:rPr>
          <w:rFonts w:ascii="Arial" w:hAnsi="Arial" w:cs="Arial"/>
        </w:rPr>
        <w:t>Provide analysis and comparison of different investment models available in Vietnam for rooftop solar projects</w:t>
      </w:r>
    </w:p>
    <w:p w14:paraId="34E2EF17" w14:textId="77777777" w:rsidR="00487710" w:rsidRDefault="00487710" w:rsidP="00487710">
      <w:pPr>
        <w:pStyle w:val="ListParagraph"/>
        <w:widowControl w:val="0"/>
        <w:numPr>
          <w:ilvl w:val="0"/>
          <w:numId w:val="3"/>
        </w:numPr>
        <w:spacing w:before="120" w:after="120" w:line="240" w:lineRule="auto"/>
        <w:ind w:hanging="720"/>
        <w:jc w:val="both"/>
        <w:rPr>
          <w:rFonts w:ascii="Arial" w:hAnsi="Arial" w:cs="Arial"/>
        </w:rPr>
      </w:pPr>
      <w:r>
        <w:rPr>
          <w:rFonts w:ascii="Arial" w:hAnsi="Arial" w:cs="Arial"/>
        </w:rPr>
        <w:t xml:space="preserve">Provide detail guideline for all stages of the rooftop solar project development and implementation, including all related interfaces/permission/certificates and risk identification and mitigation. </w:t>
      </w:r>
      <w:r w:rsidRPr="00A36BE9">
        <w:rPr>
          <w:rFonts w:ascii="Arial" w:hAnsi="Arial" w:cs="Arial"/>
        </w:rPr>
        <w:t>Suggested</w:t>
      </w:r>
      <w:r>
        <w:rPr>
          <w:rFonts w:ascii="Arial" w:hAnsi="Arial" w:cs="Arial"/>
        </w:rPr>
        <w:t xml:space="preserve"> content for</w:t>
      </w:r>
      <w:r w:rsidRPr="00A36BE9">
        <w:rPr>
          <w:rFonts w:ascii="Arial" w:hAnsi="Arial" w:cs="Arial"/>
        </w:rPr>
        <w:t xml:space="preserve"> investment guidelines shall include: </w:t>
      </w:r>
    </w:p>
    <w:p w14:paraId="00FB0B1E" w14:textId="77777777" w:rsidR="00487710" w:rsidRDefault="00487710" w:rsidP="00487710">
      <w:pPr>
        <w:spacing w:before="120" w:after="120"/>
        <w:ind w:left="720" w:firstLine="720"/>
        <w:jc w:val="both"/>
        <w:rPr>
          <w:rFonts w:ascii="Arial" w:hAnsi="Arial" w:cs="Arial"/>
        </w:rPr>
      </w:pPr>
      <w:proofErr w:type="spellStart"/>
      <w:r>
        <w:rPr>
          <w:rFonts w:ascii="Arial" w:hAnsi="Arial" w:cs="Arial"/>
        </w:rPr>
        <w:t>i</w:t>
      </w:r>
      <w:proofErr w:type="spellEnd"/>
      <w:r>
        <w:rPr>
          <w:rFonts w:ascii="Arial" w:hAnsi="Arial" w:cs="Arial"/>
        </w:rPr>
        <w:t>) P</w:t>
      </w:r>
      <w:r w:rsidRPr="00966E0A">
        <w:rPr>
          <w:rFonts w:ascii="Arial" w:hAnsi="Arial" w:cs="Arial"/>
        </w:rPr>
        <w:t>roject preparation: Site evaluation</w:t>
      </w:r>
      <w:r>
        <w:rPr>
          <w:rFonts w:ascii="Arial" w:hAnsi="Arial" w:cs="Arial"/>
        </w:rPr>
        <w:t xml:space="preserve"> (facility conditions, solar resource assessment, site suitability, etc.)</w:t>
      </w:r>
      <w:r w:rsidRPr="00966E0A">
        <w:rPr>
          <w:rFonts w:ascii="Arial" w:hAnsi="Arial" w:cs="Arial"/>
        </w:rPr>
        <w:t>, choice of investment/business model (self-consumption, self-consumption with excess sale to EVN (Feed-in-Tariff) or a third party (e.g. on-site Power Purchase Agreement), direct purchase of the system or third-</w:t>
      </w:r>
      <w:r>
        <w:rPr>
          <w:rFonts w:ascii="Arial" w:hAnsi="Arial" w:cs="Arial"/>
        </w:rPr>
        <w:t xml:space="preserve">party investment model (direct </w:t>
      </w:r>
      <w:r w:rsidRPr="00966E0A">
        <w:rPr>
          <w:rFonts w:ascii="Arial" w:hAnsi="Arial" w:cs="Arial"/>
        </w:rPr>
        <w:t xml:space="preserve">PPA, leasing etc.); </w:t>
      </w:r>
    </w:p>
    <w:p w14:paraId="39E6357F" w14:textId="77777777" w:rsidR="00487710" w:rsidRDefault="00487710" w:rsidP="00487710">
      <w:pPr>
        <w:spacing w:before="120" w:after="120"/>
        <w:ind w:left="720" w:firstLine="720"/>
        <w:jc w:val="both"/>
        <w:rPr>
          <w:rFonts w:ascii="Arial" w:hAnsi="Arial" w:cs="Arial"/>
        </w:rPr>
      </w:pPr>
      <w:r w:rsidRPr="00966E0A">
        <w:rPr>
          <w:rFonts w:ascii="Arial" w:hAnsi="Arial" w:cs="Arial"/>
        </w:rPr>
        <w:t>ii) Planning and Development: contractual agreements, financing options, RE procurement options (CAPEX vs OPEX</w:t>
      </w:r>
      <w:r>
        <w:rPr>
          <w:rFonts w:ascii="Arial" w:hAnsi="Arial" w:cs="Arial"/>
        </w:rPr>
        <w:t>/Leasing model</w:t>
      </w:r>
      <w:r w:rsidRPr="00966E0A">
        <w:rPr>
          <w:rFonts w:ascii="Arial" w:hAnsi="Arial" w:cs="Arial"/>
        </w:rPr>
        <w:t xml:space="preserve">); </w:t>
      </w:r>
    </w:p>
    <w:p w14:paraId="188AFDD1" w14:textId="77119D1F" w:rsidR="00487710" w:rsidRDefault="00487710" w:rsidP="00487710">
      <w:pPr>
        <w:spacing w:before="120" w:after="120"/>
        <w:ind w:left="720" w:firstLine="720"/>
        <w:jc w:val="both"/>
        <w:rPr>
          <w:rFonts w:ascii="Arial" w:hAnsi="Arial" w:cs="Arial"/>
        </w:rPr>
      </w:pPr>
    </w:p>
    <w:p w14:paraId="4F9F1A6F" w14:textId="285563D2" w:rsidR="00487710" w:rsidRDefault="00A07FAF" w:rsidP="00487710">
      <w:pPr>
        <w:spacing w:before="120" w:after="120"/>
        <w:ind w:left="720" w:firstLine="720"/>
        <w:jc w:val="both"/>
        <w:rPr>
          <w:rFonts w:ascii="Arial" w:hAnsi="Arial" w:cs="Arial"/>
        </w:rPr>
      </w:pPr>
      <w:r>
        <w:rPr>
          <w:rFonts w:ascii="Arial" w:hAnsi="Arial" w:cs="Arial"/>
        </w:rPr>
        <w:t xml:space="preserve">iii) </w:t>
      </w:r>
      <w:bookmarkStart w:id="0" w:name="_GoBack"/>
      <w:bookmarkEnd w:id="0"/>
      <w:r w:rsidR="00487710">
        <w:rPr>
          <w:rFonts w:ascii="Arial" w:hAnsi="Arial" w:cs="Arial"/>
        </w:rPr>
        <w:t>Financial analysis: CAPEX &amp; OPEX financial analysis &amp; comparison;</w:t>
      </w:r>
    </w:p>
    <w:p w14:paraId="25C5FCB4" w14:textId="77777777" w:rsidR="00487710" w:rsidRDefault="00487710" w:rsidP="00487710">
      <w:pPr>
        <w:spacing w:before="120" w:after="120"/>
        <w:ind w:left="720" w:firstLine="720"/>
        <w:jc w:val="both"/>
        <w:rPr>
          <w:rFonts w:ascii="Arial" w:hAnsi="Arial" w:cs="Arial"/>
        </w:rPr>
      </w:pPr>
      <w:r w:rsidRPr="00966E0A">
        <w:rPr>
          <w:rFonts w:ascii="Arial" w:hAnsi="Arial" w:cs="Arial"/>
        </w:rPr>
        <w:t>i</w:t>
      </w:r>
      <w:r>
        <w:rPr>
          <w:rFonts w:ascii="Arial" w:hAnsi="Arial" w:cs="Arial"/>
        </w:rPr>
        <w:t>v</w:t>
      </w:r>
      <w:r w:rsidRPr="00966E0A">
        <w:rPr>
          <w:rFonts w:ascii="Arial" w:hAnsi="Arial" w:cs="Arial"/>
        </w:rPr>
        <w:t xml:space="preserve">) Construction &amp; Installation: </w:t>
      </w:r>
      <w:r>
        <w:rPr>
          <w:rFonts w:ascii="Arial" w:hAnsi="Arial" w:cs="Arial"/>
        </w:rPr>
        <w:t xml:space="preserve">engineering, </w:t>
      </w:r>
      <w:r w:rsidRPr="00966E0A">
        <w:rPr>
          <w:rFonts w:ascii="Arial" w:hAnsi="Arial" w:cs="Arial"/>
        </w:rPr>
        <w:t xml:space="preserve">procurement and construction, grid connection and commissioning; and </w:t>
      </w:r>
    </w:p>
    <w:p w14:paraId="377C39D7" w14:textId="77777777" w:rsidR="00487710" w:rsidRDefault="00487710" w:rsidP="00487710">
      <w:pPr>
        <w:spacing w:before="120" w:after="120"/>
        <w:ind w:left="720" w:firstLine="720"/>
        <w:jc w:val="both"/>
        <w:rPr>
          <w:rFonts w:ascii="Arial" w:hAnsi="Arial" w:cs="Arial"/>
        </w:rPr>
      </w:pPr>
      <w:r w:rsidRPr="00966E0A">
        <w:rPr>
          <w:rFonts w:ascii="Arial" w:hAnsi="Arial" w:cs="Arial"/>
        </w:rPr>
        <w:t>v) Operation &amp; maintenance</w:t>
      </w:r>
    </w:p>
    <w:p w14:paraId="33C3CCA4" w14:textId="77777777" w:rsidR="00487710" w:rsidRDefault="00487710" w:rsidP="00487710">
      <w:pPr>
        <w:spacing w:before="120" w:after="120"/>
        <w:ind w:left="720" w:firstLine="720"/>
        <w:jc w:val="both"/>
        <w:rPr>
          <w:rFonts w:ascii="Arial" w:hAnsi="Arial" w:cs="Arial"/>
        </w:rPr>
      </w:pPr>
      <w:r>
        <w:rPr>
          <w:rFonts w:ascii="Arial" w:hAnsi="Arial" w:cs="Arial"/>
        </w:rPr>
        <w:t>vi) End of life management</w:t>
      </w:r>
    </w:p>
    <w:p w14:paraId="50C8AB01" w14:textId="798E79C1" w:rsidR="003E3F7D" w:rsidRPr="003E3F7D" w:rsidRDefault="00487710" w:rsidP="00487710">
      <w:pPr>
        <w:spacing w:before="120" w:after="120"/>
        <w:jc w:val="both"/>
        <w:rPr>
          <w:rFonts w:ascii="Arial" w:hAnsi="Arial" w:cs="Arial"/>
        </w:rPr>
      </w:pPr>
      <w:r>
        <w:rPr>
          <w:rFonts w:ascii="Arial" w:hAnsi="Arial" w:cs="Arial"/>
        </w:rPr>
        <w:t>In doing this assignment, Consultant shall be required to w</w:t>
      </w:r>
      <w:r w:rsidRPr="001C6F6B">
        <w:rPr>
          <w:rFonts w:ascii="Arial" w:hAnsi="Arial" w:cs="Arial"/>
        </w:rPr>
        <w:t>ork with relevant units such as EVN</w:t>
      </w:r>
      <w:r>
        <w:rPr>
          <w:rFonts w:ascii="Arial" w:hAnsi="Arial" w:cs="Arial"/>
        </w:rPr>
        <w:t xml:space="preserve"> in relevant regions/provinces</w:t>
      </w:r>
      <w:r w:rsidRPr="001C6F6B">
        <w:rPr>
          <w:rFonts w:ascii="Arial" w:hAnsi="Arial" w:cs="Arial"/>
        </w:rPr>
        <w:t xml:space="preserve">, </w:t>
      </w:r>
      <w:r>
        <w:rPr>
          <w:rFonts w:ascii="Arial" w:hAnsi="Arial" w:cs="Arial"/>
        </w:rPr>
        <w:t>M</w:t>
      </w:r>
      <w:r w:rsidRPr="001C6F6B">
        <w:rPr>
          <w:rFonts w:ascii="Arial" w:hAnsi="Arial" w:cs="Arial"/>
        </w:rPr>
        <w:t>OIT, Economic-Infrastructure division of the districts/cities</w:t>
      </w:r>
      <w:r>
        <w:rPr>
          <w:rFonts w:ascii="Arial" w:hAnsi="Arial" w:cs="Arial"/>
        </w:rPr>
        <w:t xml:space="preserve">, </w:t>
      </w:r>
      <w:r w:rsidRPr="001C6F6B">
        <w:rPr>
          <w:rFonts w:ascii="Arial" w:hAnsi="Arial" w:cs="Arial"/>
        </w:rPr>
        <w:t>etc</w:t>
      </w:r>
      <w:r>
        <w:rPr>
          <w:rFonts w:ascii="Arial" w:hAnsi="Arial" w:cs="Arial"/>
        </w:rPr>
        <w:t>.</w:t>
      </w:r>
      <w:r w:rsidRPr="001C6F6B">
        <w:rPr>
          <w:rFonts w:ascii="Arial" w:hAnsi="Arial" w:cs="Arial"/>
        </w:rPr>
        <w:t xml:space="preserve"> to identify demand of renewable energy use, </w:t>
      </w:r>
      <w:r>
        <w:rPr>
          <w:rFonts w:ascii="Arial" w:hAnsi="Arial" w:cs="Arial"/>
        </w:rPr>
        <w:t>regulation</w:t>
      </w:r>
      <w:r w:rsidRPr="001C6F6B">
        <w:rPr>
          <w:rFonts w:ascii="Arial" w:hAnsi="Arial" w:cs="Arial"/>
        </w:rPr>
        <w:t xml:space="preserve"> systems, substations</w:t>
      </w:r>
      <w:r>
        <w:rPr>
          <w:rFonts w:ascii="Arial" w:hAnsi="Arial" w:cs="Arial"/>
        </w:rPr>
        <w:t>, etc. and local specific conditions and/or situation concerning the transmission and/or distribution system</w:t>
      </w:r>
      <w:r w:rsidRPr="001C6F6B">
        <w:rPr>
          <w:rFonts w:ascii="Arial" w:hAnsi="Arial" w:cs="Arial"/>
        </w:rPr>
        <w:t xml:space="preserve"> ... and the operating ability of the systems for installation of </w:t>
      </w:r>
      <w:r>
        <w:rPr>
          <w:rFonts w:ascii="Arial" w:hAnsi="Arial" w:cs="Arial"/>
        </w:rPr>
        <w:t>rooftop solar power systems.</w:t>
      </w:r>
    </w:p>
    <w:p w14:paraId="0D4DBFD1" w14:textId="18E17915" w:rsidR="003E3F7D" w:rsidRPr="003E3F7D" w:rsidRDefault="003E3F7D" w:rsidP="004D12A8">
      <w:pPr>
        <w:numPr>
          <w:ilvl w:val="0"/>
          <w:numId w:val="1"/>
        </w:numPr>
        <w:tabs>
          <w:tab w:val="left" w:pos="0"/>
          <w:tab w:val="left" w:pos="576"/>
          <w:tab w:val="left" w:pos="1123"/>
          <w:tab w:val="left" w:pos="2592"/>
          <w:tab w:val="left" w:pos="3456"/>
          <w:tab w:val="left" w:pos="5760"/>
          <w:tab w:val="left" w:pos="7200"/>
        </w:tabs>
        <w:spacing w:before="40" w:after="40" w:line="271" w:lineRule="auto"/>
        <w:jc w:val="both"/>
        <w:rPr>
          <w:rFonts w:ascii="Arial" w:hAnsi="Arial" w:cs="Arial"/>
          <w:b/>
        </w:rPr>
      </w:pPr>
      <w:r>
        <w:rPr>
          <w:rFonts w:ascii="Arial" w:hAnsi="Arial" w:cs="Arial"/>
          <w:b/>
        </w:rPr>
        <w:t>Contract duration</w:t>
      </w:r>
    </w:p>
    <w:p w14:paraId="5F41826B" w14:textId="05AD3C8B" w:rsidR="003E3F7D" w:rsidRDefault="00C62DA8" w:rsidP="003E3F7D">
      <w:pPr>
        <w:spacing w:before="40" w:after="40" w:line="271" w:lineRule="auto"/>
        <w:contextualSpacing/>
        <w:jc w:val="both"/>
        <w:rPr>
          <w:rFonts w:ascii="Arial" w:hAnsi="Arial" w:cs="Arial"/>
        </w:rPr>
      </w:pPr>
      <w:r w:rsidRPr="00C62DA8">
        <w:rPr>
          <w:rFonts w:ascii="Arial" w:hAnsi="Arial" w:cs="Arial"/>
        </w:rPr>
        <w:t>The contract is expected for 3 months, starting from 1 Dec</w:t>
      </w:r>
      <w:r>
        <w:rPr>
          <w:rFonts w:ascii="Arial" w:hAnsi="Arial" w:cs="Arial"/>
        </w:rPr>
        <w:t xml:space="preserve">ember </w:t>
      </w:r>
      <w:r w:rsidRPr="00C62DA8">
        <w:rPr>
          <w:rFonts w:ascii="Arial" w:hAnsi="Arial" w:cs="Arial"/>
        </w:rPr>
        <w:t>2019 to Feb</w:t>
      </w:r>
      <w:r>
        <w:rPr>
          <w:rFonts w:ascii="Arial" w:hAnsi="Arial" w:cs="Arial"/>
        </w:rPr>
        <w:t>ruary</w:t>
      </w:r>
      <w:r w:rsidRPr="00C62DA8">
        <w:rPr>
          <w:rFonts w:ascii="Arial" w:hAnsi="Arial" w:cs="Arial"/>
        </w:rPr>
        <w:t xml:space="preserve"> 29, 2020.</w:t>
      </w:r>
    </w:p>
    <w:p w14:paraId="763BBE99" w14:textId="77777777" w:rsidR="00C62DA8" w:rsidRPr="003E3F7D" w:rsidRDefault="00C62DA8" w:rsidP="003E3F7D">
      <w:pPr>
        <w:spacing w:before="40" w:after="40" w:line="271" w:lineRule="auto"/>
        <w:contextualSpacing/>
        <w:jc w:val="both"/>
        <w:rPr>
          <w:rFonts w:ascii="Arial" w:hAnsi="Arial" w:cs="Arial"/>
        </w:rPr>
      </w:pPr>
    </w:p>
    <w:p w14:paraId="62BB4B9B" w14:textId="77777777" w:rsidR="003E3F7D" w:rsidRPr="003E3F7D" w:rsidRDefault="003E3F7D" w:rsidP="004D12A8">
      <w:pPr>
        <w:numPr>
          <w:ilvl w:val="0"/>
          <w:numId w:val="1"/>
        </w:numPr>
        <w:tabs>
          <w:tab w:val="left" w:pos="0"/>
          <w:tab w:val="left" w:pos="576"/>
          <w:tab w:val="left" w:pos="1123"/>
          <w:tab w:val="left" w:pos="2592"/>
          <w:tab w:val="left" w:pos="3456"/>
          <w:tab w:val="left" w:pos="5760"/>
          <w:tab w:val="left" w:pos="7200"/>
        </w:tabs>
        <w:spacing w:before="40" w:after="40" w:line="271" w:lineRule="auto"/>
        <w:jc w:val="both"/>
        <w:rPr>
          <w:rFonts w:ascii="Arial" w:hAnsi="Arial" w:cs="Arial"/>
          <w:b/>
          <w:i/>
        </w:rPr>
      </w:pPr>
      <w:r w:rsidRPr="003E3F7D">
        <w:rPr>
          <w:rFonts w:ascii="Arial" w:hAnsi="Arial" w:cs="Arial"/>
          <w:b/>
        </w:rPr>
        <w:t xml:space="preserve">Required Qualifications        </w:t>
      </w:r>
    </w:p>
    <w:p w14:paraId="4650547F" w14:textId="77777777" w:rsidR="003E3F7D" w:rsidRPr="003E3F7D" w:rsidRDefault="003E3F7D" w:rsidP="004D12A8">
      <w:pPr>
        <w:numPr>
          <w:ilvl w:val="0"/>
          <w:numId w:val="2"/>
        </w:numPr>
        <w:spacing w:before="40" w:after="40" w:line="271" w:lineRule="auto"/>
        <w:ind w:left="426"/>
        <w:contextualSpacing/>
        <w:jc w:val="both"/>
        <w:rPr>
          <w:rFonts w:ascii="Arial" w:hAnsi="Arial" w:cs="Arial"/>
        </w:rPr>
      </w:pPr>
      <w:r w:rsidRPr="003E3F7D">
        <w:rPr>
          <w:rFonts w:ascii="Arial" w:hAnsi="Arial" w:cs="Arial"/>
        </w:rPr>
        <w:t xml:space="preserve">A Master degree or corresponding qualifications in energy/environmental management, engineering, economics, international development, political science and/or subjects relevant to sustainable energy and promotion of technical commercial partnerships in energy/environmental management. </w:t>
      </w:r>
    </w:p>
    <w:p w14:paraId="12C66827" w14:textId="77777777" w:rsidR="003E3F7D" w:rsidRPr="003E3F7D" w:rsidRDefault="003E3F7D" w:rsidP="004D12A8">
      <w:pPr>
        <w:numPr>
          <w:ilvl w:val="0"/>
          <w:numId w:val="2"/>
        </w:numPr>
        <w:spacing w:before="40" w:after="40" w:line="271" w:lineRule="auto"/>
        <w:ind w:left="426"/>
        <w:contextualSpacing/>
        <w:jc w:val="both"/>
        <w:rPr>
          <w:rFonts w:ascii="Arial" w:hAnsi="Arial" w:cs="Arial"/>
        </w:rPr>
      </w:pPr>
      <w:r w:rsidRPr="003E3F7D">
        <w:rPr>
          <w:rFonts w:ascii="Arial" w:hAnsi="Arial" w:cs="Arial"/>
        </w:rPr>
        <w:t>At least 10 years of extensive work experience in one or more related fields such as: promotion of sustainable energy development, energy planning and policies, energy efficiency/renewable energy initiatives; and/or cleaner production.</w:t>
      </w:r>
    </w:p>
    <w:p w14:paraId="609655BD" w14:textId="77777777" w:rsidR="003E3F7D" w:rsidRPr="003E3F7D" w:rsidRDefault="003E3F7D" w:rsidP="004D12A8">
      <w:pPr>
        <w:numPr>
          <w:ilvl w:val="0"/>
          <w:numId w:val="2"/>
        </w:numPr>
        <w:spacing w:before="40" w:after="40" w:line="271" w:lineRule="auto"/>
        <w:ind w:left="426"/>
        <w:contextualSpacing/>
        <w:jc w:val="both"/>
        <w:rPr>
          <w:rFonts w:ascii="Arial" w:hAnsi="Arial" w:cs="Arial"/>
        </w:rPr>
      </w:pPr>
      <w:r w:rsidRPr="003E3F7D">
        <w:rPr>
          <w:rFonts w:ascii="Arial" w:hAnsi="Arial" w:cs="Arial"/>
        </w:rPr>
        <w:t xml:space="preserve">Strong links with relevant governmental agencies on energy (MIOT, EVN </w:t>
      </w:r>
      <w:proofErr w:type="spellStart"/>
      <w:r w:rsidRPr="003E3F7D">
        <w:rPr>
          <w:rFonts w:ascii="Arial" w:hAnsi="Arial" w:cs="Arial"/>
        </w:rPr>
        <w:t>etc</w:t>
      </w:r>
      <w:proofErr w:type="spellEnd"/>
      <w:r w:rsidRPr="003E3F7D">
        <w:rPr>
          <w:rFonts w:ascii="Arial" w:hAnsi="Arial" w:cs="Arial"/>
        </w:rPr>
        <w:t xml:space="preserve">) is preferred. </w:t>
      </w:r>
    </w:p>
    <w:p w14:paraId="02642EFF" w14:textId="77777777" w:rsidR="003E3F7D" w:rsidRPr="003E3F7D" w:rsidRDefault="003E3F7D" w:rsidP="004D12A8">
      <w:pPr>
        <w:numPr>
          <w:ilvl w:val="0"/>
          <w:numId w:val="2"/>
        </w:numPr>
        <w:spacing w:before="40" w:after="40" w:line="271" w:lineRule="auto"/>
        <w:ind w:left="426"/>
        <w:contextualSpacing/>
        <w:jc w:val="both"/>
        <w:rPr>
          <w:rFonts w:ascii="Arial" w:hAnsi="Arial" w:cs="Arial"/>
        </w:rPr>
      </w:pPr>
      <w:r w:rsidRPr="003E3F7D">
        <w:rPr>
          <w:rFonts w:ascii="Arial" w:hAnsi="Arial" w:cs="Arial"/>
        </w:rPr>
        <w:t xml:space="preserve">Ability to work as part of an interdisciplinary team with complex problems in diverse institutions and cultural settings. </w:t>
      </w:r>
    </w:p>
    <w:p w14:paraId="586B9F5D" w14:textId="77777777" w:rsidR="003E3F7D" w:rsidRPr="003E3F7D" w:rsidRDefault="003E3F7D" w:rsidP="003E3F7D">
      <w:pPr>
        <w:tabs>
          <w:tab w:val="left" w:pos="0"/>
          <w:tab w:val="left" w:pos="576"/>
          <w:tab w:val="left" w:pos="1080"/>
          <w:tab w:val="left" w:pos="2592"/>
          <w:tab w:val="left" w:pos="3456"/>
          <w:tab w:val="left" w:pos="5760"/>
          <w:tab w:val="left" w:pos="7200"/>
        </w:tabs>
        <w:spacing w:before="40" w:after="40" w:line="271" w:lineRule="auto"/>
        <w:contextualSpacing/>
        <w:jc w:val="both"/>
        <w:rPr>
          <w:rFonts w:ascii="Arial" w:hAnsi="Arial" w:cs="Arial"/>
        </w:rPr>
      </w:pPr>
    </w:p>
    <w:p w14:paraId="1FE52E07" w14:textId="77777777" w:rsidR="003E3F7D" w:rsidRPr="003E3F7D" w:rsidRDefault="003E3F7D" w:rsidP="003E3F7D">
      <w:pPr>
        <w:pStyle w:val="Default"/>
        <w:spacing w:before="120" w:after="120"/>
        <w:rPr>
          <w:rFonts w:ascii="Arial" w:eastAsia="Times New Roman,Arial,Times New" w:hAnsi="Arial" w:cs="Arial"/>
          <w:b/>
          <w:bCs/>
          <w:color w:val="4F81BD" w:themeColor="accent1"/>
          <w:sz w:val="22"/>
          <w:szCs w:val="22"/>
          <w:lang w:val="en-GB" w:eastAsia="en-GB"/>
        </w:rPr>
      </w:pPr>
      <w:r w:rsidRPr="003E3F7D">
        <w:rPr>
          <w:rFonts w:ascii="Arial" w:eastAsia="Times New Roman,Arial,Times New" w:hAnsi="Arial" w:cs="Arial"/>
          <w:b/>
          <w:bCs/>
          <w:color w:val="4F81BD" w:themeColor="accent1"/>
          <w:sz w:val="22"/>
          <w:szCs w:val="22"/>
          <w:lang w:val="en-GB" w:eastAsia="en-GB"/>
        </w:rPr>
        <w:t>SELECTION CRITERIA AND SCORING</w:t>
      </w:r>
    </w:p>
    <w:p w14:paraId="3623884D" w14:textId="77777777" w:rsidR="003E3F7D" w:rsidRPr="003E3F7D" w:rsidRDefault="003E3F7D" w:rsidP="003E3F7D">
      <w:pPr>
        <w:pStyle w:val="Default"/>
        <w:spacing w:before="120" w:after="120"/>
        <w:jc w:val="both"/>
        <w:rPr>
          <w:rFonts w:ascii="Arial" w:eastAsia="Times New Roman,Arial,Times New" w:hAnsi="Arial" w:cs="Arial"/>
          <w:bCs/>
          <w:color w:val="000000" w:themeColor="text1"/>
          <w:sz w:val="22"/>
          <w:szCs w:val="22"/>
          <w:lang w:val="en-GB" w:eastAsia="en-GB"/>
        </w:rPr>
      </w:pPr>
      <w:r w:rsidRPr="003E3F7D">
        <w:rPr>
          <w:rFonts w:ascii="Arial" w:eastAsia="Times New Roman,Arial,Times New" w:hAnsi="Arial" w:cs="Arial"/>
          <w:bCs/>
          <w:color w:val="000000" w:themeColor="text1"/>
          <w:sz w:val="22"/>
          <w:szCs w:val="22"/>
          <w:lang w:val="en-GB" w:eastAsia="en-GB"/>
        </w:rPr>
        <w:t xml:space="preserve">Proposals will be evaluated by the Review and Selection Committee. Only short-listed candidates will be contacted. Proposals with accompanying documentation will not be returned to unsuccessful candidates. </w:t>
      </w:r>
    </w:p>
    <w:p w14:paraId="3FEDE32C" w14:textId="4A3228B1" w:rsidR="003E3F7D" w:rsidRPr="003E3F7D" w:rsidRDefault="003E3F7D" w:rsidP="003E3F7D">
      <w:pPr>
        <w:pStyle w:val="Default"/>
        <w:spacing w:before="120" w:after="120"/>
        <w:jc w:val="both"/>
        <w:rPr>
          <w:rFonts w:ascii="Arial" w:eastAsia="Times New Roman,Arial,Times New" w:hAnsi="Arial" w:cs="Arial"/>
          <w:b/>
          <w:bCs/>
          <w:color w:val="4F81BD" w:themeColor="accent1"/>
          <w:sz w:val="22"/>
          <w:szCs w:val="22"/>
          <w:lang w:val="en-GB" w:eastAsia="en-GB"/>
        </w:rPr>
      </w:pPr>
      <w:r w:rsidRPr="003E3F7D">
        <w:rPr>
          <w:rFonts w:ascii="Arial" w:eastAsia="Times New Roman,Arial,Times New" w:hAnsi="Arial" w:cs="Arial"/>
          <w:b/>
          <w:bCs/>
          <w:color w:val="4F81BD" w:themeColor="accent1"/>
          <w:sz w:val="22"/>
          <w:szCs w:val="22"/>
          <w:lang w:val="en-GB" w:eastAsia="en-GB"/>
        </w:rPr>
        <w:t>PROPOSAL FORMAT</w:t>
      </w:r>
      <w:r w:rsidR="004E276F">
        <w:rPr>
          <w:rFonts w:ascii="Arial" w:eastAsia="Times New Roman,Arial,Times New" w:hAnsi="Arial" w:cs="Arial"/>
          <w:b/>
          <w:bCs/>
          <w:color w:val="4F81BD" w:themeColor="accent1"/>
          <w:sz w:val="22"/>
          <w:szCs w:val="22"/>
          <w:lang w:val="en-GB" w:eastAsia="en-GB"/>
        </w:rPr>
        <w:t>:</w:t>
      </w:r>
    </w:p>
    <w:p w14:paraId="04B9A8CF" w14:textId="6B668584" w:rsidR="003E3F7D" w:rsidRPr="003E3F7D" w:rsidRDefault="003E3F7D" w:rsidP="003E3F7D">
      <w:pPr>
        <w:pStyle w:val="Default"/>
        <w:spacing w:before="120" w:after="120"/>
        <w:ind w:left="720" w:hanging="360"/>
        <w:rPr>
          <w:rFonts w:ascii="Arial" w:eastAsia="Times New Roman,Arial,Times New" w:hAnsi="Arial" w:cs="Arial"/>
          <w:bCs/>
          <w:color w:val="auto"/>
          <w:sz w:val="22"/>
          <w:szCs w:val="22"/>
          <w:lang w:val="en-GB" w:eastAsia="en-GB"/>
        </w:rPr>
      </w:pPr>
      <w:r w:rsidRPr="003E3F7D">
        <w:rPr>
          <w:rFonts w:ascii="Arial" w:eastAsia="Times New Roman,Arial,Times New" w:hAnsi="Arial" w:cs="Arial"/>
          <w:bCs/>
          <w:color w:val="auto"/>
          <w:sz w:val="22"/>
          <w:szCs w:val="22"/>
          <w:lang w:val="en-GB" w:eastAsia="en-GB"/>
        </w:rPr>
        <w:t>1.</w:t>
      </w:r>
      <w:r w:rsidRPr="003E3F7D">
        <w:rPr>
          <w:rFonts w:ascii="Arial" w:eastAsia="Times New Roman,Arial,Times New" w:hAnsi="Arial" w:cs="Arial"/>
          <w:bCs/>
          <w:color w:val="auto"/>
          <w:sz w:val="22"/>
          <w:szCs w:val="22"/>
          <w:lang w:val="en-GB" w:eastAsia="en-GB"/>
        </w:rPr>
        <w:tab/>
        <w:t xml:space="preserve">Proposal Cover Letter signed by a person authorised to sign on behalf of the </w:t>
      </w:r>
      <w:proofErr w:type="spellStart"/>
      <w:r w:rsidRPr="003E3F7D">
        <w:rPr>
          <w:rFonts w:ascii="Arial" w:eastAsia="Times New Roman,Arial,Times New" w:hAnsi="Arial" w:cs="Arial"/>
          <w:bCs/>
          <w:color w:val="auto"/>
          <w:sz w:val="22"/>
          <w:szCs w:val="22"/>
          <w:lang w:val="en-GB" w:eastAsia="en-GB"/>
        </w:rPr>
        <w:t>Offeror</w:t>
      </w:r>
      <w:proofErr w:type="spellEnd"/>
      <w:r w:rsidRPr="003E3F7D">
        <w:rPr>
          <w:rFonts w:ascii="Arial" w:eastAsia="Times New Roman,Arial,Times New" w:hAnsi="Arial" w:cs="Arial"/>
          <w:bCs/>
          <w:color w:val="auto"/>
          <w:sz w:val="22"/>
          <w:szCs w:val="22"/>
          <w:lang w:val="en-GB" w:eastAsia="en-GB"/>
        </w:rPr>
        <w:t>;</w:t>
      </w:r>
    </w:p>
    <w:p w14:paraId="618DC46B" w14:textId="32FCB094" w:rsidR="003E3F7D" w:rsidRPr="003E3F7D" w:rsidRDefault="003E3F7D" w:rsidP="003E3F7D">
      <w:pPr>
        <w:pStyle w:val="Default"/>
        <w:spacing w:before="120" w:after="120"/>
        <w:ind w:left="720" w:hanging="360"/>
        <w:rPr>
          <w:rFonts w:ascii="Arial" w:eastAsia="Times New Roman,Arial,Times New" w:hAnsi="Arial" w:cs="Arial"/>
          <w:bCs/>
          <w:color w:val="auto"/>
          <w:sz w:val="22"/>
          <w:szCs w:val="22"/>
          <w:lang w:val="en-GB" w:eastAsia="en-GB"/>
        </w:rPr>
      </w:pPr>
      <w:r w:rsidRPr="003E3F7D">
        <w:rPr>
          <w:rFonts w:ascii="Arial" w:eastAsia="Times New Roman,Arial,Times New" w:hAnsi="Arial" w:cs="Arial"/>
          <w:bCs/>
          <w:color w:val="auto"/>
          <w:sz w:val="22"/>
          <w:szCs w:val="22"/>
          <w:lang w:val="en-GB" w:eastAsia="en-GB"/>
        </w:rPr>
        <w:t>2.</w:t>
      </w:r>
      <w:r w:rsidRPr="003E3F7D">
        <w:rPr>
          <w:rFonts w:ascii="Arial" w:eastAsia="Times New Roman,Arial,Times New" w:hAnsi="Arial" w:cs="Arial"/>
          <w:bCs/>
          <w:color w:val="auto"/>
          <w:sz w:val="22"/>
          <w:szCs w:val="22"/>
          <w:lang w:val="en-GB" w:eastAsia="en-GB"/>
        </w:rPr>
        <w:tab/>
      </w:r>
      <w:r w:rsidR="00810BAE">
        <w:rPr>
          <w:rFonts w:ascii="Arial" w:eastAsia="Times New Roman,Arial,Times New" w:hAnsi="Arial" w:cs="Arial"/>
          <w:bCs/>
          <w:color w:val="auto"/>
          <w:sz w:val="22"/>
          <w:szCs w:val="22"/>
          <w:lang w:val="en-GB" w:eastAsia="en-GB"/>
        </w:rPr>
        <w:t xml:space="preserve">CV &amp; </w:t>
      </w:r>
      <w:r w:rsidRPr="003E3F7D">
        <w:rPr>
          <w:rFonts w:ascii="Arial" w:eastAsia="Times New Roman,Arial,Times New" w:hAnsi="Arial" w:cs="Arial"/>
          <w:color w:val="auto"/>
          <w:sz w:val="22"/>
          <w:szCs w:val="22"/>
          <w:lang w:val="en-GB" w:eastAsia="en-GB"/>
        </w:rPr>
        <w:t xml:space="preserve">Summary of relevant experience and projects; </w:t>
      </w:r>
    </w:p>
    <w:p w14:paraId="16B5380E" w14:textId="0829C8B9" w:rsidR="003E3F7D" w:rsidRPr="003E3F7D" w:rsidRDefault="003E3F7D" w:rsidP="003E3F7D">
      <w:pPr>
        <w:pStyle w:val="Default"/>
        <w:spacing w:before="120" w:after="120"/>
        <w:ind w:left="720" w:hanging="360"/>
        <w:rPr>
          <w:rFonts w:ascii="Arial" w:eastAsia="Times New Roman,Arial,Times New" w:hAnsi="Arial" w:cs="Arial"/>
          <w:color w:val="auto"/>
          <w:sz w:val="22"/>
          <w:szCs w:val="22"/>
          <w:lang w:val="en-GB" w:eastAsia="en-GB"/>
        </w:rPr>
      </w:pPr>
      <w:r w:rsidRPr="003E3F7D">
        <w:rPr>
          <w:rFonts w:ascii="Arial" w:eastAsia="Times New Roman,Arial,Times New" w:hAnsi="Arial" w:cs="Arial"/>
          <w:color w:val="auto"/>
          <w:sz w:val="22"/>
          <w:szCs w:val="22"/>
          <w:lang w:val="en-GB" w:eastAsia="en-GB"/>
        </w:rPr>
        <w:t>3.</w:t>
      </w:r>
      <w:r w:rsidRPr="003E3F7D">
        <w:rPr>
          <w:rFonts w:ascii="Arial" w:eastAsia="Times New Roman,Arial,Times New" w:hAnsi="Arial" w:cs="Arial"/>
          <w:bCs/>
          <w:color w:val="auto"/>
          <w:sz w:val="22"/>
          <w:szCs w:val="22"/>
          <w:lang w:val="en-GB" w:eastAsia="en-GB"/>
        </w:rPr>
        <w:tab/>
        <w:t>Technical Approach/Proposal for completing the deliverables;</w:t>
      </w:r>
    </w:p>
    <w:p w14:paraId="0BF7D11F" w14:textId="6362DA49" w:rsidR="003E3F7D" w:rsidRPr="003E3F7D" w:rsidRDefault="004E276F" w:rsidP="003E3F7D">
      <w:pPr>
        <w:pStyle w:val="Default"/>
        <w:spacing w:before="120" w:after="120"/>
        <w:ind w:left="720" w:hanging="360"/>
        <w:rPr>
          <w:rFonts w:ascii="Arial" w:eastAsia="Times New Roman,Arial,Times New" w:hAnsi="Arial" w:cs="Arial"/>
          <w:color w:val="auto"/>
          <w:sz w:val="22"/>
          <w:szCs w:val="22"/>
          <w:lang w:val="en-GB" w:eastAsia="en-GB"/>
        </w:rPr>
      </w:pPr>
      <w:r>
        <w:rPr>
          <w:rFonts w:ascii="Arial" w:eastAsia="Times New Roman,Arial,Times New" w:hAnsi="Arial" w:cs="Arial"/>
          <w:bCs/>
          <w:color w:val="auto"/>
          <w:sz w:val="22"/>
          <w:szCs w:val="22"/>
          <w:lang w:val="en-GB" w:eastAsia="en-GB"/>
        </w:rPr>
        <w:t>4</w:t>
      </w:r>
      <w:r w:rsidR="003E3F7D" w:rsidRPr="003E3F7D">
        <w:rPr>
          <w:rFonts w:ascii="Arial" w:eastAsia="Times New Roman,Arial,Times New" w:hAnsi="Arial" w:cs="Arial"/>
          <w:bCs/>
          <w:color w:val="auto"/>
          <w:sz w:val="22"/>
          <w:szCs w:val="22"/>
          <w:lang w:val="en-GB" w:eastAsia="en-GB"/>
        </w:rPr>
        <w:t>.  Work plan</w:t>
      </w:r>
    </w:p>
    <w:p w14:paraId="3D1E4763" w14:textId="17CA1035" w:rsidR="003E3F7D" w:rsidRPr="003E3F7D" w:rsidRDefault="004E276F" w:rsidP="003E3F7D">
      <w:pPr>
        <w:pStyle w:val="Default"/>
        <w:spacing w:before="120" w:after="120"/>
        <w:ind w:left="720" w:hanging="360"/>
        <w:rPr>
          <w:rFonts w:ascii="Arial" w:eastAsia="Times New Roman,Arial,Times New" w:hAnsi="Arial" w:cs="Arial"/>
          <w:color w:val="auto"/>
          <w:sz w:val="22"/>
          <w:szCs w:val="22"/>
          <w:lang w:val="en-GB" w:eastAsia="en-GB"/>
        </w:rPr>
      </w:pPr>
      <w:r>
        <w:rPr>
          <w:rFonts w:ascii="Arial" w:eastAsia="Times New Roman,Arial,Times New" w:hAnsi="Arial" w:cs="Arial"/>
          <w:color w:val="auto"/>
          <w:sz w:val="22"/>
          <w:szCs w:val="22"/>
          <w:lang w:val="en-GB" w:eastAsia="en-GB"/>
        </w:rPr>
        <w:t>5</w:t>
      </w:r>
      <w:r w:rsidR="003E3F7D" w:rsidRPr="003E3F7D">
        <w:rPr>
          <w:rFonts w:ascii="Arial" w:eastAsia="Times New Roman,Arial,Times New" w:hAnsi="Arial" w:cs="Arial"/>
          <w:color w:val="auto"/>
          <w:sz w:val="22"/>
          <w:szCs w:val="22"/>
          <w:lang w:val="en-GB" w:eastAsia="en-GB"/>
        </w:rPr>
        <w:t>.</w:t>
      </w:r>
      <w:r w:rsidR="003E3F7D" w:rsidRPr="003E3F7D">
        <w:rPr>
          <w:rFonts w:ascii="Arial" w:eastAsia="Times New Roman,Arial,Times New" w:hAnsi="Arial" w:cs="Arial"/>
          <w:bCs/>
          <w:color w:val="auto"/>
          <w:sz w:val="22"/>
          <w:szCs w:val="22"/>
          <w:lang w:val="en-GB" w:eastAsia="en-GB"/>
        </w:rPr>
        <w:tab/>
      </w:r>
      <w:r w:rsidR="003E3F7D" w:rsidRPr="003E3F7D">
        <w:rPr>
          <w:rFonts w:ascii="Arial" w:eastAsia="Times New Roman,Arial,Times New" w:hAnsi="Arial" w:cs="Arial"/>
          <w:color w:val="auto"/>
          <w:sz w:val="22"/>
          <w:szCs w:val="22"/>
          <w:lang w:val="en-GB" w:eastAsia="en-GB"/>
        </w:rPr>
        <w:t xml:space="preserve">Budget </w:t>
      </w:r>
      <w:r w:rsidR="003E3F7D" w:rsidRPr="003E3F7D">
        <w:rPr>
          <w:rFonts w:ascii="Arial" w:eastAsia="Times New Roman,Arial,Times New" w:hAnsi="Arial" w:cs="Arial"/>
          <w:bCs/>
          <w:color w:val="auto"/>
          <w:sz w:val="22"/>
          <w:szCs w:val="22"/>
          <w:lang w:val="en-GB" w:eastAsia="en-GB"/>
        </w:rPr>
        <w:tab/>
      </w:r>
    </w:p>
    <w:p w14:paraId="4D9624C0" w14:textId="77777777" w:rsidR="003E3F7D" w:rsidRPr="003E3F7D" w:rsidRDefault="003E3F7D" w:rsidP="003E3F7D">
      <w:pPr>
        <w:pStyle w:val="Default"/>
        <w:spacing w:before="120" w:after="120"/>
        <w:jc w:val="both"/>
        <w:rPr>
          <w:rFonts w:ascii="Arial" w:eastAsia="Times New Roman,Arial,Times New" w:hAnsi="Arial" w:cs="Arial"/>
          <w:bCs/>
          <w:color w:val="auto"/>
          <w:sz w:val="22"/>
          <w:szCs w:val="22"/>
          <w:lang w:val="en-GB" w:eastAsia="en-GB"/>
        </w:rPr>
      </w:pPr>
      <w:r w:rsidRPr="003E3F7D">
        <w:rPr>
          <w:rFonts w:ascii="Arial" w:eastAsia="Times New Roman,Arial,Times New" w:hAnsi="Arial" w:cs="Arial"/>
          <w:b/>
          <w:bCs/>
          <w:color w:val="4F81BD" w:themeColor="accent1"/>
          <w:sz w:val="22"/>
          <w:szCs w:val="22"/>
          <w:lang w:val="en-GB" w:eastAsia="en-GB"/>
        </w:rPr>
        <w:t>SUBMISSION</w:t>
      </w:r>
    </w:p>
    <w:p w14:paraId="66DAFC7A" w14:textId="5264DCF9" w:rsidR="003E3F7D" w:rsidRDefault="003E3F7D" w:rsidP="004E276F">
      <w:pPr>
        <w:pStyle w:val="BodyText"/>
        <w:spacing w:line="264" w:lineRule="auto"/>
        <w:jc w:val="both"/>
        <w:rPr>
          <w:rStyle w:val="Hyperlink"/>
          <w:rFonts w:ascii="Arial" w:hAnsi="Arial" w:cs="Arial"/>
          <w:color w:val="006262"/>
          <w:bdr w:val="none" w:sz="0" w:space="0" w:color="auto" w:frame="1"/>
        </w:rPr>
      </w:pPr>
      <w:r w:rsidRPr="00FE54D4">
        <w:rPr>
          <w:rFonts w:ascii="Arial" w:hAnsi="Arial" w:cs="Arial"/>
          <w:color w:val="222222"/>
        </w:rPr>
        <w:t xml:space="preserve">All </w:t>
      </w:r>
      <w:r w:rsidRPr="00FE54D4">
        <w:rPr>
          <w:rFonts w:ascii="Arial" w:hAnsi="Arial" w:cs="Arial"/>
          <w:iCs/>
        </w:rPr>
        <w:t>proposals</w:t>
      </w:r>
      <w:r w:rsidRPr="00FE54D4">
        <w:rPr>
          <w:rFonts w:ascii="Arial" w:hAnsi="Arial" w:cs="Arial"/>
          <w:color w:val="222222"/>
        </w:rPr>
        <w:t xml:space="preserve"> must clearly indicate the tender reference</w:t>
      </w:r>
      <w:r w:rsidRPr="00FE54D4">
        <w:rPr>
          <w:rStyle w:val="Emphasis"/>
          <w:rFonts w:ascii="Arial" w:hAnsi="Arial" w:cs="Arial"/>
          <w:color w:val="222222"/>
          <w:bdr w:val="none" w:sz="0" w:space="0" w:color="auto" w:frame="1"/>
        </w:rPr>
        <w:t xml:space="preserve">: </w:t>
      </w:r>
      <w:r w:rsidRPr="00FE54D4">
        <w:rPr>
          <w:rFonts w:ascii="Arial" w:hAnsi="Arial" w:cs="Arial"/>
          <w:b/>
        </w:rPr>
        <w:t>“</w:t>
      </w:r>
      <w:r w:rsidRPr="003E3F7D">
        <w:rPr>
          <w:rFonts w:ascii="Arial" w:eastAsia="Times New Roman,Arial,Times New" w:hAnsi="Arial" w:cs="Arial"/>
          <w:b/>
          <w:bCs/>
          <w:color w:val="000000" w:themeColor="text1"/>
          <w:sz w:val="22"/>
          <w:szCs w:val="22"/>
          <w:lang w:val="en-GB" w:eastAsia="en-GB"/>
        </w:rPr>
        <w:t>Ref. 14: D</w:t>
      </w:r>
      <w:proofErr w:type="spellStart"/>
      <w:r w:rsidRPr="003E3F7D">
        <w:rPr>
          <w:rFonts w:ascii="Arial" w:hAnsi="Arial" w:cs="Arial"/>
          <w:b/>
          <w:sz w:val="22"/>
          <w:szCs w:val="22"/>
        </w:rPr>
        <w:t>evelopment</w:t>
      </w:r>
      <w:proofErr w:type="spellEnd"/>
      <w:r w:rsidRPr="003E3F7D">
        <w:rPr>
          <w:rFonts w:ascii="Arial" w:hAnsi="Arial" w:cs="Arial"/>
          <w:b/>
          <w:sz w:val="22"/>
          <w:szCs w:val="22"/>
        </w:rPr>
        <w:t xml:space="preserve"> of investment guidelines on solar rooftop projects”</w:t>
      </w:r>
      <w:r w:rsidR="00DF52BB">
        <w:rPr>
          <w:rFonts w:ascii="Arial" w:hAnsi="Arial" w:cs="Arial"/>
          <w:b/>
          <w:sz w:val="22"/>
          <w:szCs w:val="22"/>
        </w:rPr>
        <w:t xml:space="preserve"> </w:t>
      </w:r>
      <w:r w:rsidR="00DF52BB" w:rsidRPr="00DF52BB">
        <w:rPr>
          <w:rFonts w:ascii="Arial" w:hAnsi="Arial" w:cs="Arial"/>
          <w:sz w:val="22"/>
          <w:szCs w:val="22"/>
        </w:rPr>
        <w:t xml:space="preserve">and </w:t>
      </w:r>
      <w:r w:rsidR="00810BAE" w:rsidRPr="004E276F">
        <w:rPr>
          <w:rFonts w:ascii="Arial" w:hAnsi="Arial" w:cs="Arial"/>
          <w:color w:val="222222"/>
        </w:rPr>
        <w:t xml:space="preserve">are encouraged to send </w:t>
      </w:r>
      <w:r w:rsidRPr="004E276F">
        <w:rPr>
          <w:rStyle w:val="Strong"/>
          <w:rFonts w:ascii="Arial" w:hAnsi="Arial" w:cs="Arial"/>
          <w:color w:val="222222"/>
          <w:bdr w:val="none" w:sz="0" w:space="0" w:color="auto" w:frame="1"/>
        </w:rPr>
        <w:t>via email:</w:t>
      </w:r>
      <w:r w:rsidRPr="00FE54D4">
        <w:rPr>
          <w:rFonts w:ascii="Arial" w:hAnsi="Arial" w:cs="Arial"/>
          <w:color w:val="222222"/>
        </w:rPr>
        <w:t>  </w:t>
      </w:r>
      <w:hyperlink r:id="rId9" w:history="1">
        <w:r w:rsidRPr="00FE54D4">
          <w:rPr>
            <w:rStyle w:val="Hyperlink"/>
            <w:rFonts w:ascii="Arial" w:hAnsi="Arial" w:cs="Arial"/>
            <w:color w:val="006262"/>
            <w:bdr w:val="none" w:sz="0" w:space="0" w:color="auto" w:frame="1"/>
          </w:rPr>
          <w:t>procurement@wwf.org.vn</w:t>
        </w:r>
      </w:hyperlink>
    </w:p>
    <w:p w14:paraId="4CD0431B" w14:textId="77777777" w:rsidR="004E276F" w:rsidRDefault="004E276F" w:rsidP="003E3F7D">
      <w:pPr>
        <w:pStyle w:val="Default"/>
        <w:spacing w:line="360" w:lineRule="auto"/>
        <w:jc w:val="both"/>
        <w:rPr>
          <w:rFonts w:ascii="Arial" w:eastAsia="Times New Roman,Arial,Times New" w:hAnsi="Arial" w:cs="Arial"/>
          <w:b/>
          <w:bCs/>
          <w:i/>
          <w:color w:val="auto"/>
          <w:sz w:val="22"/>
          <w:szCs w:val="22"/>
          <w:u w:val="single"/>
          <w:lang w:val="en-GB" w:eastAsia="en-GB"/>
        </w:rPr>
      </w:pPr>
    </w:p>
    <w:p w14:paraId="0C32956E" w14:textId="1AB802C4" w:rsidR="003E3F7D" w:rsidRPr="00FE54D4" w:rsidRDefault="003E3F7D" w:rsidP="003E3F7D">
      <w:pPr>
        <w:pStyle w:val="Default"/>
        <w:spacing w:line="360" w:lineRule="auto"/>
        <w:jc w:val="both"/>
        <w:rPr>
          <w:rFonts w:ascii="Arial" w:eastAsia="Times New Roman,Arial,Times New" w:hAnsi="Arial" w:cs="Arial"/>
          <w:b/>
          <w:bCs/>
          <w:i/>
          <w:color w:val="auto"/>
          <w:sz w:val="22"/>
          <w:szCs w:val="22"/>
          <w:u w:val="single"/>
          <w:lang w:val="en-GB" w:eastAsia="en-GB"/>
        </w:rPr>
      </w:pPr>
      <w:r w:rsidRPr="00C62DA8">
        <w:rPr>
          <w:rFonts w:ascii="Arial" w:eastAsia="Times New Roman,Arial,Times New" w:hAnsi="Arial" w:cs="Arial"/>
          <w:b/>
          <w:bCs/>
          <w:i/>
          <w:color w:val="auto"/>
          <w:sz w:val="22"/>
          <w:szCs w:val="22"/>
          <w:u w:val="single"/>
          <w:lang w:val="en-GB" w:eastAsia="en-GB"/>
        </w:rPr>
        <w:t xml:space="preserve">The deadline for proposal submission is at 10 AM </w:t>
      </w:r>
      <w:r w:rsidR="00277F14">
        <w:rPr>
          <w:rFonts w:ascii="Arial" w:eastAsia="Times New Roman,Arial,Times New" w:hAnsi="Arial" w:cs="Arial"/>
          <w:b/>
          <w:bCs/>
          <w:i/>
          <w:color w:val="auto"/>
          <w:sz w:val="22"/>
          <w:szCs w:val="22"/>
          <w:u w:val="single"/>
          <w:lang w:val="en-GB" w:eastAsia="en-GB"/>
        </w:rPr>
        <w:t>19</w:t>
      </w:r>
      <w:r w:rsidR="00277F14" w:rsidRPr="00277F14">
        <w:rPr>
          <w:rFonts w:ascii="Arial" w:eastAsia="Times New Roman,Arial,Times New" w:hAnsi="Arial" w:cs="Arial"/>
          <w:b/>
          <w:bCs/>
          <w:i/>
          <w:color w:val="auto"/>
          <w:sz w:val="22"/>
          <w:szCs w:val="22"/>
          <w:u w:val="single"/>
          <w:vertAlign w:val="superscript"/>
          <w:lang w:val="en-GB" w:eastAsia="en-GB"/>
        </w:rPr>
        <w:t>th</w:t>
      </w:r>
      <w:r w:rsidR="00277F14">
        <w:rPr>
          <w:rFonts w:ascii="Arial" w:eastAsia="Times New Roman,Arial,Times New" w:hAnsi="Arial" w:cs="Arial"/>
          <w:b/>
          <w:bCs/>
          <w:i/>
          <w:color w:val="auto"/>
          <w:sz w:val="22"/>
          <w:szCs w:val="22"/>
          <w:u w:val="single"/>
          <w:lang w:val="en-GB" w:eastAsia="en-GB"/>
        </w:rPr>
        <w:t xml:space="preserve"> </w:t>
      </w:r>
      <w:r w:rsidRPr="00C62DA8">
        <w:rPr>
          <w:rFonts w:ascii="Arial" w:eastAsia="Times New Roman,Arial,Times New" w:hAnsi="Arial" w:cs="Arial"/>
          <w:b/>
          <w:bCs/>
          <w:i/>
          <w:color w:val="auto"/>
          <w:sz w:val="22"/>
          <w:szCs w:val="22"/>
          <w:u w:val="single"/>
          <w:lang w:val="en-GB" w:eastAsia="en-GB"/>
        </w:rPr>
        <w:t>November 2019.</w:t>
      </w:r>
    </w:p>
    <w:p w14:paraId="336AA491" w14:textId="77777777" w:rsidR="004F484D" w:rsidRDefault="004F484D" w:rsidP="003E3F7D">
      <w:pPr>
        <w:pStyle w:val="Default"/>
        <w:spacing w:before="120" w:after="120"/>
        <w:jc w:val="both"/>
        <w:rPr>
          <w:rFonts w:ascii="Arial" w:eastAsia="Times New Roman,Arial,Times New" w:hAnsi="Arial" w:cs="Arial"/>
          <w:b/>
          <w:bCs/>
          <w:color w:val="4F81BD" w:themeColor="accent1"/>
          <w:sz w:val="22"/>
          <w:szCs w:val="22"/>
          <w:lang w:val="en-GB" w:eastAsia="en-GB"/>
        </w:rPr>
      </w:pPr>
    </w:p>
    <w:p w14:paraId="5C02DAC7" w14:textId="60302E3C" w:rsidR="003E3F7D" w:rsidRPr="003E3F7D" w:rsidRDefault="003E3F7D" w:rsidP="003E3F7D">
      <w:pPr>
        <w:pStyle w:val="Default"/>
        <w:spacing w:before="120" w:after="120"/>
        <w:jc w:val="both"/>
        <w:rPr>
          <w:rFonts w:ascii="Arial" w:eastAsia="Times New Roman,Arial,Times New" w:hAnsi="Arial" w:cs="Arial"/>
          <w:b/>
          <w:bCs/>
          <w:color w:val="4F81BD" w:themeColor="accent1"/>
          <w:sz w:val="22"/>
          <w:szCs w:val="22"/>
          <w:lang w:val="en-GB" w:eastAsia="en-GB"/>
        </w:rPr>
      </w:pPr>
      <w:r w:rsidRPr="003E3F7D">
        <w:rPr>
          <w:rFonts w:ascii="Arial" w:eastAsia="Times New Roman,Arial,Times New" w:hAnsi="Arial" w:cs="Arial"/>
          <w:b/>
          <w:bCs/>
          <w:color w:val="4F81BD" w:themeColor="accent1"/>
          <w:sz w:val="22"/>
          <w:szCs w:val="22"/>
          <w:lang w:val="en-GB" w:eastAsia="en-GB"/>
        </w:rPr>
        <w:t>Budget</w:t>
      </w:r>
    </w:p>
    <w:p w14:paraId="748FE4B9" w14:textId="74439821" w:rsidR="003E3F7D" w:rsidRPr="003E3F7D" w:rsidRDefault="003E3F7D" w:rsidP="003E3F7D">
      <w:pPr>
        <w:pStyle w:val="Default"/>
        <w:spacing w:before="120" w:after="120"/>
        <w:jc w:val="both"/>
        <w:rPr>
          <w:rFonts w:ascii="Arial" w:eastAsia="Times New Roman,Arial,Times New" w:hAnsi="Arial" w:cs="Arial"/>
          <w:bCs/>
          <w:color w:val="000000" w:themeColor="text1"/>
          <w:sz w:val="22"/>
          <w:szCs w:val="22"/>
          <w:lang w:val="en-GB" w:eastAsia="en-GB"/>
        </w:rPr>
      </w:pPr>
      <w:r w:rsidRPr="003E3F7D">
        <w:rPr>
          <w:rFonts w:ascii="Arial" w:eastAsia="Times New Roman,Arial,Times New" w:hAnsi="Arial" w:cs="Arial"/>
          <w:bCs/>
          <w:color w:val="000000" w:themeColor="text1"/>
          <w:sz w:val="22"/>
          <w:szCs w:val="22"/>
          <w:lang w:val="en-GB" w:eastAsia="en-GB"/>
        </w:rPr>
        <w:t xml:space="preserve">The proposed budget breakdown should be in the WWF Financial Standard Form attached to the proposal and supported by a financial narrative to explain how each budget line will be used for. The budget should include consultancy fees, travel expenses, workshops/training and details of any proposed in-kind contributions. Costs should be included for each specific activity to enable priorities to be selected in case budget constraints do not permit the full proposal to be implemented. </w:t>
      </w:r>
    </w:p>
    <w:p w14:paraId="43A791CE" w14:textId="182CB093" w:rsidR="00835853" w:rsidRPr="004E276F" w:rsidRDefault="00835853" w:rsidP="004E276F">
      <w:pPr>
        <w:pStyle w:val="Default"/>
        <w:spacing w:before="120" w:after="120"/>
        <w:jc w:val="both"/>
        <w:rPr>
          <w:rFonts w:ascii="Arial" w:eastAsia="Times New Roman,Arial,Times New" w:hAnsi="Arial" w:cs="Arial"/>
          <w:bCs/>
          <w:color w:val="000000" w:themeColor="text1"/>
          <w:sz w:val="22"/>
          <w:szCs w:val="22"/>
          <w:lang w:val="en-GB" w:eastAsia="en-GB"/>
        </w:rPr>
      </w:pPr>
      <w:bookmarkStart w:id="1" w:name="Tech1"/>
      <w:bookmarkEnd w:id="1"/>
    </w:p>
    <w:sectPr w:rsidR="00835853" w:rsidRPr="004E276F" w:rsidSect="004E276F">
      <w:headerReference w:type="default" r:id="rId10"/>
      <w:headerReference w:type="first" r:id="rId11"/>
      <w:footerReference w:type="first" r:id="rId12"/>
      <w:pgSz w:w="11907" w:h="16839" w:code="9"/>
      <w:pgMar w:top="1701" w:right="850" w:bottom="850" w:left="1138"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7D4F" w14:textId="77777777" w:rsidR="0072308E" w:rsidRDefault="0072308E" w:rsidP="00AB0BA4">
      <w:pPr>
        <w:spacing w:after="0" w:line="240" w:lineRule="auto"/>
      </w:pPr>
      <w:r>
        <w:separator/>
      </w:r>
    </w:p>
  </w:endnote>
  <w:endnote w:type="continuationSeparator" w:id="0">
    <w:p w14:paraId="68113DAB" w14:textId="77777777" w:rsidR="0072308E" w:rsidRDefault="0072308E"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Arial,Times New">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3E3F7D" w:rsidRDefault="003E3F7D">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C59B" w14:textId="77777777" w:rsidR="003E3F7D" w:rsidRPr="00A068F8" w:rsidRDefault="003E3F7D"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3E3F7D" w:rsidRPr="00A068F8" w:rsidRDefault="003E3F7D"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3E3F7D" w:rsidRPr="00B47886" w:rsidRDefault="003E3F7D"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3E3F7D" w:rsidRPr="00B47886" w:rsidRDefault="003E3F7D"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8"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I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" filled="f" stroked="f">
              <v:textbox inset="0,0,0,0">
                <w:txbxContent>
                  <w:p w14:paraId="54F7C59B" w14:textId="77777777" w:rsidR="003E3F7D" w:rsidRPr="00A068F8" w:rsidRDefault="003E3F7D"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3E3F7D" w:rsidRPr="00A068F8" w:rsidRDefault="003E3F7D"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3E3F7D" w:rsidRPr="00B47886" w:rsidRDefault="003E3F7D"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3E3F7D" w:rsidRPr="00B47886" w:rsidRDefault="003E3F7D"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3527" w14:textId="383A8B8D" w:rsidR="003E3F7D" w:rsidRPr="007324ED" w:rsidRDefault="003E3F7D"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3E3F7D" w:rsidRPr="00B92765" w:rsidRDefault="003E3F7D"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3E3F7D" w:rsidRPr="00B92765" w:rsidRDefault="003E3F7D"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9"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cssAIAALA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" filled="f" stroked="f">
              <v:textbox inset="0,0,0,0">
                <w:txbxContent>
                  <w:p w14:paraId="2F7E3527" w14:textId="383A8B8D" w:rsidR="003E3F7D" w:rsidRPr="007324ED" w:rsidRDefault="003E3F7D"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3E3F7D" w:rsidRPr="00B92765" w:rsidRDefault="003E3F7D"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3E3F7D" w:rsidRPr="00B92765" w:rsidRDefault="003E3F7D"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62ED" w14:textId="77777777" w:rsidR="0072308E" w:rsidRDefault="0072308E" w:rsidP="00AB0BA4">
      <w:pPr>
        <w:spacing w:after="0" w:line="240" w:lineRule="auto"/>
      </w:pPr>
      <w:r>
        <w:separator/>
      </w:r>
    </w:p>
  </w:footnote>
  <w:footnote w:type="continuationSeparator" w:id="0">
    <w:p w14:paraId="487E011B" w14:textId="77777777" w:rsidR="0072308E" w:rsidRDefault="0072308E"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1CCF3C4" w:rsidR="003E3F7D" w:rsidRDefault="004E276F">
    <w:pPr>
      <w:pStyle w:val="Header"/>
    </w:pPr>
    <w:r>
      <w:rPr>
        <w:noProof/>
        <w:lang w:val="en-US"/>
      </w:rPr>
      <mc:AlternateContent>
        <mc:Choice Requires="wps">
          <w:drawing>
            <wp:anchor distT="0" distB="0" distL="114300" distR="114300" simplePos="0" relativeHeight="251663872" behindDoc="0" locked="1" layoutInCell="1" allowOverlap="1" wp14:anchorId="5EB08FED" wp14:editId="368E5C54">
              <wp:simplePos x="0" y="0"/>
              <wp:positionH relativeFrom="page">
                <wp:posOffset>4635500</wp:posOffset>
              </wp:positionH>
              <wp:positionV relativeFrom="page">
                <wp:posOffset>341630</wp:posOffset>
              </wp:positionV>
              <wp:extent cx="2631440" cy="956945"/>
              <wp:effectExtent l="0" t="0" r="1651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C72A" w14:textId="77777777" w:rsidR="004E276F" w:rsidRDefault="004E276F" w:rsidP="004E276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34373EB" w14:textId="77777777" w:rsidR="004E276F" w:rsidRDefault="004E276F" w:rsidP="004E276F">
                          <w:pPr>
                            <w:spacing w:after="0" w:line="200" w:lineRule="exact"/>
                            <w:rPr>
                              <w:rFonts w:ascii="Arial" w:hAnsi="Arial" w:cs="Arial"/>
                              <w:b/>
                              <w:sz w:val="16"/>
                              <w:szCs w:val="16"/>
                            </w:rPr>
                          </w:pPr>
                          <w:r>
                            <w:rPr>
                              <w:rFonts w:ascii="Arial" w:hAnsi="Arial" w:cs="Arial"/>
                              <w:b/>
                              <w:sz w:val="16"/>
                              <w:szCs w:val="16"/>
                            </w:rPr>
                            <w:t xml:space="preserve">                                                     Fax: +84 24 3719 3048</w:t>
                          </w:r>
                        </w:p>
                        <w:p w14:paraId="3DC2DA29" w14:textId="77777777" w:rsidR="004E276F" w:rsidRDefault="004E276F" w:rsidP="004E276F">
                          <w:pPr>
                            <w:spacing w:after="0" w:line="200" w:lineRule="exact"/>
                            <w:rPr>
                              <w:rFonts w:ascii="Arial" w:hAnsi="Arial" w:cs="Arial"/>
                              <w:b/>
                              <w:sz w:val="16"/>
                              <w:szCs w:val="16"/>
                            </w:rPr>
                          </w:pPr>
                        </w:p>
                        <w:p w14:paraId="77381DEC"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EE0EE6E" w14:textId="77777777" w:rsidR="004E276F" w:rsidRPr="002635DB" w:rsidRDefault="004E276F" w:rsidP="004E276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27CA00"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4F7D4C3F"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4E276F" w14:paraId="0A74753B" w14:textId="77777777" w:rsidTr="00D55DC2">
                            <w:trPr>
                              <w:trHeight w:val="1998"/>
                            </w:trPr>
                            <w:tc>
                              <w:tcPr>
                                <w:tcW w:w="2236" w:type="dxa"/>
                              </w:tcPr>
                              <w:p w14:paraId="14E2FC75" w14:textId="77777777" w:rsidR="004E276F" w:rsidRDefault="004E276F" w:rsidP="00D55DC2">
                                <w:pPr>
                                  <w:pStyle w:val="Header"/>
                                  <w:spacing w:line="210" w:lineRule="exact"/>
                                  <w:rPr>
                                    <w:rFonts w:ascii="Arial" w:hAnsi="Arial"/>
                                    <w:b/>
                                    <w:sz w:val="16"/>
                                  </w:rPr>
                                </w:pPr>
                                <w:r>
                                  <w:rPr>
                                    <w:rFonts w:ascii="Arial" w:hAnsi="Arial" w:cs="Arial"/>
                                    <w:b/>
                                    <w:sz w:val="16"/>
                                    <w:szCs w:val="16"/>
                                  </w:rPr>
                                  <w:t>N</w:t>
                                </w:r>
                              </w:p>
                              <w:p w14:paraId="62FBD9BC" w14:textId="77777777" w:rsidR="004E276F" w:rsidRDefault="004E276F"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2DCFB34" w14:textId="77777777" w:rsidR="004E276F" w:rsidRDefault="004E276F" w:rsidP="00D55DC2">
                                <w:pPr>
                                  <w:pStyle w:val="Header"/>
                                  <w:spacing w:line="210" w:lineRule="exact"/>
                                  <w:rPr>
                                    <w:rFonts w:ascii="Arial" w:hAnsi="Arial"/>
                                    <w:sz w:val="16"/>
                                  </w:rPr>
                                </w:pPr>
                                <w:r>
                                  <w:rPr>
                                    <w:rFonts w:ascii="Arial" w:hAnsi="Arial"/>
                                    <w:b/>
                                    <w:sz w:val="16"/>
                                  </w:rPr>
                                  <w:t xml:space="preserve"> (ARPO)</w:t>
                                </w:r>
                              </w:p>
                              <w:p w14:paraId="229DE80A" w14:textId="77777777" w:rsidR="004E276F" w:rsidRDefault="004E276F" w:rsidP="00D55DC2">
                                <w:pPr>
                                  <w:pStyle w:val="Header"/>
                                  <w:spacing w:line="210" w:lineRule="exact"/>
                                  <w:rPr>
                                    <w:rFonts w:ascii="Arial" w:hAnsi="Arial"/>
                                    <w:sz w:val="16"/>
                                  </w:rPr>
                                </w:pPr>
                              </w:p>
                              <w:p w14:paraId="1EDB7BB6" w14:textId="77777777" w:rsidR="004E276F" w:rsidRDefault="004E276F" w:rsidP="00D55DC2">
                                <w:pPr>
                                  <w:pStyle w:val="Header"/>
                                  <w:spacing w:line="210" w:lineRule="exact"/>
                                  <w:rPr>
                                    <w:rFonts w:ascii="Arial" w:hAnsi="Arial"/>
                                    <w:sz w:val="16"/>
                                  </w:rPr>
                                </w:pPr>
                                <w:r>
                                  <w:rPr>
                                    <w:rFonts w:ascii="Arial" w:hAnsi="Arial"/>
                                    <w:sz w:val="16"/>
                                  </w:rPr>
                                  <w:t>A.C.S Plaza,</w:t>
                                </w:r>
                              </w:p>
                              <w:p w14:paraId="6525B1CF" w14:textId="77777777" w:rsidR="004E276F" w:rsidRDefault="004E276F"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722330FB" w14:textId="77777777" w:rsidR="004E276F" w:rsidRDefault="004E276F" w:rsidP="00D55DC2">
                                <w:pPr>
                                  <w:pStyle w:val="Header"/>
                                  <w:spacing w:line="210" w:lineRule="exact"/>
                                  <w:rPr>
                                    <w:rFonts w:ascii="Arial" w:hAnsi="Arial"/>
                                    <w:sz w:val="16"/>
                                  </w:rPr>
                                </w:pPr>
                                <w:r>
                                  <w:rPr>
                                    <w:rFonts w:ascii="Arial" w:hAnsi="Arial"/>
                                    <w:sz w:val="16"/>
                                  </w:rPr>
                                  <w:t>P.O. Box 62440–00200</w:t>
                                </w:r>
                              </w:p>
                              <w:p w14:paraId="4B1B04C5" w14:textId="77777777" w:rsidR="004E276F" w:rsidRDefault="004E276F" w:rsidP="00D55DC2">
                                <w:pPr>
                                  <w:pStyle w:val="Header"/>
                                  <w:spacing w:line="210" w:lineRule="exact"/>
                                  <w:rPr>
                                    <w:rFonts w:ascii="Arial" w:hAnsi="Arial"/>
                                    <w:b/>
                                    <w:sz w:val="16"/>
                                  </w:rPr>
                                </w:pPr>
                                <w:r>
                                  <w:rPr>
                                    <w:rFonts w:ascii="Arial" w:hAnsi="Arial"/>
                                    <w:sz w:val="16"/>
                                  </w:rPr>
                                  <w:t>Nairobi Kenya</w:t>
                                </w:r>
                              </w:p>
                            </w:tc>
                            <w:tc>
                              <w:tcPr>
                                <w:tcW w:w="97" w:type="dxa"/>
                              </w:tcPr>
                              <w:p w14:paraId="6692CF82" w14:textId="77777777" w:rsidR="004E276F" w:rsidRDefault="004E276F" w:rsidP="00D55DC2">
                                <w:pPr>
                                  <w:pStyle w:val="Header"/>
                                  <w:spacing w:line="210" w:lineRule="exact"/>
                                  <w:rPr>
                                    <w:rFonts w:ascii="Arial" w:hAnsi="Arial"/>
                                    <w:sz w:val="16"/>
                                  </w:rPr>
                                </w:pPr>
                              </w:p>
                            </w:tc>
                            <w:tc>
                              <w:tcPr>
                                <w:tcW w:w="2138" w:type="dxa"/>
                              </w:tcPr>
                              <w:p w14:paraId="292F952E"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17ACF38"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F6C5216"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7995FF6A"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04CAC723" w14:textId="77777777" w:rsidTr="00A63494">
                            <w:trPr>
                              <w:trHeight w:val="1998"/>
                            </w:trPr>
                            <w:tc>
                              <w:tcPr>
                                <w:tcW w:w="2236" w:type="dxa"/>
                              </w:tcPr>
                              <w:p w14:paraId="30C20551"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1E52C6B3"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689D856F" w14:textId="77777777" w:rsidR="004E276F" w:rsidRPr="00A63494" w:rsidRDefault="004E276F" w:rsidP="00D55DC2">
                                <w:pPr>
                                  <w:pStyle w:val="Header"/>
                                  <w:spacing w:line="210" w:lineRule="exact"/>
                                  <w:rPr>
                                    <w:rFonts w:ascii="Arial" w:hAnsi="Arial"/>
                                    <w:b/>
                                    <w:sz w:val="16"/>
                                  </w:rPr>
                                </w:pPr>
                              </w:p>
                              <w:p w14:paraId="7E14ED4E"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03E0BE74"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FF71805"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25615448"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1EB072E" w14:textId="77777777" w:rsidR="004E276F" w:rsidRDefault="004E276F" w:rsidP="00D55DC2">
                                <w:pPr>
                                  <w:pStyle w:val="Header"/>
                                  <w:spacing w:line="210" w:lineRule="exact"/>
                                  <w:rPr>
                                    <w:rFonts w:ascii="Arial" w:hAnsi="Arial"/>
                                    <w:sz w:val="16"/>
                                  </w:rPr>
                                </w:pPr>
                              </w:p>
                            </w:tc>
                            <w:tc>
                              <w:tcPr>
                                <w:tcW w:w="2138" w:type="dxa"/>
                              </w:tcPr>
                              <w:p w14:paraId="507F2BF4"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39C60AFB"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DA002C4"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7E971342"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03AF9AD3" w14:textId="77777777" w:rsidTr="00A63494">
                            <w:trPr>
                              <w:trHeight w:val="1998"/>
                            </w:trPr>
                            <w:tc>
                              <w:tcPr>
                                <w:tcW w:w="2236" w:type="dxa"/>
                              </w:tcPr>
                              <w:p w14:paraId="72463C70"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0B8993C5"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37F6A271" w14:textId="77777777" w:rsidR="004E276F" w:rsidRPr="00A63494" w:rsidRDefault="004E276F" w:rsidP="00D55DC2">
                                <w:pPr>
                                  <w:pStyle w:val="Header"/>
                                  <w:spacing w:line="210" w:lineRule="exact"/>
                                  <w:rPr>
                                    <w:rFonts w:ascii="Arial" w:hAnsi="Arial"/>
                                    <w:b/>
                                    <w:sz w:val="16"/>
                                  </w:rPr>
                                </w:pPr>
                              </w:p>
                              <w:p w14:paraId="0BC29388"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42A29103"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71A1FA4D"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6E0C507C"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9789044" w14:textId="77777777" w:rsidR="004E276F" w:rsidRDefault="004E276F" w:rsidP="00D55DC2">
                                <w:pPr>
                                  <w:pStyle w:val="Header"/>
                                  <w:spacing w:line="210" w:lineRule="exact"/>
                                  <w:rPr>
                                    <w:rFonts w:ascii="Arial" w:hAnsi="Arial"/>
                                    <w:sz w:val="16"/>
                                  </w:rPr>
                                </w:pPr>
                              </w:p>
                            </w:tc>
                            <w:tc>
                              <w:tcPr>
                                <w:tcW w:w="2138" w:type="dxa"/>
                              </w:tcPr>
                              <w:p w14:paraId="51437E35"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54D9A9C"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2D3126F8"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51B0B8D5"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4C127053" w14:textId="77777777" w:rsidTr="00A63494">
                            <w:trPr>
                              <w:trHeight w:val="1998"/>
                            </w:trPr>
                            <w:tc>
                              <w:tcPr>
                                <w:tcW w:w="2236" w:type="dxa"/>
                              </w:tcPr>
                              <w:p w14:paraId="02D34328"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7DC41957"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670D0735" w14:textId="77777777" w:rsidR="004E276F" w:rsidRPr="00A63494" w:rsidRDefault="004E276F" w:rsidP="00D55DC2">
                                <w:pPr>
                                  <w:pStyle w:val="Header"/>
                                  <w:spacing w:line="210" w:lineRule="exact"/>
                                  <w:rPr>
                                    <w:rFonts w:ascii="Arial" w:hAnsi="Arial"/>
                                    <w:b/>
                                    <w:sz w:val="16"/>
                                  </w:rPr>
                                </w:pPr>
                              </w:p>
                              <w:p w14:paraId="79DA5CAF"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49229D02"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FEE443F"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02BCFBA8"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70F1C8C" w14:textId="77777777" w:rsidR="004E276F" w:rsidRDefault="004E276F" w:rsidP="00D55DC2">
                                <w:pPr>
                                  <w:pStyle w:val="Header"/>
                                  <w:spacing w:line="210" w:lineRule="exact"/>
                                  <w:rPr>
                                    <w:rFonts w:ascii="Arial" w:hAnsi="Arial"/>
                                    <w:sz w:val="16"/>
                                  </w:rPr>
                                </w:pPr>
                              </w:p>
                            </w:tc>
                            <w:tc>
                              <w:tcPr>
                                <w:tcW w:w="2138" w:type="dxa"/>
                              </w:tcPr>
                              <w:p w14:paraId="09C6E967"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EF4C3ED"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F0D14B7"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33E0A478"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bl>
                        <w:p w14:paraId="7A6C0D18" w14:textId="77777777" w:rsidR="004E276F" w:rsidRPr="007014E4" w:rsidRDefault="004E276F" w:rsidP="004E276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E3F55F8" w14:textId="77777777" w:rsidR="004E276F" w:rsidRPr="007014E4" w:rsidRDefault="004E276F" w:rsidP="004E276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ED1D57E" w14:textId="77777777" w:rsidR="004E276F" w:rsidRPr="007014E4" w:rsidRDefault="004E276F" w:rsidP="004E276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2F85123" w14:textId="77777777" w:rsidR="004E276F" w:rsidRPr="007014E4" w:rsidRDefault="004E276F" w:rsidP="004E276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B4D8A0D"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8B5E280"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Fax: number</w:t>
                          </w:r>
                        </w:p>
                        <w:p w14:paraId="44BF10CE"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Email address</w:t>
                          </w:r>
                        </w:p>
                        <w:p w14:paraId="70F49389" w14:textId="77777777" w:rsidR="004E276F" w:rsidRPr="005C6939" w:rsidRDefault="004E276F" w:rsidP="004E276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8FED"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Wrqw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" filled="f" stroked="f">
              <v:textbox inset="0,0,0,0">
                <w:txbxContent>
                  <w:p w14:paraId="41F6C72A" w14:textId="77777777" w:rsidR="004E276F" w:rsidRDefault="004E276F" w:rsidP="004E276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34373EB" w14:textId="77777777" w:rsidR="004E276F" w:rsidRDefault="004E276F" w:rsidP="004E276F">
                    <w:pPr>
                      <w:spacing w:after="0" w:line="200" w:lineRule="exact"/>
                      <w:rPr>
                        <w:rFonts w:ascii="Arial" w:hAnsi="Arial" w:cs="Arial"/>
                        <w:b/>
                        <w:sz w:val="16"/>
                        <w:szCs w:val="16"/>
                      </w:rPr>
                    </w:pPr>
                    <w:r>
                      <w:rPr>
                        <w:rFonts w:ascii="Arial" w:hAnsi="Arial" w:cs="Arial"/>
                        <w:b/>
                        <w:sz w:val="16"/>
                        <w:szCs w:val="16"/>
                      </w:rPr>
                      <w:t xml:space="preserve">                                                     Fax: +84 24 3719 3048</w:t>
                    </w:r>
                  </w:p>
                  <w:p w14:paraId="3DC2DA29" w14:textId="77777777" w:rsidR="004E276F" w:rsidRDefault="004E276F" w:rsidP="004E276F">
                    <w:pPr>
                      <w:spacing w:after="0" w:line="200" w:lineRule="exact"/>
                      <w:rPr>
                        <w:rFonts w:ascii="Arial" w:hAnsi="Arial" w:cs="Arial"/>
                        <w:b/>
                        <w:sz w:val="16"/>
                        <w:szCs w:val="16"/>
                      </w:rPr>
                    </w:pPr>
                  </w:p>
                  <w:p w14:paraId="77381DEC"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EE0EE6E" w14:textId="77777777" w:rsidR="004E276F" w:rsidRPr="002635DB" w:rsidRDefault="004E276F" w:rsidP="004E276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27CA00"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4F7D4C3F" w14:textId="77777777" w:rsidR="004E276F" w:rsidRPr="003E2C2A" w:rsidRDefault="004E276F" w:rsidP="004E276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4E276F" w14:paraId="0A74753B" w14:textId="77777777" w:rsidTr="00D55DC2">
                      <w:trPr>
                        <w:trHeight w:val="1998"/>
                      </w:trPr>
                      <w:tc>
                        <w:tcPr>
                          <w:tcW w:w="2236" w:type="dxa"/>
                        </w:tcPr>
                        <w:p w14:paraId="14E2FC75" w14:textId="77777777" w:rsidR="004E276F" w:rsidRDefault="004E276F" w:rsidP="00D55DC2">
                          <w:pPr>
                            <w:pStyle w:val="Header"/>
                            <w:spacing w:line="210" w:lineRule="exact"/>
                            <w:rPr>
                              <w:rFonts w:ascii="Arial" w:hAnsi="Arial"/>
                              <w:b/>
                              <w:sz w:val="16"/>
                            </w:rPr>
                          </w:pPr>
                          <w:r>
                            <w:rPr>
                              <w:rFonts w:ascii="Arial" w:hAnsi="Arial" w:cs="Arial"/>
                              <w:b/>
                              <w:sz w:val="16"/>
                              <w:szCs w:val="16"/>
                            </w:rPr>
                            <w:t>N</w:t>
                          </w:r>
                        </w:p>
                        <w:p w14:paraId="62FBD9BC" w14:textId="77777777" w:rsidR="004E276F" w:rsidRDefault="004E276F"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2DCFB34" w14:textId="77777777" w:rsidR="004E276F" w:rsidRDefault="004E276F" w:rsidP="00D55DC2">
                          <w:pPr>
                            <w:pStyle w:val="Header"/>
                            <w:spacing w:line="210" w:lineRule="exact"/>
                            <w:rPr>
                              <w:rFonts w:ascii="Arial" w:hAnsi="Arial"/>
                              <w:sz w:val="16"/>
                            </w:rPr>
                          </w:pPr>
                          <w:r>
                            <w:rPr>
                              <w:rFonts w:ascii="Arial" w:hAnsi="Arial"/>
                              <w:b/>
                              <w:sz w:val="16"/>
                            </w:rPr>
                            <w:t xml:space="preserve"> (ARPO)</w:t>
                          </w:r>
                        </w:p>
                        <w:p w14:paraId="229DE80A" w14:textId="77777777" w:rsidR="004E276F" w:rsidRDefault="004E276F" w:rsidP="00D55DC2">
                          <w:pPr>
                            <w:pStyle w:val="Header"/>
                            <w:spacing w:line="210" w:lineRule="exact"/>
                            <w:rPr>
                              <w:rFonts w:ascii="Arial" w:hAnsi="Arial"/>
                              <w:sz w:val="16"/>
                            </w:rPr>
                          </w:pPr>
                        </w:p>
                        <w:p w14:paraId="1EDB7BB6" w14:textId="77777777" w:rsidR="004E276F" w:rsidRDefault="004E276F" w:rsidP="00D55DC2">
                          <w:pPr>
                            <w:pStyle w:val="Header"/>
                            <w:spacing w:line="210" w:lineRule="exact"/>
                            <w:rPr>
                              <w:rFonts w:ascii="Arial" w:hAnsi="Arial"/>
                              <w:sz w:val="16"/>
                            </w:rPr>
                          </w:pPr>
                          <w:r>
                            <w:rPr>
                              <w:rFonts w:ascii="Arial" w:hAnsi="Arial"/>
                              <w:sz w:val="16"/>
                            </w:rPr>
                            <w:t>A.C.S Plaza,</w:t>
                          </w:r>
                        </w:p>
                        <w:p w14:paraId="6525B1CF" w14:textId="77777777" w:rsidR="004E276F" w:rsidRDefault="004E276F"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722330FB" w14:textId="77777777" w:rsidR="004E276F" w:rsidRDefault="004E276F" w:rsidP="00D55DC2">
                          <w:pPr>
                            <w:pStyle w:val="Header"/>
                            <w:spacing w:line="210" w:lineRule="exact"/>
                            <w:rPr>
                              <w:rFonts w:ascii="Arial" w:hAnsi="Arial"/>
                              <w:sz w:val="16"/>
                            </w:rPr>
                          </w:pPr>
                          <w:r>
                            <w:rPr>
                              <w:rFonts w:ascii="Arial" w:hAnsi="Arial"/>
                              <w:sz w:val="16"/>
                            </w:rPr>
                            <w:t>P.O. Box 62440–00200</w:t>
                          </w:r>
                        </w:p>
                        <w:p w14:paraId="4B1B04C5" w14:textId="77777777" w:rsidR="004E276F" w:rsidRDefault="004E276F" w:rsidP="00D55DC2">
                          <w:pPr>
                            <w:pStyle w:val="Header"/>
                            <w:spacing w:line="210" w:lineRule="exact"/>
                            <w:rPr>
                              <w:rFonts w:ascii="Arial" w:hAnsi="Arial"/>
                              <w:b/>
                              <w:sz w:val="16"/>
                            </w:rPr>
                          </w:pPr>
                          <w:r>
                            <w:rPr>
                              <w:rFonts w:ascii="Arial" w:hAnsi="Arial"/>
                              <w:sz w:val="16"/>
                            </w:rPr>
                            <w:t>Nairobi Kenya</w:t>
                          </w:r>
                        </w:p>
                      </w:tc>
                      <w:tc>
                        <w:tcPr>
                          <w:tcW w:w="97" w:type="dxa"/>
                        </w:tcPr>
                        <w:p w14:paraId="6692CF82" w14:textId="77777777" w:rsidR="004E276F" w:rsidRDefault="004E276F" w:rsidP="00D55DC2">
                          <w:pPr>
                            <w:pStyle w:val="Header"/>
                            <w:spacing w:line="210" w:lineRule="exact"/>
                            <w:rPr>
                              <w:rFonts w:ascii="Arial" w:hAnsi="Arial"/>
                              <w:sz w:val="16"/>
                            </w:rPr>
                          </w:pPr>
                        </w:p>
                      </w:tc>
                      <w:tc>
                        <w:tcPr>
                          <w:tcW w:w="2138" w:type="dxa"/>
                        </w:tcPr>
                        <w:p w14:paraId="292F952E"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17ACF38"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F6C5216"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7995FF6A"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04CAC723" w14:textId="77777777" w:rsidTr="00A63494">
                      <w:trPr>
                        <w:trHeight w:val="1998"/>
                      </w:trPr>
                      <w:tc>
                        <w:tcPr>
                          <w:tcW w:w="2236" w:type="dxa"/>
                        </w:tcPr>
                        <w:p w14:paraId="30C20551"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1E52C6B3"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689D856F" w14:textId="77777777" w:rsidR="004E276F" w:rsidRPr="00A63494" w:rsidRDefault="004E276F" w:rsidP="00D55DC2">
                          <w:pPr>
                            <w:pStyle w:val="Header"/>
                            <w:spacing w:line="210" w:lineRule="exact"/>
                            <w:rPr>
                              <w:rFonts w:ascii="Arial" w:hAnsi="Arial"/>
                              <w:b/>
                              <w:sz w:val="16"/>
                            </w:rPr>
                          </w:pPr>
                        </w:p>
                        <w:p w14:paraId="7E14ED4E"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03E0BE74"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FF71805"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25615448"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1EB072E" w14:textId="77777777" w:rsidR="004E276F" w:rsidRDefault="004E276F" w:rsidP="00D55DC2">
                          <w:pPr>
                            <w:pStyle w:val="Header"/>
                            <w:spacing w:line="210" w:lineRule="exact"/>
                            <w:rPr>
                              <w:rFonts w:ascii="Arial" w:hAnsi="Arial"/>
                              <w:sz w:val="16"/>
                            </w:rPr>
                          </w:pPr>
                        </w:p>
                      </w:tc>
                      <w:tc>
                        <w:tcPr>
                          <w:tcW w:w="2138" w:type="dxa"/>
                        </w:tcPr>
                        <w:p w14:paraId="507F2BF4"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39C60AFB"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DA002C4"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7E971342"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03AF9AD3" w14:textId="77777777" w:rsidTr="00A63494">
                      <w:trPr>
                        <w:trHeight w:val="1998"/>
                      </w:trPr>
                      <w:tc>
                        <w:tcPr>
                          <w:tcW w:w="2236" w:type="dxa"/>
                        </w:tcPr>
                        <w:p w14:paraId="72463C70"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0B8993C5"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37F6A271" w14:textId="77777777" w:rsidR="004E276F" w:rsidRPr="00A63494" w:rsidRDefault="004E276F" w:rsidP="00D55DC2">
                          <w:pPr>
                            <w:pStyle w:val="Header"/>
                            <w:spacing w:line="210" w:lineRule="exact"/>
                            <w:rPr>
                              <w:rFonts w:ascii="Arial" w:hAnsi="Arial"/>
                              <w:b/>
                              <w:sz w:val="16"/>
                            </w:rPr>
                          </w:pPr>
                        </w:p>
                        <w:p w14:paraId="0BC29388"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42A29103"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71A1FA4D"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6E0C507C"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9789044" w14:textId="77777777" w:rsidR="004E276F" w:rsidRDefault="004E276F" w:rsidP="00D55DC2">
                          <w:pPr>
                            <w:pStyle w:val="Header"/>
                            <w:spacing w:line="210" w:lineRule="exact"/>
                            <w:rPr>
                              <w:rFonts w:ascii="Arial" w:hAnsi="Arial"/>
                              <w:sz w:val="16"/>
                            </w:rPr>
                          </w:pPr>
                        </w:p>
                      </w:tc>
                      <w:tc>
                        <w:tcPr>
                          <w:tcW w:w="2138" w:type="dxa"/>
                        </w:tcPr>
                        <w:p w14:paraId="51437E35"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54D9A9C"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2D3126F8"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51B0B8D5"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r w:rsidR="004E276F" w14:paraId="4C127053" w14:textId="77777777" w:rsidTr="00A63494">
                      <w:trPr>
                        <w:trHeight w:val="1998"/>
                      </w:trPr>
                      <w:tc>
                        <w:tcPr>
                          <w:tcW w:w="2236" w:type="dxa"/>
                        </w:tcPr>
                        <w:p w14:paraId="02D34328" w14:textId="77777777" w:rsidR="004E276F" w:rsidRDefault="004E276F" w:rsidP="00D55DC2">
                          <w:pPr>
                            <w:pStyle w:val="Header"/>
                            <w:spacing w:line="210" w:lineRule="exact"/>
                            <w:rPr>
                              <w:rFonts w:ascii="Arial" w:hAnsi="Arial"/>
                              <w:b/>
                              <w:sz w:val="16"/>
                            </w:rPr>
                          </w:pPr>
                          <w:r>
                            <w:rPr>
                              <w:rFonts w:ascii="Arial" w:hAnsi="Arial"/>
                              <w:b/>
                              <w:sz w:val="16"/>
                            </w:rPr>
                            <w:t>WWF Africa Regional Programme Office</w:t>
                          </w:r>
                        </w:p>
                        <w:p w14:paraId="7DC41957" w14:textId="77777777" w:rsidR="004E276F" w:rsidRPr="00A63494" w:rsidRDefault="004E276F" w:rsidP="00D55DC2">
                          <w:pPr>
                            <w:pStyle w:val="Header"/>
                            <w:spacing w:line="210" w:lineRule="exact"/>
                            <w:rPr>
                              <w:rFonts w:ascii="Arial" w:hAnsi="Arial"/>
                              <w:b/>
                              <w:sz w:val="16"/>
                            </w:rPr>
                          </w:pPr>
                          <w:r>
                            <w:rPr>
                              <w:rFonts w:ascii="Arial" w:hAnsi="Arial"/>
                              <w:b/>
                              <w:sz w:val="16"/>
                            </w:rPr>
                            <w:t xml:space="preserve"> (ARPO)</w:t>
                          </w:r>
                        </w:p>
                        <w:p w14:paraId="670D0735" w14:textId="77777777" w:rsidR="004E276F" w:rsidRPr="00A63494" w:rsidRDefault="004E276F" w:rsidP="00D55DC2">
                          <w:pPr>
                            <w:pStyle w:val="Header"/>
                            <w:spacing w:line="210" w:lineRule="exact"/>
                            <w:rPr>
                              <w:rFonts w:ascii="Arial" w:hAnsi="Arial"/>
                              <w:b/>
                              <w:sz w:val="16"/>
                            </w:rPr>
                          </w:pPr>
                        </w:p>
                        <w:p w14:paraId="79DA5CAF"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A.C.S Plaza,</w:t>
                          </w:r>
                        </w:p>
                        <w:p w14:paraId="49229D02" w14:textId="77777777" w:rsidR="004E276F" w:rsidRPr="00A63494" w:rsidRDefault="004E276F"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4FEE443F" w14:textId="77777777" w:rsidR="004E276F" w:rsidRPr="00A63494" w:rsidRDefault="004E276F" w:rsidP="00D55DC2">
                          <w:pPr>
                            <w:pStyle w:val="Header"/>
                            <w:spacing w:line="210" w:lineRule="exact"/>
                            <w:rPr>
                              <w:rFonts w:ascii="Arial" w:hAnsi="Arial"/>
                              <w:b/>
                              <w:sz w:val="16"/>
                            </w:rPr>
                          </w:pPr>
                          <w:r w:rsidRPr="00A63494">
                            <w:rPr>
                              <w:rFonts w:ascii="Arial" w:hAnsi="Arial"/>
                              <w:b/>
                              <w:sz w:val="16"/>
                            </w:rPr>
                            <w:t>P.O. Box 62440–00200</w:t>
                          </w:r>
                        </w:p>
                        <w:p w14:paraId="02BCFBA8" w14:textId="77777777" w:rsidR="004E276F" w:rsidRDefault="004E276F"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70F1C8C" w14:textId="77777777" w:rsidR="004E276F" w:rsidRDefault="004E276F" w:rsidP="00D55DC2">
                          <w:pPr>
                            <w:pStyle w:val="Header"/>
                            <w:spacing w:line="210" w:lineRule="exact"/>
                            <w:rPr>
                              <w:rFonts w:ascii="Arial" w:hAnsi="Arial"/>
                              <w:sz w:val="16"/>
                            </w:rPr>
                          </w:pPr>
                        </w:p>
                      </w:tc>
                      <w:tc>
                        <w:tcPr>
                          <w:tcW w:w="2138" w:type="dxa"/>
                        </w:tcPr>
                        <w:p w14:paraId="09C6E967" w14:textId="77777777" w:rsidR="004E276F" w:rsidRDefault="004E276F" w:rsidP="00D55DC2">
                          <w:pPr>
                            <w:pStyle w:val="Header"/>
                            <w:spacing w:line="210" w:lineRule="exact"/>
                            <w:rPr>
                              <w:rFonts w:ascii="Arial" w:hAnsi="Arial"/>
                              <w:sz w:val="16"/>
                            </w:rPr>
                          </w:pPr>
                          <w:r>
                            <w:rPr>
                              <w:rFonts w:ascii="Arial" w:hAnsi="Arial"/>
                              <w:sz w:val="16"/>
                            </w:rPr>
                            <w:t>Tel: +254 20 2525165</w:t>
                          </w:r>
                        </w:p>
                        <w:p w14:paraId="2EF4C3ED" w14:textId="77777777" w:rsidR="004E276F" w:rsidRDefault="004E276F" w:rsidP="00D55DC2">
                          <w:pPr>
                            <w:pStyle w:val="Header"/>
                            <w:spacing w:line="210" w:lineRule="exact"/>
                            <w:rPr>
                              <w:rFonts w:ascii="Arial" w:hAnsi="Arial"/>
                              <w:sz w:val="16"/>
                            </w:rPr>
                          </w:pPr>
                          <w:r>
                            <w:rPr>
                              <w:rFonts w:ascii="Arial" w:hAnsi="Arial"/>
                              <w:sz w:val="16"/>
                            </w:rPr>
                            <w:t>Fax: +254 20 3877389</w:t>
                          </w:r>
                        </w:p>
                        <w:p w14:paraId="7F0D14B7" w14:textId="77777777" w:rsidR="004E276F" w:rsidRDefault="004E276F" w:rsidP="00D55DC2">
                          <w:pPr>
                            <w:pStyle w:val="Header"/>
                            <w:spacing w:line="210" w:lineRule="exact"/>
                            <w:rPr>
                              <w:rFonts w:ascii="Arial" w:hAnsi="Arial"/>
                              <w:sz w:val="16"/>
                            </w:rPr>
                          </w:pPr>
                          <w:r>
                            <w:rPr>
                              <w:rFonts w:ascii="Arial" w:hAnsi="Arial"/>
                              <w:sz w:val="16"/>
                            </w:rPr>
                            <w:t>info@wwfesarpo.org</w:t>
                          </w:r>
                        </w:p>
                        <w:p w14:paraId="33E0A478" w14:textId="77777777" w:rsidR="004E276F" w:rsidRDefault="004E276F" w:rsidP="00D55DC2">
                          <w:pPr>
                            <w:pStyle w:val="Header"/>
                            <w:spacing w:line="210" w:lineRule="exact"/>
                            <w:rPr>
                              <w:rFonts w:ascii="Arial" w:hAnsi="Arial"/>
                              <w:sz w:val="16"/>
                            </w:rPr>
                          </w:pPr>
                          <w:r>
                            <w:rPr>
                              <w:rFonts w:ascii="Arial" w:hAnsi="Arial"/>
                              <w:sz w:val="16"/>
                            </w:rPr>
                            <w:t>www.panda.org/esarpo</w:t>
                          </w:r>
                        </w:p>
                      </w:tc>
                    </w:tr>
                  </w:tbl>
                  <w:p w14:paraId="7A6C0D18" w14:textId="77777777" w:rsidR="004E276F" w:rsidRPr="007014E4" w:rsidRDefault="004E276F" w:rsidP="004E276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E3F55F8" w14:textId="77777777" w:rsidR="004E276F" w:rsidRPr="007014E4" w:rsidRDefault="004E276F" w:rsidP="004E276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7ED1D57E" w14:textId="77777777" w:rsidR="004E276F" w:rsidRPr="007014E4" w:rsidRDefault="004E276F" w:rsidP="004E276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2F85123" w14:textId="77777777" w:rsidR="004E276F" w:rsidRPr="007014E4" w:rsidRDefault="004E276F" w:rsidP="004E276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B4D8A0D"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8B5E280"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Fax: number</w:t>
                    </w:r>
                  </w:p>
                  <w:p w14:paraId="44BF10CE" w14:textId="77777777" w:rsidR="004E276F" w:rsidRPr="007014E4" w:rsidRDefault="004E276F" w:rsidP="004E276F">
                    <w:pPr>
                      <w:pStyle w:val="Header"/>
                      <w:spacing w:line="210" w:lineRule="atLeast"/>
                      <w:rPr>
                        <w:rFonts w:ascii="Arial" w:hAnsi="Arial"/>
                        <w:sz w:val="16"/>
                        <w:highlight w:val="yellow"/>
                      </w:rPr>
                    </w:pPr>
                    <w:r w:rsidRPr="007014E4">
                      <w:rPr>
                        <w:rFonts w:ascii="Arial" w:hAnsi="Arial"/>
                        <w:sz w:val="16"/>
                        <w:highlight w:val="yellow"/>
                      </w:rPr>
                      <w:t>Email address</w:t>
                    </w:r>
                  </w:p>
                  <w:p w14:paraId="70F49389" w14:textId="77777777" w:rsidR="004E276F" w:rsidRPr="005C6939" w:rsidRDefault="004E276F" w:rsidP="004E276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r w:rsidR="003E3F7D">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3E3F7D" w:rsidRDefault="003E3F7D"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803C" w14:textId="08F23367" w:rsidR="003E3F7D" w:rsidRDefault="003E3F7D"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3E3F7D" w:rsidRDefault="003E3F7D"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3E3F7D" w:rsidRDefault="003E3F7D" w:rsidP="008E422F">
                          <w:pPr>
                            <w:spacing w:after="0" w:line="200" w:lineRule="exact"/>
                            <w:rPr>
                              <w:rFonts w:ascii="Arial" w:hAnsi="Arial" w:cs="Arial"/>
                              <w:b/>
                              <w:sz w:val="16"/>
                              <w:szCs w:val="16"/>
                            </w:rPr>
                          </w:pPr>
                        </w:p>
                        <w:p w14:paraId="5AFD11E0" w14:textId="4E1DFB03"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3E3F7D" w:rsidRPr="002635DB" w:rsidRDefault="003E3F7D"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E3F7D" w14:paraId="2997A2AD" w14:textId="77777777" w:rsidTr="00D55DC2">
                            <w:trPr>
                              <w:trHeight w:val="1998"/>
                            </w:trPr>
                            <w:tc>
                              <w:tcPr>
                                <w:tcW w:w="2236" w:type="dxa"/>
                              </w:tcPr>
                              <w:p w14:paraId="6F6F1609" w14:textId="77777777" w:rsidR="003E3F7D" w:rsidRDefault="003E3F7D" w:rsidP="00D55DC2">
                                <w:pPr>
                                  <w:pStyle w:val="Header"/>
                                  <w:spacing w:line="210" w:lineRule="exact"/>
                                  <w:rPr>
                                    <w:rFonts w:ascii="Arial" w:hAnsi="Arial"/>
                                    <w:b/>
                                    <w:sz w:val="16"/>
                                  </w:rPr>
                                </w:pPr>
                                <w:r>
                                  <w:rPr>
                                    <w:rFonts w:ascii="Arial" w:hAnsi="Arial" w:cs="Arial"/>
                                    <w:b/>
                                    <w:sz w:val="16"/>
                                    <w:szCs w:val="16"/>
                                  </w:rPr>
                                  <w:t>N</w:t>
                                </w:r>
                              </w:p>
                              <w:p w14:paraId="13AD53E1" w14:textId="77777777" w:rsidR="003E3F7D" w:rsidRDefault="003E3F7D"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3E3F7D" w:rsidRDefault="003E3F7D" w:rsidP="00D55DC2">
                                <w:pPr>
                                  <w:pStyle w:val="Header"/>
                                  <w:spacing w:line="210" w:lineRule="exact"/>
                                  <w:rPr>
                                    <w:rFonts w:ascii="Arial" w:hAnsi="Arial"/>
                                    <w:sz w:val="16"/>
                                  </w:rPr>
                                </w:pPr>
                                <w:r>
                                  <w:rPr>
                                    <w:rFonts w:ascii="Arial" w:hAnsi="Arial"/>
                                    <w:b/>
                                    <w:sz w:val="16"/>
                                  </w:rPr>
                                  <w:t xml:space="preserve"> (ARPO)</w:t>
                                </w:r>
                              </w:p>
                              <w:p w14:paraId="359894FF" w14:textId="77777777" w:rsidR="003E3F7D" w:rsidRDefault="003E3F7D" w:rsidP="00D55DC2">
                                <w:pPr>
                                  <w:pStyle w:val="Header"/>
                                  <w:spacing w:line="210" w:lineRule="exact"/>
                                  <w:rPr>
                                    <w:rFonts w:ascii="Arial" w:hAnsi="Arial"/>
                                    <w:sz w:val="16"/>
                                  </w:rPr>
                                </w:pPr>
                              </w:p>
                              <w:p w14:paraId="3998D946" w14:textId="77777777" w:rsidR="003E3F7D" w:rsidRDefault="003E3F7D" w:rsidP="00D55DC2">
                                <w:pPr>
                                  <w:pStyle w:val="Header"/>
                                  <w:spacing w:line="210" w:lineRule="exact"/>
                                  <w:rPr>
                                    <w:rFonts w:ascii="Arial" w:hAnsi="Arial"/>
                                    <w:sz w:val="16"/>
                                  </w:rPr>
                                </w:pPr>
                                <w:r>
                                  <w:rPr>
                                    <w:rFonts w:ascii="Arial" w:hAnsi="Arial"/>
                                    <w:sz w:val="16"/>
                                  </w:rPr>
                                  <w:t>A.C.S Plaza,</w:t>
                                </w:r>
                              </w:p>
                              <w:p w14:paraId="37D415B7" w14:textId="77777777" w:rsidR="003E3F7D" w:rsidRDefault="003E3F7D"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3E3F7D" w:rsidRDefault="003E3F7D" w:rsidP="00D55DC2">
                                <w:pPr>
                                  <w:pStyle w:val="Header"/>
                                  <w:spacing w:line="210" w:lineRule="exact"/>
                                  <w:rPr>
                                    <w:rFonts w:ascii="Arial" w:hAnsi="Arial"/>
                                    <w:sz w:val="16"/>
                                  </w:rPr>
                                </w:pPr>
                                <w:r>
                                  <w:rPr>
                                    <w:rFonts w:ascii="Arial" w:hAnsi="Arial"/>
                                    <w:sz w:val="16"/>
                                  </w:rPr>
                                  <w:t>P.O. Box 62440–00200</w:t>
                                </w:r>
                              </w:p>
                              <w:p w14:paraId="07CABEF7" w14:textId="77777777" w:rsidR="003E3F7D" w:rsidRDefault="003E3F7D"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3E3F7D" w:rsidRDefault="003E3F7D" w:rsidP="00D55DC2">
                                <w:pPr>
                                  <w:pStyle w:val="Header"/>
                                  <w:spacing w:line="210" w:lineRule="exact"/>
                                  <w:rPr>
                                    <w:rFonts w:ascii="Arial" w:hAnsi="Arial"/>
                                    <w:sz w:val="16"/>
                                  </w:rPr>
                                </w:pPr>
                              </w:p>
                            </w:tc>
                            <w:tc>
                              <w:tcPr>
                                <w:tcW w:w="2138" w:type="dxa"/>
                              </w:tcPr>
                              <w:p w14:paraId="6A5EFBF6"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58F4F20B"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47F67C7E"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5612C836"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2BA4AFA4" w14:textId="77777777" w:rsidTr="00A63494">
                            <w:trPr>
                              <w:trHeight w:val="1998"/>
                            </w:trPr>
                            <w:tc>
                              <w:tcPr>
                                <w:tcW w:w="2236" w:type="dxa"/>
                              </w:tcPr>
                              <w:p w14:paraId="39487F45"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23202BD4" w14:textId="77777777" w:rsidR="003E3F7D" w:rsidRPr="00A63494" w:rsidRDefault="003E3F7D" w:rsidP="00D55DC2">
                                <w:pPr>
                                  <w:pStyle w:val="Header"/>
                                  <w:spacing w:line="210" w:lineRule="exact"/>
                                  <w:rPr>
                                    <w:rFonts w:ascii="Arial" w:hAnsi="Arial"/>
                                    <w:b/>
                                    <w:sz w:val="16"/>
                                  </w:rPr>
                                </w:pPr>
                              </w:p>
                              <w:p w14:paraId="243E249B"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7F0F17CF"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3E3F7D" w:rsidRDefault="003E3F7D" w:rsidP="00D55DC2">
                                <w:pPr>
                                  <w:pStyle w:val="Header"/>
                                  <w:spacing w:line="210" w:lineRule="exact"/>
                                  <w:rPr>
                                    <w:rFonts w:ascii="Arial" w:hAnsi="Arial"/>
                                    <w:sz w:val="16"/>
                                  </w:rPr>
                                </w:pPr>
                              </w:p>
                            </w:tc>
                            <w:tc>
                              <w:tcPr>
                                <w:tcW w:w="2138" w:type="dxa"/>
                              </w:tcPr>
                              <w:p w14:paraId="77A404C7"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6A584AC4"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58392070"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229E3D5C"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61970891" w14:textId="77777777" w:rsidTr="00A63494">
                            <w:trPr>
                              <w:trHeight w:val="1998"/>
                            </w:trPr>
                            <w:tc>
                              <w:tcPr>
                                <w:tcW w:w="2236" w:type="dxa"/>
                              </w:tcPr>
                              <w:p w14:paraId="67F2E969"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0352E375" w14:textId="77777777" w:rsidR="003E3F7D" w:rsidRPr="00A63494" w:rsidRDefault="003E3F7D" w:rsidP="00D55DC2">
                                <w:pPr>
                                  <w:pStyle w:val="Header"/>
                                  <w:spacing w:line="210" w:lineRule="exact"/>
                                  <w:rPr>
                                    <w:rFonts w:ascii="Arial" w:hAnsi="Arial"/>
                                    <w:b/>
                                    <w:sz w:val="16"/>
                                  </w:rPr>
                                </w:pPr>
                              </w:p>
                              <w:p w14:paraId="1DECA798"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1AE62C85"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3E3F7D" w:rsidRDefault="003E3F7D" w:rsidP="00D55DC2">
                                <w:pPr>
                                  <w:pStyle w:val="Header"/>
                                  <w:spacing w:line="210" w:lineRule="exact"/>
                                  <w:rPr>
                                    <w:rFonts w:ascii="Arial" w:hAnsi="Arial"/>
                                    <w:sz w:val="16"/>
                                  </w:rPr>
                                </w:pPr>
                              </w:p>
                            </w:tc>
                            <w:tc>
                              <w:tcPr>
                                <w:tcW w:w="2138" w:type="dxa"/>
                              </w:tcPr>
                              <w:p w14:paraId="3E546FD9"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4853A1A3"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4B6CC0D5"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262E8452"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028FC1DF" w14:textId="77777777" w:rsidTr="00A63494">
                            <w:trPr>
                              <w:trHeight w:val="1998"/>
                            </w:trPr>
                            <w:tc>
                              <w:tcPr>
                                <w:tcW w:w="2236" w:type="dxa"/>
                              </w:tcPr>
                              <w:p w14:paraId="7A308727"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375E80FD" w14:textId="77777777" w:rsidR="003E3F7D" w:rsidRPr="00A63494" w:rsidRDefault="003E3F7D" w:rsidP="00D55DC2">
                                <w:pPr>
                                  <w:pStyle w:val="Header"/>
                                  <w:spacing w:line="210" w:lineRule="exact"/>
                                  <w:rPr>
                                    <w:rFonts w:ascii="Arial" w:hAnsi="Arial"/>
                                    <w:b/>
                                    <w:sz w:val="16"/>
                                  </w:rPr>
                                </w:pPr>
                              </w:p>
                              <w:p w14:paraId="3F8746F9"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43BA88DC"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3E3F7D" w:rsidRDefault="003E3F7D" w:rsidP="00D55DC2">
                                <w:pPr>
                                  <w:pStyle w:val="Header"/>
                                  <w:spacing w:line="210" w:lineRule="exact"/>
                                  <w:rPr>
                                    <w:rFonts w:ascii="Arial" w:hAnsi="Arial"/>
                                    <w:sz w:val="16"/>
                                  </w:rPr>
                                </w:pPr>
                              </w:p>
                            </w:tc>
                            <w:tc>
                              <w:tcPr>
                                <w:tcW w:w="2138" w:type="dxa"/>
                              </w:tcPr>
                              <w:p w14:paraId="7903EABA"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2650ECA4"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099307DA"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68A0F97B"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bl>
                        <w:p w14:paraId="600D47D9" w14:textId="77777777" w:rsidR="003E3F7D" w:rsidRPr="007014E4" w:rsidRDefault="003E3F7D"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3E3F7D" w:rsidRPr="007014E4" w:rsidRDefault="003E3F7D"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3E3F7D" w:rsidRPr="007014E4" w:rsidRDefault="003E3F7D"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3E3F7D" w:rsidRPr="007014E4" w:rsidRDefault="003E3F7D"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3E3F7D" w:rsidRPr="005C6939" w:rsidRDefault="003E3F7D"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_x0000_s1027"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HwrQIAALA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" filled="f" stroked="f">
              <v:textbox inset="0,0,0,0">
                <w:txbxContent>
                  <w:p w14:paraId="16D6803C" w14:textId="08F23367" w:rsidR="003E3F7D" w:rsidRDefault="003E3F7D"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3E022A6B" w14:textId="1277F504" w:rsidR="003E3F7D" w:rsidRDefault="003E3F7D"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3E3F7D" w:rsidRDefault="003E3F7D" w:rsidP="008E422F">
                    <w:pPr>
                      <w:spacing w:after="0" w:line="200" w:lineRule="exact"/>
                      <w:rPr>
                        <w:rFonts w:ascii="Arial" w:hAnsi="Arial" w:cs="Arial"/>
                        <w:b/>
                        <w:sz w:val="16"/>
                        <w:szCs w:val="16"/>
                      </w:rPr>
                    </w:pPr>
                  </w:p>
                  <w:p w14:paraId="5AFD11E0" w14:textId="4E1DFB03"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3E3F7D" w:rsidRPr="002635DB" w:rsidRDefault="003E3F7D"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65DAD45" w14:textId="77777777"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3E3F7D" w:rsidRPr="003E2C2A" w:rsidRDefault="003E3F7D"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E3F7D" w14:paraId="2997A2AD" w14:textId="77777777" w:rsidTr="00D55DC2">
                      <w:trPr>
                        <w:trHeight w:val="1998"/>
                      </w:trPr>
                      <w:tc>
                        <w:tcPr>
                          <w:tcW w:w="2236" w:type="dxa"/>
                        </w:tcPr>
                        <w:p w14:paraId="6F6F1609" w14:textId="77777777" w:rsidR="003E3F7D" w:rsidRDefault="003E3F7D" w:rsidP="00D55DC2">
                          <w:pPr>
                            <w:pStyle w:val="Header"/>
                            <w:spacing w:line="210" w:lineRule="exact"/>
                            <w:rPr>
                              <w:rFonts w:ascii="Arial" w:hAnsi="Arial"/>
                              <w:b/>
                              <w:sz w:val="16"/>
                            </w:rPr>
                          </w:pPr>
                          <w:r>
                            <w:rPr>
                              <w:rFonts w:ascii="Arial" w:hAnsi="Arial" w:cs="Arial"/>
                              <w:b/>
                              <w:sz w:val="16"/>
                              <w:szCs w:val="16"/>
                            </w:rPr>
                            <w:t>N</w:t>
                          </w:r>
                        </w:p>
                        <w:p w14:paraId="13AD53E1" w14:textId="77777777" w:rsidR="003E3F7D" w:rsidRDefault="003E3F7D"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3E3F7D" w:rsidRDefault="003E3F7D" w:rsidP="00D55DC2">
                          <w:pPr>
                            <w:pStyle w:val="Header"/>
                            <w:spacing w:line="210" w:lineRule="exact"/>
                            <w:rPr>
                              <w:rFonts w:ascii="Arial" w:hAnsi="Arial"/>
                              <w:sz w:val="16"/>
                            </w:rPr>
                          </w:pPr>
                          <w:r>
                            <w:rPr>
                              <w:rFonts w:ascii="Arial" w:hAnsi="Arial"/>
                              <w:b/>
                              <w:sz w:val="16"/>
                            </w:rPr>
                            <w:t xml:space="preserve"> (ARPO)</w:t>
                          </w:r>
                        </w:p>
                        <w:p w14:paraId="359894FF" w14:textId="77777777" w:rsidR="003E3F7D" w:rsidRDefault="003E3F7D" w:rsidP="00D55DC2">
                          <w:pPr>
                            <w:pStyle w:val="Header"/>
                            <w:spacing w:line="210" w:lineRule="exact"/>
                            <w:rPr>
                              <w:rFonts w:ascii="Arial" w:hAnsi="Arial"/>
                              <w:sz w:val="16"/>
                            </w:rPr>
                          </w:pPr>
                        </w:p>
                        <w:p w14:paraId="3998D946" w14:textId="77777777" w:rsidR="003E3F7D" w:rsidRDefault="003E3F7D" w:rsidP="00D55DC2">
                          <w:pPr>
                            <w:pStyle w:val="Header"/>
                            <w:spacing w:line="210" w:lineRule="exact"/>
                            <w:rPr>
                              <w:rFonts w:ascii="Arial" w:hAnsi="Arial"/>
                              <w:sz w:val="16"/>
                            </w:rPr>
                          </w:pPr>
                          <w:r>
                            <w:rPr>
                              <w:rFonts w:ascii="Arial" w:hAnsi="Arial"/>
                              <w:sz w:val="16"/>
                            </w:rPr>
                            <w:t>A.C.S Plaza,</w:t>
                          </w:r>
                        </w:p>
                        <w:p w14:paraId="37D415B7" w14:textId="77777777" w:rsidR="003E3F7D" w:rsidRDefault="003E3F7D"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3E3F7D" w:rsidRDefault="003E3F7D" w:rsidP="00D55DC2">
                          <w:pPr>
                            <w:pStyle w:val="Header"/>
                            <w:spacing w:line="210" w:lineRule="exact"/>
                            <w:rPr>
                              <w:rFonts w:ascii="Arial" w:hAnsi="Arial"/>
                              <w:sz w:val="16"/>
                            </w:rPr>
                          </w:pPr>
                          <w:r>
                            <w:rPr>
                              <w:rFonts w:ascii="Arial" w:hAnsi="Arial"/>
                              <w:sz w:val="16"/>
                            </w:rPr>
                            <w:t>P.O. Box 62440–00200</w:t>
                          </w:r>
                        </w:p>
                        <w:p w14:paraId="07CABEF7" w14:textId="77777777" w:rsidR="003E3F7D" w:rsidRDefault="003E3F7D"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3E3F7D" w:rsidRDefault="003E3F7D" w:rsidP="00D55DC2">
                          <w:pPr>
                            <w:pStyle w:val="Header"/>
                            <w:spacing w:line="210" w:lineRule="exact"/>
                            <w:rPr>
                              <w:rFonts w:ascii="Arial" w:hAnsi="Arial"/>
                              <w:sz w:val="16"/>
                            </w:rPr>
                          </w:pPr>
                        </w:p>
                      </w:tc>
                      <w:tc>
                        <w:tcPr>
                          <w:tcW w:w="2138" w:type="dxa"/>
                        </w:tcPr>
                        <w:p w14:paraId="6A5EFBF6"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58F4F20B"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47F67C7E"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5612C836"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2BA4AFA4" w14:textId="77777777" w:rsidTr="00A63494">
                      <w:trPr>
                        <w:trHeight w:val="1998"/>
                      </w:trPr>
                      <w:tc>
                        <w:tcPr>
                          <w:tcW w:w="2236" w:type="dxa"/>
                        </w:tcPr>
                        <w:p w14:paraId="39487F45"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23202BD4" w14:textId="77777777" w:rsidR="003E3F7D" w:rsidRPr="00A63494" w:rsidRDefault="003E3F7D" w:rsidP="00D55DC2">
                          <w:pPr>
                            <w:pStyle w:val="Header"/>
                            <w:spacing w:line="210" w:lineRule="exact"/>
                            <w:rPr>
                              <w:rFonts w:ascii="Arial" w:hAnsi="Arial"/>
                              <w:b/>
                              <w:sz w:val="16"/>
                            </w:rPr>
                          </w:pPr>
                        </w:p>
                        <w:p w14:paraId="243E249B"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7F0F17CF"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3E3F7D" w:rsidRDefault="003E3F7D" w:rsidP="00D55DC2">
                          <w:pPr>
                            <w:pStyle w:val="Header"/>
                            <w:spacing w:line="210" w:lineRule="exact"/>
                            <w:rPr>
                              <w:rFonts w:ascii="Arial" w:hAnsi="Arial"/>
                              <w:sz w:val="16"/>
                            </w:rPr>
                          </w:pPr>
                        </w:p>
                      </w:tc>
                      <w:tc>
                        <w:tcPr>
                          <w:tcW w:w="2138" w:type="dxa"/>
                        </w:tcPr>
                        <w:p w14:paraId="77A404C7"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6A584AC4"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58392070"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229E3D5C"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61970891" w14:textId="77777777" w:rsidTr="00A63494">
                      <w:trPr>
                        <w:trHeight w:val="1998"/>
                      </w:trPr>
                      <w:tc>
                        <w:tcPr>
                          <w:tcW w:w="2236" w:type="dxa"/>
                        </w:tcPr>
                        <w:p w14:paraId="67F2E969"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0352E375" w14:textId="77777777" w:rsidR="003E3F7D" w:rsidRPr="00A63494" w:rsidRDefault="003E3F7D" w:rsidP="00D55DC2">
                          <w:pPr>
                            <w:pStyle w:val="Header"/>
                            <w:spacing w:line="210" w:lineRule="exact"/>
                            <w:rPr>
                              <w:rFonts w:ascii="Arial" w:hAnsi="Arial"/>
                              <w:b/>
                              <w:sz w:val="16"/>
                            </w:rPr>
                          </w:pPr>
                        </w:p>
                        <w:p w14:paraId="1DECA798"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1AE62C85"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3E3F7D" w:rsidRDefault="003E3F7D" w:rsidP="00D55DC2">
                          <w:pPr>
                            <w:pStyle w:val="Header"/>
                            <w:spacing w:line="210" w:lineRule="exact"/>
                            <w:rPr>
                              <w:rFonts w:ascii="Arial" w:hAnsi="Arial"/>
                              <w:sz w:val="16"/>
                            </w:rPr>
                          </w:pPr>
                        </w:p>
                      </w:tc>
                      <w:tc>
                        <w:tcPr>
                          <w:tcW w:w="2138" w:type="dxa"/>
                        </w:tcPr>
                        <w:p w14:paraId="3E546FD9"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4853A1A3"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4B6CC0D5"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262E8452"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r w:rsidR="003E3F7D" w14:paraId="028FC1DF" w14:textId="77777777" w:rsidTr="00A63494">
                      <w:trPr>
                        <w:trHeight w:val="1998"/>
                      </w:trPr>
                      <w:tc>
                        <w:tcPr>
                          <w:tcW w:w="2236" w:type="dxa"/>
                        </w:tcPr>
                        <w:p w14:paraId="7A308727" w14:textId="77777777" w:rsidR="003E3F7D" w:rsidRDefault="003E3F7D"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3E3F7D" w:rsidRPr="00A63494" w:rsidRDefault="003E3F7D" w:rsidP="00D55DC2">
                          <w:pPr>
                            <w:pStyle w:val="Header"/>
                            <w:spacing w:line="210" w:lineRule="exact"/>
                            <w:rPr>
                              <w:rFonts w:ascii="Arial" w:hAnsi="Arial"/>
                              <w:b/>
                              <w:sz w:val="16"/>
                            </w:rPr>
                          </w:pPr>
                          <w:r>
                            <w:rPr>
                              <w:rFonts w:ascii="Arial" w:hAnsi="Arial"/>
                              <w:b/>
                              <w:sz w:val="16"/>
                            </w:rPr>
                            <w:t xml:space="preserve"> (ARPO)</w:t>
                          </w:r>
                        </w:p>
                        <w:p w14:paraId="375E80FD" w14:textId="77777777" w:rsidR="003E3F7D" w:rsidRPr="00A63494" w:rsidRDefault="003E3F7D" w:rsidP="00D55DC2">
                          <w:pPr>
                            <w:pStyle w:val="Header"/>
                            <w:spacing w:line="210" w:lineRule="exact"/>
                            <w:rPr>
                              <w:rFonts w:ascii="Arial" w:hAnsi="Arial"/>
                              <w:b/>
                              <w:sz w:val="16"/>
                            </w:rPr>
                          </w:pPr>
                        </w:p>
                        <w:p w14:paraId="3F8746F9"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A.C.S Plaza,</w:t>
                          </w:r>
                        </w:p>
                        <w:p w14:paraId="43BA88DC" w14:textId="77777777" w:rsidR="003E3F7D" w:rsidRPr="00A63494" w:rsidRDefault="003E3F7D"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3E3F7D" w:rsidRPr="00A63494" w:rsidRDefault="003E3F7D"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3E3F7D" w:rsidRDefault="003E3F7D"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3E3F7D" w:rsidRDefault="003E3F7D" w:rsidP="00D55DC2">
                          <w:pPr>
                            <w:pStyle w:val="Header"/>
                            <w:spacing w:line="210" w:lineRule="exact"/>
                            <w:rPr>
                              <w:rFonts w:ascii="Arial" w:hAnsi="Arial"/>
                              <w:sz w:val="16"/>
                            </w:rPr>
                          </w:pPr>
                        </w:p>
                      </w:tc>
                      <w:tc>
                        <w:tcPr>
                          <w:tcW w:w="2138" w:type="dxa"/>
                        </w:tcPr>
                        <w:p w14:paraId="7903EABA" w14:textId="77777777" w:rsidR="003E3F7D" w:rsidRDefault="003E3F7D" w:rsidP="00D55DC2">
                          <w:pPr>
                            <w:pStyle w:val="Header"/>
                            <w:spacing w:line="210" w:lineRule="exact"/>
                            <w:rPr>
                              <w:rFonts w:ascii="Arial" w:hAnsi="Arial"/>
                              <w:sz w:val="16"/>
                            </w:rPr>
                          </w:pPr>
                          <w:r>
                            <w:rPr>
                              <w:rFonts w:ascii="Arial" w:hAnsi="Arial"/>
                              <w:sz w:val="16"/>
                            </w:rPr>
                            <w:t>Tel: +254 20 2525165</w:t>
                          </w:r>
                        </w:p>
                        <w:p w14:paraId="2650ECA4" w14:textId="77777777" w:rsidR="003E3F7D" w:rsidRDefault="003E3F7D" w:rsidP="00D55DC2">
                          <w:pPr>
                            <w:pStyle w:val="Header"/>
                            <w:spacing w:line="210" w:lineRule="exact"/>
                            <w:rPr>
                              <w:rFonts w:ascii="Arial" w:hAnsi="Arial"/>
                              <w:sz w:val="16"/>
                            </w:rPr>
                          </w:pPr>
                          <w:r>
                            <w:rPr>
                              <w:rFonts w:ascii="Arial" w:hAnsi="Arial"/>
                              <w:sz w:val="16"/>
                            </w:rPr>
                            <w:t>Fax: +254 20 3877389</w:t>
                          </w:r>
                        </w:p>
                        <w:p w14:paraId="099307DA" w14:textId="77777777" w:rsidR="003E3F7D" w:rsidRDefault="003E3F7D" w:rsidP="00D55DC2">
                          <w:pPr>
                            <w:pStyle w:val="Header"/>
                            <w:spacing w:line="210" w:lineRule="exact"/>
                            <w:rPr>
                              <w:rFonts w:ascii="Arial" w:hAnsi="Arial"/>
                              <w:sz w:val="16"/>
                            </w:rPr>
                          </w:pPr>
                          <w:r>
                            <w:rPr>
                              <w:rFonts w:ascii="Arial" w:hAnsi="Arial"/>
                              <w:sz w:val="16"/>
                            </w:rPr>
                            <w:t>info@wwfesarpo.org</w:t>
                          </w:r>
                        </w:p>
                        <w:p w14:paraId="68A0F97B" w14:textId="77777777" w:rsidR="003E3F7D" w:rsidRDefault="003E3F7D" w:rsidP="00D55DC2">
                          <w:pPr>
                            <w:pStyle w:val="Header"/>
                            <w:spacing w:line="210" w:lineRule="exact"/>
                            <w:rPr>
                              <w:rFonts w:ascii="Arial" w:hAnsi="Arial"/>
                              <w:sz w:val="16"/>
                            </w:rPr>
                          </w:pPr>
                          <w:r>
                            <w:rPr>
                              <w:rFonts w:ascii="Arial" w:hAnsi="Arial"/>
                              <w:sz w:val="16"/>
                            </w:rPr>
                            <w:t>www.panda.org/esarpo</w:t>
                          </w:r>
                        </w:p>
                      </w:tc>
                    </w:tr>
                  </w:tbl>
                  <w:p w14:paraId="600D47D9" w14:textId="77777777" w:rsidR="003E3F7D" w:rsidRPr="007014E4" w:rsidRDefault="003E3F7D"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3E3F7D" w:rsidRPr="007014E4" w:rsidRDefault="003E3F7D"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3E3F7D" w:rsidRPr="007014E4" w:rsidRDefault="003E3F7D"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3E3F7D" w:rsidRPr="007014E4" w:rsidRDefault="003E3F7D"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3E3F7D" w:rsidRPr="007014E4" w:rsidRDefault="003E3F7D"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3E3F7D" w:rsidRPr="005C6939" w:rsidRDefault="003E3F7D"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3E3F7D" w:rsidRDefault="003E3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2B21436A"/>
    <w:multiLevelType w:val="hybridMultilevel"/>
    <w:tmpl w:val="3B940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7051E"/>
    <w:multiLevelType w:val="hybridMultilevel"/>
    <w:tmpl w:val="259C3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917259"/>
    <w:multiLevelType w:val="hybridMultilevel"/>
    <w:tmpl w:val="FA0C42E6"/>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D3F01CF4">
      <w:start w:val="1"/>
      <w:numFmt w:val="lowerRoman"/>
      <w:lvlText w:val="%6)"/>
      <w:lvlJc w:val="left"/>
      <w:pPr>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20AD9"/>
    <w:rsid w:val="00020C2B"/>
    <w:rsid w:val="00055018"/>
    <w:rsid w:val="0006561B"/>
    <w:rsid w:val="000832FF"/>
    <w:rsid w:val="00092251"/>
    <w:rsid w:val="00095CCB"/>
    <w:rsid w:val="000A433E"/>
    <w:rsid w:val="000C3517"/>
    <w:rsid w:val="000D2B4A"/>
    <w:rsid w:val="000E17D2"/>
    <w:rsid w:val="000E52C5"/>
    <w:rsid w:val="0011004F"/>
    <w:rsid w:val="00131F9E"/>
    <w:rsid w:val="00171CA8"/>
    <w:rsid w:val="0017506D"/>
    <w:rsid w:val="001759C1"/>
    <w:rsid w:val="00186F17"/>
    <w:rsid w:val="001A63A0"/>
    <w:rsid w:val="001B6FD1"/>
    <w:rsid w:val="001C28EA"/>
    <w:rsid w:val="001C2A5F"/>
    <w:rsid w:val="00215AAB"/>
    <w:rsid w:val="00231F7E"/>
    <w:rsid w:val="00235971"/>
    <w:rsid w:val="00235CEF"/>
    <w:rsid w:val="00240424"/>
    <w:rsid w:val="002426FB"/>
    <w:rsid w:val="0024494E"/>
    <w:rsid w:val="00253A96"/>
    <w:rsid w:val="00253CD6"/>
    <w:rsid w:val="002635DB"/>
    <w:rsid w:val="00265CB2"/>
    <w:rsid w:val="0027132E"/>
    <w:rsid w:val="002733C2"/>
    <w:rsid w:val="00277F14"/>
    <w:rsid w:val="002C4119"/>
    <w:rsid w:val="00323451"/>
    <w:rsid w:val="00324D82"/>
    <w:rsid w:val="0034591F"/>
    <w:rsid w:val="00360753"/>
    <w:rsid w:val="003A49B7"/>
    <w:rsid w:val="003B63FD"/>
    <w:rsid w:val="003D6C15"/>
    <w:rsid w:val="003E2C2A"/>
    <w:rsid w:val="003E3F7D"/>
    <w:rsid w:val="003F0138"/>
    <w:rsid w:val="00400742"/>
    <w:rsid w:val="004057C4"/>
    <w:rsid w:val="00420A94"/>
    <w:rsid w:val="00423CA5"/>
    <w:rsid w:val="00430418"/>
    <w:rsid w:val="00440DF9"/>
    <w:rsid w:val="00442CA7"/>
    <w:rsid w:val="00456586"/>
    <w:rsid w:val="00461A42"/>
    <w:rsid w:val="00487710"/>
    <w:rsid w:val="00492D2A"/>
    <w:rsid w:val="004A212F"/>
    <w:rsid w:val="004D12A8"/>
    <w:rsid w:val="004E276F"/>
    <w:rsid w:val="004F1326"/>
    <w:rsid w:val="004F2F95"/>
    <w:rsid w:val="004F484D"/>
    <w:rsid w:val="004F61FF"/>
    <w:rsid w:val="00502777"/>
    <w:rsid w:val="00507215"/>
    <w:rsid w:val="00521754"/>
    <w:rsid w:val="0055037D"/>
    <w:rsid w:val="0055181A"/>
    <w:rsid w:val="005C6939"/>
    <w:rsid w:val="005D1BCC"/>
    <w:rsid w:val="005D5204"/>
    <w:rsid w:val="005E34CB"/>
    <w:rsid w:val="00603BA5"/>
    <w:rsid w:val="0063431A"/>
    <w:rsid w:val="00636018"/>
    <w:rsid w:val="00640336"/>
    <w:rsid w:val="00653044"/>
    <w:rsid w:val="006760B5"/>
    <w:rsid w:val="006A3701"/>
    <w:rsid w:val="006A46EA"/>
    <w:rsid w:val="006B62A3"/>
    <w:rsid w:val="006C1FB2"/>
    <w:rsid w:val="006C4740"/>
    <w:rsid w:val="006C4E0A"/>
    <w:rsid w:val="006F5903"/>
    <w:rsid w:val="007014E4"/>
    <w:rsid w:val="00703F83"/>
    <w:rsid w:val="00720D62"/>
    <w:rsid w:val="0072308E"/>
    <w:rsid w:val="007324ED"/>
    <w:rsid w:val="00733BB0"/>
    <w:rsid w:val="007438ED"/>
    <w:rsid w:val="00775784"/>
    <w:rsid w:val="00792D5D"/>
    <w:rsid w:val="007A2BB8"/>
    <w:rsid w:val="007A71C3"/>
    <w:rsid w:val="007C4CDB"/>
    <w:rsid w:val="007E0107"/>
    <w:rsid w:val="007F744A"/>
    <w:rsid w:val="00810BAE"/>
    <w:rsid w:val="00814186"/>
    <w:rsid w:val="00835853"/>
    <w:rsid w:val="0083613A"/>
    <w:rsid w:val="0086614A"/>
    <w:rsid w:val="00896B51"/>
    <w:rsid w:val="00897400"/>
    <w:rsid w:val="008D15C3"/>
    <w:rsid w:val="008D2FCB"/>
    <w:rsid w:val="008E422F"/>
    <w:rsid w:val="00922740"/>
    <w:rsid w:val="00931657"/>
    <w:rsid w:val="009447F2"/>
    <w:rsid w:val="009A2A50"/>
    <w:rsid w:val="009B112E"/>
    <w:rsid w:val="009D7707"/>
    <w:rsid w:val="009F1C8F"/>
    <w:rsid w:val="009F678D"/>
    <w:rsid w:val="00A039F4"/>
    <w:rsid w:val="00A05D45"/>
    <w:rsid w:val="00A068F8"/>
    <w:rsid w:val="00A07FAF"/>
    <w:rsid w:val="00A37DBB"/>
    <w:rsid w:val="00A43A70"/>
    <w:rsid w:val="00A476D0"/>
    <w:rsid w:val="00A608A1"/>
    <w:rsid w:val="00A63494"/>
    <w:rsid w:val="00A65DB5"/>
    <w:rsid w:val="00A6754B"/>
    <w:rsid w:val="00AA0698"/>
    <w:rsid w:val="00AA185C"/>
    <w:rsid w:val="00AB0BA4"/>
    <w:rsid w:val="00AB1720"/>
    <w:rsid w:val="00AF0419"/>
    <w:rsid w:val="00B069C0"/>
    <w:rsid w:val="00B104E5"/>
    <w:rsid w:val="00B47886"/>
    <w:rsid w:val="00B63AD8"/>
    <w:rsid w:val="00B82B72"/>
    <w:rsid w:val="00B90979"/>
    <w:rsid w:val="00B92765"/>
    <w:rsid w:val="00B934A9"/>
    <w:rsid w:val="00BC1E37"/>
    <w:rsid w:val="00BC75D3"/>
    <w:rsid w:val="00BD5CFC"/>
    <w:rsid w:val="00BF42C7"/>
    <w:rsid w:val="00C113E6"/>
    <w:rsid w:val="00C54794"/>
    <w:rsid w:val="00C57F4D"/>
    <w:rsid w:val="00C62DA8"/>
    <w:rsid w:val="00C708C8"/>
    <w:rsid w:val="00C9029F"/>
    <w:rsid w:val="00C9109B"/>
    <w:rsid w:val="00C932A1"/>
    <w:rsid w:val="00C93F7D"/>
    <w:rsid w:val="00CA26B4"/>
    <w:rsid w:val="00CA655D"/>
    <w:rsid w:val="00CA6F8C"/>
    <w:rsid w:val="00CA7BB7"/>
    <w:rsid w:val="00CB1723"/>
    <w:rsid w:val="00D25651"/>
    <w:rsid w:val="00D5406F"/>
    <w:rsid w:val="00D5506F"/>
    <w:rsid w:val="00D55DC2"/>
    <w:rsid w:val="00D6056B"/>
    <w:rsid w:val="00D72285"/>
    <w:rsid w:val="00D83189"/>
    <w:rsid w:val="00DD1045"/>
    <w:rsid w:val="00DF0EC2"/>
    <w:rsid w:val="00DF52BB"/>
    <w:rsid w:val="00E0513A"/>
    <w:rsid w:val="00E11A6D"/>
    <w:rsid w:val="00E20887"/>
    <w:rsid w:val="00E31E62"/>
    <w:rsid w:val="00E36B90"/>
    <w:rsid w:val="00E37392"/>
    <w:rsid w:val="00E44748"/>
    <w:rsid w:val="00E44D7D"/>
    <w:rsid w:val="00E67CA8"/>
    <w:rsid w:val="00E9005C"/>
    <w:rsid w:val="00E935E3"/>
    <w:rsid w:val="00E96480"/>
    <w:rsid w:val="00E968B8"/>
    <w:rsid w:val="00EB3AB8"/>
    <w:rsid w:val="00EB4B68"/>
    <w:rsid w:val="00ED1A3A"/>
    <w:rsid w:val="00EE2DE7"/>
    <w:rsid w:val="00EF12EF"/>
    <w:rsid w:val="00F241EF"/>
    <w:rsid w:val="00F45CED"/>
    <w:rsid w:val="00F52B7B"/>
    <w:rsid w:val="00F52DCC"/>
    <w:rsid w:val="00F907FB"/>
    <w:rsid w:val="00F91350"/>
    <w:rsid w:val="00F939D4"/>
    <w:rsid w:val="00FB45BD"/>
    <w:rsid w:val="00FC44EA"/>
    <w:rsid w:val="00FE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6EF0FA40-548B-7D48-8DF6-EFFFCEE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link w:val="Heading1Char"/>
    <w:uiPriority w:val="9"/>
    <w:qFormat/>
    <w:locked/>
    <w:rsid w:val="003E3F7D"/>
    <w:pPr>
      <w:widowControl w:val="0"/>
      <w:autoSpaceDE w:val="0"/>
      <w:autoSpaceDN w:val="0"/>
      <w:spacing w:after="0" w:line="240" w:lineRule="auto"/>
      <w:ind w:left="840"/>
      <w:outlineLvl w:val="0"/>
    </w:pPr>
    <w:rPr>
      <w:rFonts w:ascii="Arial" w:eastAsia="Arial" w:hAnsi="Arial" w:cs="Arial"/>
      <w:b/>
      <w:bCs/>
      <w:lang w:val="en-US" w:bidi="en-US"/>
    </w:rPr>
  </w:style>
  <w:style w:type="paragraph" w:styleId="Heading2">
    <w:name w:val="heading 2"/>
    <w:basedOn w:val="Normal"/>
    <w:link w:val="Heading2Char"/>
    <w:uiPriority w:val="99"/>
    <w:qFormat/>
    <w:locked/>
    <w:rsid w:val="005D520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locked/>
    <w:rsid w:val="003E3F7D"/>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locked/>
    <w:rsid w:val="003E3F7D"/>
    <w:pPr>
      <w:keepNext/>
      <w:keepLines/>
      <w:spacing w:before="40" w:after="0" w:line="240" w:lineRule="auto"/>
      <w:jc w:val="both"/>
      <w:outlineLvl w:val="3"/>
    </w:pPr>
    <w:rPr>
      <w:rFonts w:asciiTheme="majorHAnsi" w:eastAsiaTheme="majorEastAsia" w:hAnsiTheme="majorHAnsi" w:cstheme="majorBidi"/>
      <w:i/>
      <w:iCs/>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3E3F7D"/>
    <w:pPr>
      <w:keepNext/>
      <w:keepLines/>
      <w:spacing w:before="40" w:after="0" w:line="240" w:lineRule="auto"/>
      <w:jc w:val="both"/>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F7D"/>
    <w:rPr>
      <w:rFonts w:ascii="Arial" w:eastAsia="Arial" w:hAnsi="Arial" w:cs="Arial"/>
      <w:b/>
      <w:bCs/>
      <w:lang w:bidi="en-US"/>
    </w:rPr>
  </w:style>
  <w:style w:type="character" w:customStyle="1" w:styleId="Heading2Char">
    <w:name w:val="Heading 2 Char"/>
    <w:basedOn w:val="DefaultParagraphFont"/>
    <w:link w:val="Heading2"/>
    <w:uiPriority w:val="99"/>
    <w:rsid w:val="005D520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3E3F7D"/>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E3F7D"/>
    <w:rPr>
      <w:rFonts w:asciiTheme="majorHAnsi" w:eastAsiaTheme="majorEastAsia" w:hAnsiTheme="majorHAnsi" w:cstheme="majorBidi"/>
      <w:i/>
      <w:iCs/>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3E3F7D"/>
    <w:rPr>
      <w:rFonts w:asciiTheme="majorHAnsi" w:eastAsiaTheme="majorEastAsia" w:hAnsiTheme="majorHAnsi" w:cstheme="majorBidi"/>
      <w:color w:val="243F60" w:themeColor="accent1" w:themeShade="7F"/>
      <w:sz w:val="24"/>
      <w:szCs w:val="24"/>
      <w:lang w:val="en-GB"/>
    </w:rPr>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3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customStyle="1" w:styleId="text">
    <w:name w:val="text"/>
    <w:rsid w:val="0024042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Cs w:val="20"/>
    </w:rPr>
  </w:style>
  <w:style w:type="paragraph" w:customStyle="1" w:styleId="Date1">
    <w:name w:val="Date1"/>
    <w:rsid w:val="00240424"/>
    <w:pPr>
      <w:framePr w:wrap="notBeside" w:vAnchor="page" w:hAnchor="page" w:x="2921" w:y="279" w:anchorLock="1"/>
      <w:spacing w:before="280" w:line="280" w:lineRule="exact"/>
    </w:pPr>
    <w:rPr>
      <w:rFonts w:ascii="Times" w:eastAsia="Times New Roman" w:hAnsi="Times"/>
      <w:noProof/>
      <w:szCs w:val="20"/>
    </w:rPr>
  </w:style>
  <w:style w:type="paragraph" w:customStyle="1" w:styleId="Default">
    <w:name w:val="Default"/>
    <w:rsid w:val="00240424"/>
    <w:pPr>
      <w:autoSpaceDE w:val="0"/>
      <w:autoSpaceDN w:val="0"/>
      <w:adjustRightInd w:val="0"/>
    </w:pPr>
    <w:rPr>
      <w:rFonts w:eastAsia="Times New Roman" w:cs="Calibri"/>
      <w:color w:val="000000"/>
      <w:sz w:val="24"/>
      <w:szCs w:val="24"/>
    </w:rPr>
  </w:style>
  <w:style w:type="character" w:styleId="Strong">
    <w:name w:val="Strong"/>
    <w:basedOn w:val="DefaultParagraphFont"/>
    <w:uiPriority w:val="22"/>
    <w:qFormat/>
    <w:locked/>
    <w:rsid w:val="00240424"/>
    <w:rPr>
      <w:b/>
      <w:bCs/>
    </w:rPr>
  </w:style>
  <w:style w:type="paragraph" w:customStyle="1" w:styleId="MediumGrid1-Accent21">
    <w:name w:val="Medium Grid 1 - Accent 21"/>
    <w:basedOn w:val="Normal"/>
    <w:uiPriority w:val="34"/>
    <w:qFormat/>
    <w:rsid w:val="003E3F7D"/>
    <w:pPr>
      <w:spacing w:after="0" w:line="240" w:lineRule="auto"/>
      <w:ind w:left="720" w:hanging="360"/>
      <w:contextualSpacing/>
      <w:jc w:val="both"/>
    </w:pPr>
    <w:rPr>
      <w:rFonts w:ascii="Times" w:eastAsia="Times New Roman" w:hAnsi="Times"/>
      <w:sz w:val="24"/>
      <w:szCs w:val="20"/>
      <w:lang w:eastAsia="da-DK"/>
    </w:rPr>
  </w:style>
  <w:style w:type="paragraph" w:styleId="BodyText">
    <w:name w:val="Body Text"/>
    <w:basedOn w:val="Normal"/>
    <w:link w:val="BodyTextChar"/>
    <w:uiPriority w:val="99"/>
    <w:rsid w:val="003E3F7D"/>
    <w:pPr>
      <w:spacing w:after="0" w:line="240" w:lineRule="auto"/>
    </w:pPr>
    <w:rPr>
      <w:rFonts w:ascii="Times New Roman" w:eastAsia="Times New Roman" w:hAnsi="Times New Roman"/>
      <w:color w:val="000000"/>
      <w:sz w:val="24"/>
      <w:szCs w:val="20"/>
      <w:lang w:val="en-US" w:eastAsia="x-none"/>
    </w:rPr>
  </w:style>
  <w:style w:type="character" w:customStyle="1" w:styleId="BodyTextChar">
    <w:name w:val="Body Text Char"/>
    <w:basedOn w:val="DefaultParagraphFont"/>
    <w:link w:val="BodyText"/>
    <w:uiPriority w:val="99"/>
    <w:rsid w:val="003E3F7D"/>
    <w:rPr>
      <w:rFonts w:ascii="Times New Roman" w:eastAsia="Times New Roman" w:hAnsi="Times New Roman"/>
      <w:color w:val="000000"/>
      <w:sz w:val="24"/>
      <w:szCs w:val="20"/>
      <w:lang w:eastAsia="x-none"/>
    </w:rPr>
  </w:style>
  <w:style w:type="paragraph" w:styleId="CommentText">
    <w:name w:val="annotation text"/>
    <w:basedOn w:val="Normal"/>
    <w:link w:val="CommentTextChar"/>
    <w:uiPriority w:val="99"/>
    <w:semiHidden/>
    <w:unhideWhenUsed/>
    <w:rsid w:val="003E3F7D"/>
    <w:pPr>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E3F7D"/>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E3F7D"/>
    <w:rPr>
      <w:b/>
      <w:bCs/>
    </w:rPr>
  </w:style>
  <w:style w:type="character" w:customStyle="1" w:styleId="CommentSubjectChar">
    <w:name w:val="Comment Subject Char"/>
    <w:basedOn w:val="CommentTextChar"/>
    <w:link w:val="CommentSubject"/>
    <w:uiPriority w:val="99"/>
    <w:semiHidden/>
    <w:rsid w:val="003E3F7D"/>
    <w:rPr>
      <w:rFonts w:ascii="Times New Roman" w:eastAsia="Times New Roman" w:hAnsi="Times New Roman"/>
      <w:b/>
      <w:bCs/>
      <w:sz w:val="20"/>
      <w:szCs w:val="20"/>
      <w:lang w:val="en-GB"/>
    </w:rPr>
  </w:style>
  <w:style w:type="paragraph" w:customStyle="1" w:styleId="paragraph">
    <w:name w:val="paragraph"/>
    <w:basedOn w:val="Normal"/>
    <w:rsid w:val="003E3F7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E3F7D"/>
  </w:style>
  <w:style w:type="character" w:customStyle="1" w:styleId="eop">
    <w:name w:val="eop"/>
    <w:basedOn w:val="DefaultParagraphFont"/>
    <w:rsid w:val="003E3F7D"/>
  </w:style>
  <w:style w:type="character" w:customStyle="1" w:styleId="spellingerror">
    <w:name w:val="spellingerror"/>
    <w:basedOn w:val="DefaultParagraphFont"/>
    <w:rsid w:val="003E3F7D"/>
  </w:style>
  <w:style w:type="character" w:customStyle="1" w:styleId="UnresolvedMention1">
    <w:name w:val="Unresolved Mention1"/>
    <w:basedOn w:val="DefaultParagraphFont"/>
    <w:uiPriority w:val="99"/>
    <w:semiHidden/>
    <w:unhideWhenUsed/>
    <w:rsid w:val="003E3F7D"/>
    <w:rPr>
      <w:color w:val="605E5C"/>
      <w:shd w:val="clear" w:color="auto" w:fill="E1DFDD"/>
    </w:rPr>
  </w:style>
  <w:style w:type="paragraph" w:customStyle="1" w:styleId="TableParagraph">
    <w:name w:val="Table Paragraph"/>
    <w:basedOn w:val="Normal"/>
    <w:uiPriority w:val="1"/>
    <w:qFormat/>
    <w:rsid w:val="003E3F7D"/>
    <w:pPr>
      <w:widowControl w:val="0"/>
      <w:autoSpaceDE w:val="0"/>
      <w:autoSpaceDN w:val="0"/>
      <w:spacing w:after="0" w:line="240" w:lineRule="auto"/>
    </w:pPr>
    <w:rPr>
      <w:rFonts w:cs="Calibri"/>
      <w:lang w:val="en-US" w:bidi="en-US"/>
    </w:rPr>
  </w:style>
  <w:style w:type="paragraph" w:styleId="BodyText2">
    <w:name w:val="Body Text 2"/>
    <w:basedOn w:val="Normal"/>
    <w:link w:val="BodyText2Char"/>
    <w:uiPriority w:val="99"/>
    <w:semiHidden/>
    <w:unhideWhenUsed/>
    <w:rsid w:val="003E3F7D"/>
    <w:pPr>
      <w:spacing w:after="120" w:line="480"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3E3F7D"/>
    <w:rPr>
      <w:rFonts w:ascii="Times New Roman" w:eastAsia="Times New Roman" w:hAnsi="Times New Roman"/>
      <w:sz w:val="24"/>
      <w:szCs w:val="24"/>
      <w:lang w:val="en-GB"/>
    </w:rPr>
  </w:style>
  <w:style w:type="paragraph" w:styleId="BodyTextIndent2">
    <w:name w:val="Body Text Indent 2"/>
    <w:basedOn w:val="Normal"/>
    <w:link w:val="BodyTextIndent2Char"/>
    <w:uiPriority w:val="99"/>
    <w:semiHidden/>
    <w:unhideWhenUsed/>
    <w:rsid w:val="003E3F7D"/>
    <w:pPr>
      <w:spacing w:after="120" w:line="480" w:lineRule="auto"/>
      <w:ind w:left="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3E3F7D"/>
    <w:rPr>
      <w:rFonts w:ascii="Times New Roman" w:eastAsia="Times New Roman" w:hAnsi="Times New Roman"/>
      <w:sz w:val="24"/>
      <w:szCs w:val="24"/>
      <w:lang w:val="en-GB"/>
    </w:rPr>
  </w:style>
  <w:style w:type="character" w:styleId="FootnoteReference">
    <w:name w:val="footnote reference"/>
    <w:semiHidden/>
    <w:rsid w:val="003E3F7D"/>
    <w:rPr>
      <w:vertAlign w:val="superscript"/>
    </w:rPr>
  </w:style>
  <w:style w:type="paragraph" w:styleId="FootnoteText">
    <w:name w:val="footnote text"/>
    <w:basedOn w:val="Normal"/>
    <w:link w:val="FootnoteTextChar"/>
    <w:semiHidden/>
    <w:rsid w:val="003E3F7D"/>
    <w:pPr>
      <w:spacing w:after="120" w:line="240" w:lineRule="auto"/>
      <w:ind w:left="432" w:hanging="432"/>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3E3F7D"/>
    <w:rPr>
      <w:rFonts w:ascii="Times New Roman" w:eastAsia="Times New Roman" w:hAnsi="Times New Roman"/>
      <w:sz w:val="20"/>
      <w:szCs w:val="20"/>
    </w:rPr>
  </w:style>
  <w:style w:type="paragraph" w:customStyle="1" w:styleId="xl41">
    <w:name w:val="xl41"/>
    <w:basedOn w:val="Normal"/>
    <w:rsid w:val="003E3F7D"/>
    <w:pPr>
      <w:spacing w:before="100" w:beforeAutospacing="1" w:after="100" w:afterAutospacing="1" w:line="240" w:lineRule="auto"/>
    </w:pPr>
    <w:rPr>
      <w:rFonts w:ascii="Times New Roman" w:eastAsia="Arial Unicode MS" w:hAnsi="Times New Roman"/>
      <w:sz w:val="20"/>
      <w:szCs w:val="20"/>
      <w:lang w:val="it-IT" w:eastAsia="it-IT"/>
    </w:rPr>
  </w:style>
  <w:style w:type="paragraph" w:styleId="BodyTextIndent">
    <w:name w:val="Body Text Indent"/>
    <w:basedOn w:val="Normal"/>
    <w:link w:val="BodyTextIndentChar"/>
    <w:uiPriority w:val="99"/>
    <w:unhideWhenUsed/>
    <w:rsid w:val="003E3F7D"/>
    <w:pPr>
      <w:spacing w:after="12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3E3F7D"/>
    <w:rPr>
      <w:rFonts w:ascii="Times New Roman" w:eastAsia="Times New Roman" w:hAnsi="Times New Roman"/>
      <w:sz w:val="24"/>
      <w:szCs w:val="24"/>
      <w:lang w:val="en-GB"/>
    </w:rPr>
  </w:style>
  <w:style w:type="character" w:styleId="Emphasis">
    <w:name w:val="Emphasis"/>
    <w:uiPriority w:val="20"/>
    <w:qFormat/>
    <w:locked/>
    <w:rsid w:val="003E3F7D"/>
    <w:rPr>
      <w:i/>
      <w:iCs/>
    </w:rPr>
  </w:style>
  <w:style w:type="character" w:styleId="CommentReference">
    <w:name w:val="annotation reference"/>
    <w:basedOn w:val="DefaultParagraphFont"/>
    <w:uiPriority w:val="99"/>
    <w:semiHidden/>
    <w:unhideWhenUsed/>
    <w:rsid w:val="00810B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tnam.pand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F9E6-875C-4029-8EF7-E40A822F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creator>Grace</dc:creator>
  <cp:lastModifiedBy>Nguyen Thi Thuy</cp:lastModifiedBy>
  <cp:revision>4</cp:revision>
  <cp:lastPrinted>2018-08-03T07:34:00Z</cp:lastPrinted>
  <dcterms:created xsi:type="dcterms:W3CDTF">2019-11-05T02:58:00Z</dcterms:created>
  <dcterms:modified xsi:type="dcterms:W3CDTF">2019-11-12T03:56:00Z</dcterms:modified>
</cp:coreProperties>
</file>