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838C" w14:textId="2CDB03EE" w:rsidR="006A375C" w:rsidRDefault="006A375C" w:rsidP="00907278">
      <w:pPr>
        <w:pStyle w:val="NoSpacing"/>
        <w:pBdr>
          <w:bottom w:val="single" w:sz="4" w:space="1" w:color="auto"/>
        </w:pBdr>
        <w:ind w:left="-360" w:right="-446"/>
        <w:jc w:val="center"/>
        <w:rPr>
          <w:b/>
          <w:sz w:val="24"/>
          <w:szCs w:val="24"/>
        </w:rPr>
      </w:pPr>
    </w:p>
    <w:p w14:paraId="094044AA" w14:textId="77777777" w:rsidR="006A375C" w:rsidRDefault="006A375C" w:rsidP="00907278">
      <w:pPr>
        <w:pStyle w:val="NoSpacing"/>
        <w:pBdr>
          <w:bottom w:val="single" w:sz="4" w:space="1" w:color="auto"/>
        </w:pBdr>
        <w:ind w:left="-360" w:right="-446"/>
        <w:jc w:val="center"/>
        <w:rPr>
          <w:b/>
          <w:sz w:val="24"/>
          <w:szCs w:val="24"/>
        </w:rPr>
      </w:pPr>
    </w:p>
    <w:p w14:paraId="64DB0240" w14:textId="77777777" w:rsidR="006A375C" w:rsidRDefault="00907278" w:rsidP="00907278">
      <w:pPr>
        <w:pStyle w:val="NoSpacing"/>
        <w:pBdr>
          <w:bottom w:val="single" w:sz="4" w:space="1" w:color="auto"/>
        </w:pBdr>
        <w:ind w:left="-360" w:right="-446"/>
        <w:jc w:val="center"/>
        <w:rPr>
          <w:b/>
          <w:sz w:val="28"/>
          <w:szCs w:val="28"/>
        </w:rPr>
      </w:pPr>
      <w:r w:rsidRPr="006A375C">
        <w:rPr>
          <w:b/>
          <w:sz w:val="28"/>
          <w:szCs w:val="28"/>
        </w:rPr>
        <w:t>WWF Bhutan Statement at the 13</w:t>
      </w:r>
      <w:r w:rsidRPr="006A375C">
        <w:rPr>
          <w:b/>
          <w:sz w:val="28"/>
          <w:szCs w:val="28"/>
          <w:vertAlign w:val="superscript"/>
        </w:rPr>
        <w:t>th</w:t>
      </w:r>
      <w:r w:rsidRPr="006A375C">
        <w:rPr>
          <w:b/>
          <w:sz w:val="28"/>
          <w:szCs w:val="28"/>
        </w:rPr>
        <w:t xml:space="preserve"> </w:t>
      </w:r>
      <w:r w:rsidR="006A375C">
        <w:rPr>
          <w:b/>
          <w:sz w:val="28"/>
          <w:szCs w:val="28"/>
        </w:rPr>
        <w:t>Round Table Meeting</w:t>
      </w:r>
    </w:p>
    <w:p w14:paraId="63C540BA" w14:textId="40F22F36" w:rsidR="00907278" w:rsidRPr="00B518D4" w:rsidRDefault="00907278" w:rsidP="00907278">
      <w:pPr>
        <w:pStyle w:val="NoSpacing"/>
        <w:pBdr>
          <w:bottom w:val="single" w:sz="4" w:space="1" w:color="auto"/>
        </w:pBdr>
        <w:ind w:left="-360" w:right="-446"/>
        <w:jc w:val="center"/>
        <w:rPr>
          <w:sz w:val="28"/>
          <w:szCs w:val="28"/>
        </w:rPr>
      </w:pPr>
      <w:r w:rsidRPr="006A375C">
        <w:rPr>
          <w:b/>
          <w:sz w:val="28"/>
          <w:szCs w:val="28"/>
        </w:rPr>
        <w:t xml:space="preserve"> </w:t>
      </w:r>
      <w:r w:rsidRPr="00B518D4">
        <w:rPr>
          <w:sz w:val="28"/>
          <w:szCs w:val="28"/>
        </w:rPr>
        <w:t>Convention Centre, Thimphu</w:t>
      </w:r>
    </w:p>
    <w:p w14:paraId="3EB2F252" w14:textId="77777777" w:rsidR="00907278" w:rsidRDefault="00907278" w:rsidP="00907278">
      <w:pPr>
        <w:pStyle w:val="NoSpacing"/>
        <w:ind w:left="-360" w:right="-446"/>
        <w:jc w:val="both"/>
        <w:rPr>
          <w:b/>
          <w:i/>
          <w:sz w:val="24"/>
          <w:szCs w:val="24"/>
        </w:rPr>
      </w:pPr>
    </w:p>
    <w:p w14:paraId="671B1EF1" w14:textId="68D72B15" w:rsidR="001817F8" w:rsidRPr="00907278" w:rsidRDefault="00103315" w:rsidP="00907278">
      <w:pPr>
        <w:pStyle w:val="NoSpacing"/>
        <w:ind w:left="-360" w:right="-446"/>
        <w:jc w:val="both"/>
        <w:rPr>
          <w:b/>
          <w:i/>
          <w:sz w:val="26"/>
          <w:szCs w:val="26"/>
        </w:rPr>
      </w:pPr>
      <w:r w:rsidRPr="00907278">
        <w:rPr>
          <w:b/>
          <w:i/>
          <w:sz w:val="26"/>
          <w:szCs w:val="26"/>
        </w:rPr>
        <w:t>Your Excellenc</w:t>
      </w:r>
      <w:r w:rsidR="00B514AC" w:rsidRPr="00907278">
        <w:rPr>
          <w:b/>
          <w:i/>
          <w:sz w:val="26"/>
          <w:szCs w:val="26"/>
        </w:rPr>
        <w:t>i</w:t>
      </w:r>
      <w:r w:rsidRPr="00907278">
        <w:rPr>
          <w:b/>
          <w:i/>
          <w:sz w:val="26"/>
          <w:szCs w:val="26"/>
        </w:rPr>
        <w:t xml:space="preserve">es, </w:t>
      </w:r>
      <w:r w:rsidR="0002502B" w:rsidRPr="00907278">
        <w:rPr>
          <w:b/>
          <w:i/>
          <w:sz w:val="26"/>
          <w:szCs w:val="26"/>
        </w:rPr>
        <w:t xml:space="preserve">Distinguished Chairs, </w:t>
      </w:r>
    </w:p>
    <w:p w14:paraId="1FE58A20" w14:textId="63C14908" w:rsidR="001817F8" w:rsidRPr="00907278" w:rsidRDefault="00103315" w:rsidP="00907278">
      <w:pPr>
        <w:pStyle w:val="NoSpacing"/>
        <w:ind w:left="-360" w:right="-446"/>
        <w:jc w:val="both"/>
        <w:rPr>
          <w:b/>
          <w:i/>
          <w:sz w:val="26"/>
          <w:szCs w:val="26"/>
        </w:rPr>
      </w:pPr>
      <w:r w:rsidRPr="00907278">
        <w:rPr>
          <w:b/>
          <w:i/>
          <w:sz w:val="26"/>
          <w:szCs w:val="26"/>
        </w:rPr>
        <w:t xml:space="preserve">ladies and Gentlemen, </w:t>
      </w:r>
    </w:p>
    <w:p w14:paraId="4B1AF211" w14:textId="77777777" w:rsidR="00907278" w:rsidRPr="00907278" w:rsidRDefault="00907278" w:rsidP="00907278">
      <w:pPr>
        <w:pStyle w:val="NoSpacing"/>
        <w:ind w:left="-360" w:right="-446"/>
        <w:jc w:val="both"/>
        <w:rPr>
          <w:b/>
          <w:i/>
          <w:sz w:val="26"/>
          <w:szCs w:val="26"/>
        </w:rPr>
      </w:pPr>
    </w:p>
    <w:p w14:paraId="031213E1" w14:textId="2C6BD4ED" w:rsidR="00F87C2B" w:rsidRPr="00907278" w:rsidRDefault="00F87C2B" w:rsidP="00907278">
      <w:pPr>
        <w:pStyle w:val="NoSpacing"/>
        <w:ind w:left="-360" w:right="-446" w:firstLine="1080"/>
        <w:jc w:val="both"/>
        <w:rPr>
          <w:sz w:val="26"/>
          <w:szCs w:val="26"/>
        </w:rPr>
      </w:pPr>
      <w:r w:rsidRPr="00907278">
        <w:rPr>
          <w:sz w:val="26"/>
          <w:szCs w:val="26"/>
        </w:rPr>
        <w:t>At the outset, I would like to join the distinguished delegates of</w:t>
      </w:r>
      <w:r w:rsidR="006A375C">
        <w:rPr>
          <w:sz w:val="26"/>
          <w:szCs w:val="26"/>
        </w:rPr>
        <w:t xml:space="preserve"> this a</w:t>
      </w:r>
      <w:r w:rsidRPr="00907278">
        <w:rPr>
          <w:sz w:val="26"/>
          <w:szCs w:val="26"/>
        </w:rPr>
        <w:t xml:space="preserve">ugust </w:t>
      </w:r>
      <w:r w:rsidR="0059628B" w:rsidRPr="00907278">
        <w:rPr>
          <w:sz w:val="26"/>
          <w:szCs w:val="26"/>
        </w:rPr>
        <w:t xml:space="preserve">gathering </w:t>
      </w:r>
      <w:r w:rsidRPr="00907278">
        <w:rPr>
          <w:sz w:val="26"/>
          <w:szCs w:val="26"/>
        </w:rPr>
        <w:t xml:space="preserve">to offer our </w:t>
      </w:r>
      <w:r w:rsidR="006A375C">
        <w:rPr>
          <w:sz w:val="26"/>
          <w:szCs w:val="26"/>
        </w:rPr>
        <w:t>s</w:t>
      </w:r>
      <w:r w:rsidR="00BB70C0" w:rsidRPr="00907278">
        <w:rPr>
          <w:sz w:val="26"/>
          <w:szCs w:val="26"/>
        </w:rPr>
        <w:t xml:space="preserve">incere </w:t>
      </w:r>
      <w:r w:rsidRPr="00907278">
        <w:rPr>
          <w:sz w:val="26"/>
          <w:szCs w:val="26"/>
        </w:rPr>
        <w:t xml:space="preserve">commendations to the Royal Government, </w:t>
      </w:r>
      <w:r w:rsidRPr="00907278">
        <w:rPr>
          <w:i/>
          <w:sz w:val="26"/>
          <w:szCs w:val="26"/>
        </w:rPr>
        <w:t>in particular</w:t>
      </w:r>
      <w:r w:rsidRPr="00907278">
        <w:rPr>
          <w:sz w:val="26"/>
          <w:szCs w:val="26"/>
        </w:rPr>
        <w:t xml:space="preserve">, the Ministry of Foreign Affairs and the GNH Commission </w:t>
      </w:r>
      <w:r w:rsidR="00103315" w:rsidRPr="00907278">
        <w:rPr>
          <w:sz w:val="26"/>
          <w:szCs w:val="26"/>
        </w:rPr>
        <w:t>for</w:t>
      </w:r>
      <w:r w:rsidRPr="00907278">
        <w:rPr>
          <w:sz w:val="26"/>
          <w:szCs w:val="26"/>
        </w:rPr>
        <w:t xml:space="preserve"> this </w:t>
      </w:r>
      <w:r w:rsidRPr="00907278">
        <w:rPr>
          <w:i/>
          <w:sz w:val="26"/>
          <w:szCs w:val="26"/>
        </w:rPr>
        <w:t xml:space="preserve">important and </w:t>
      </w:r>
      <w:r w:rsidR="00BF2615" w:rsidRPr="00907278">
        <w:rPr>
          <w:i/>
          <w:sz w:val="26"/>
          <w:szCs w:val="26"/>
        </w:rPr>
        <w:t>Proactive</w:t>
      </w:r>
      <w:r w:rsidRPr="00907278">
        <w:rPr>
          <w:sz w:val="26"/>
          <w:szCs w:val="26"/>
        </w:rPr>
        <w:t xml:space="preserve"> </w:t>
      </w:r>
      <w:r w:rsidR="00DD6857" w:rsidRPr="00907278">
        <w:rPr>
          <w:sz w:val="26"/>
          <w:szCs w:val="26"/>
        </w:rPr>
        <w:t xml:space="preserve">undertaking, </w:t>
      </w:r>
      <w:r w:rsidRPr="00907278">
        <w:rPr>
          <w:sz w:val="26"/>
          <w:szCs w:val="26"/>
        </w:rPr>
        <w:t xml:space="preserve">to lay out the </w:t>
      </w:r>
      <w:r w:rsidR="006A375C">
        <w:rPr>
          <w:sz w:val="26"/>
          <w:szCs w:val="26"/>
        </w:rPr>
        <w:t>v</w:t>
      </w:r>
      <w:r w:rsidRPr="00907278">
        <w:rPr>
          <w:sz w:val="26"/>
          <w:szCs w:val="26"/>
        </w:rPr>
        <w:t xml:space="preserve">ision and </w:t>
      </w:r>
      <w:r w:rsidR="006A375C">
        <w:rPr>
          <w:sz w:val="26"/>
          <w:szCs w:val="26"/>
        </w:rPr>
        <w:t>f</w:t>
      </w:r>
      <w:r w:rsidR="00103315" w:rsidRPr="00907278">
        <w:rPr>
          <w:sz w:val="26"/>
          <w:szCs w:val="26"/>
        </w:rPr>
        <w:t>ramework</w:t>
      </w:r>
      <w:r w:rsidR="009C6FE1" w:rsidRPr="00907278">
        <w:rPr>
          <w:sz w:val="26"/>
          <w:szCs w:val="26"/>
        </w:rPr>
        <w:t xml:space="preserve"> for the 12th</w:t>
      </w:r>
      <w:r w:rsidRPr="00907278">
        <w:rPr>
          <w:sz w:val="26"/>
          <w:szCs w:val="26"/>
        </w:rPr>
        <w:t xml:space="preserve"> Five year Plan,</w:t>
      </w:r>
      <w:r w:rsidR="00E503EC" w:rsidRPr="00907278">
        <w:rPr>
          <w:sz w:val="26"/>
          <w:szCs w:val="26"/>
        </w:rPr>
        <w:t>-</w:t>
      </w:r>
      <w:r w:rsidRPr="00907278">
        <w:rPr>
          <w:sz w:val="26"/>
          <w:szCs w:val="26"/>
        </w:rPr>
        <w:t xml:space="preserve"> </w:t>
      </w:r>
      <w:r w:rsidRPr="00907278">
        <w:rPr>
          <w:i/>
          <w:sz w:val="26"/>
          <w:szCs w:val="26"/>
        </w:rPr>
        <w:t>the last mile</w:t>
      </w:r>
      <w:r w:rsidR="00694362" w:rsidRPr="00907278">
        <w:rPr>
          <w:i/>
          <w:sz w:val="26"/>
          <w:szCs w:val="26"/>
        </w:rPr>
        <w:t xml:space="preserve"> </w:t>
      </w:r>
      <w:r w:rsidRPr="00907278">
        <w:rPr>
          <w:i/>
          <w:sz w:val="26"/>
          <w:szCs w:val="26"/>
        </w:rPr>
        <w:t>in Bhutan</w:t>
      </w:r>
      <w:r w:rsidR="00694362" w:rsidRPr="00907278">
        <w:rPr>
          <w:i/>
          <w:sz w:val="26"/>
          <w:szCs w:val="26"/>
        </w:rPr>
        <w:t>’</w:t>
      </w:r>
      <w:r w:rsidRPr="00907278">
        <w:rPr>
          <w:i/>
          <w:sz w:val="26"/>
          <w:szCs w:val="26"/>
        </w:rPr>
        <w:t>s journey towards becoming a Middle Inc</w:t>
      </w:r>
      <w:r w:rsidR="0059628B" w:rsidRPr="00907278">
        <w:rPr>
          <w:i/>
          <w:sz w:val="26"/>
          <w:szCs w:val="26"/>
        </w:rPr>
        <w:t xml:space="preserve">ome country. </w:t>
      </w:r>
      <w:r w:rsidR="000E62F0" w:rsidRPr="00907278">
        <w:rPr>
          <w:sz w:val="26"/>
          <w:szCs w:val="26"/>
        </w:rPr>
        <w:t xml:space="preserve">Thank you for the invitation and inspiration. </w:t>
      </w:r>
    </w:p>
    <w:p w14:paraId="0C400294" w14:textId="19D42C63" w:rsidR="00BB70C0" w:rsidRDefault="00E76530" w:rsidP="00907278">
      <w:pPr>
        <w:ind w:left="-360" w:right="-446" w:firstLine="1080"/>
        <w:jc w:val="both"/>
        <w:rPr>
          <w:sz w:val="26"/>
          <w:szCs w:val="26"/>
        </w:rPr>
      </w:pPr>
      <w:r w:rsidRPr="00907278">
        <w:rPr>
          <w:sz w:val="26"/>
          <w:szCs w:val="26"/>
        </w:rPr>
        <w:t>On behalf of WWF Global network</w:t>
      </w:r>
      <w:r w:rsidR="00FC33B9" w:rsidRPr="00907278">
        <w:rPr>
          <w:sz w:val="26"/>
          <w:szCs w:val="26"/>
        </w:rPr>
        <w:t xml:space="preserve">, </w:t>
      </w:r>
      <w:r w:rsidR="00321E2D" w:rsidRPr="00907278">
        <w:rPr>
          <w:sz w:val="26"/>
          <w:szCs w:val="26"/>
        </w:rPr>
        <w:t xml:space="preserve">I am </w:t>
      </w:r>
      <w:r w:rsidR="009C6FE1" w:rsidRPr="00907278">
        <w:rPr>
          <w:sz w:val="26"/>
          <w:szCs w:val="26"/>
        </w:rPr>
        <w:t>humbled</w:t>
      </w:r>
      <w:r w:rsidR="00321E2D" w:rsidRPr="00907278">
        <w:rPr>
          <w:sz w:val="26"/>
          <w:szCs w:val="26"/>
        </w:rPr>
        <w:t xml:space="preserve"> to convey the warmest greetings of our colleagues an</w:t>
      </w:r>
      <w:r w:rsidR="006A375C">
        <w:rPr>
          <w:sz w:val="26"/>
          <w:szCs w:val="26"/>
        </w:rPr>
        <w:t>d over 5 million supporters, w</w:t>
      </w:r>
      <w:r w:rsidR="00F46168" w:rsidRPr="00907278">
        <w:rPr>
          <w:sz w:val="26"/>
          <w:szCs w:val="26"/>
        </w:rPr>
        <w:t>ell-</w:t>
      </w:r>
      <w:r w:rsidR="006A375C">
        <w:rPr>
          <w:sz w:val="26"/>
          <w:szCs w:val="26"/>
        </w:rPr>
        <w:t>wishers and volunteers,</w:t>
      </w:r>
      <w:r w:rsidR="00321E2D" w:rsidRPr="00907278">
        <w:rPr>
          <w:sz w:val="26"/>
          <w:szCs w:val="26"/>
        </w:rPr>
        <w:t xml:space="preserve"> who are committed to a lifelong passion of protecting </w:t>
      </w:r>
      <w:r w:rsidRPr="00907278">
        <w:rPr>
          <w:sz w:val="26"/>
          <w:szCs w:val="26"/>
        </w:rPr>
        <w:t xml:space="preserve">this </w:t>
      </w:r>
      <w:r w:rsidRPr="00907278">
        <w:rPr>
          <w:i/>
          <w:sz w:val="26"/>
          <w:szCs w:val="26"/>
        </w:rPr>
        <w:t>amazingly</w:t>
      </w:r>
      <w:r w:rsidRPr="00907278">
        <w:rPr>
          <w:sz w:val="26"/>
          <w:szCs w:val="26"/>
        </w:rPr>
        <w:t xml:space="preserve"> </w:t>
      </w:r>
      <w:r w:rsidR="00103315" w:rsidRPr="00907278">
        <w:rPr>
          <w:sz w:val="26"/>
          <w:szCs w:val="26"/>
        </w:rPr>
        <w:t>B</w:t>
      </w:r>
      <w:r w:rsidRPr="00907278">
        <w:rPr>
          <w:sz w:val="26"/>
          <w:szCs w:val="26"/>
        </w:rPr>
        <w:t xml:space="preserve">eautiful </w:t>
      </w:r>
      <w:r w:rsidR="00103315" w:rsidRPr="00907278">
        <w:rPr>
          <w:sz w:val="26"/>
          <w:szCs w:val="26"/>
        </w:rPr>
        <w:t>P</w:t>
      </w:r>
      <w:r w:rsidRPr="00907278">
        <w:rPr>
          <w:sz w:val="26"/>
          <w:szCs w:val="26"/>
        </w:rPr>
        <w:t>lanet of ours.</w:t>
      </w:r>
    </w:p>
    <w:p w14:paraId="5704A7DE" w14:textId="77777777" w:rsidR="00907278" w:rsidRPr="00907278" w:rsidRDefault="00907278" w:rsidP="00907278">
      <w:pPr>
        <w:ind w:left="-360" w:right="-446"/>
        <w:jc w:val="both"/>
        <w:rPr>
          <w:sz w:val="26"/>
          <w:szCs w:val="26"/>
        </w:rPr>
      </w:pPr>
    </w:p>
    <w:p w14:paraId="5DF4C55D" w14:textId="293F6A00" w:rsidR="00103315" w:rsidRPr="00907278" w:rsidRDefault="00321E2D" w:rsidP="00907278">
      <w:pPr>
        <w:ind w:left="-360" w:right="-446" w:firstLine="1080"/>
        <w:jc w:val="both"/>
        <w:rPr>
          <w:sz w:val="26"/>
          <w:szCs w:val="26"/>
        </w:rPr>
      </w:pPr>
      <w:r w:rsidRPr="00907278">
        <w:rPr>
          <w:sz w:val="26"/>
          <w:szCs w:val="26"/>
        </w:rPr>
        <w:t>As we all know very well,</w:t>
      </w:r>
      <w:r w:rsidR="00C5617B" w:rsidRPr="00907278">
        <w:rPr>
          <w:sz w:val="26"/>
          <w:szCs w:val="26"/>
        </w:rPr>
        <w:t xml:space="preserve"> </w:t>
      </w:r>
      <w:r w:rsidR="006A375C">
        <w:rPr>
          <w:sz w:val="26"/>
          <w:szCs w:val="26"/>
        </w:rPr>
        <w:t>h</w:t>
      </w:r>
      <w:r w:rsidRPr="00907278">
        <w:rPr>
          <w:sz w:val="26"/>
          <w:szCs w:val="26"/>
        </w:rPr>
        <w:t>umanity is at the</w:t>
      </w:r>
      <w:r w:rsidR="00F46168" w:rsidRPr="00907278">
        <w:rPr>
          <w:sz w:val="26"/>
          <w:szCs w:val="26"/>
        </w:rPr>
        <w:t xml:space="preserve"> cusp of making some important </w:t>
      </w:r>
      <w:r w:rsidR="006A375C">
        <w:rPr>
          <w:sz w:val="26"/>
          <w:szCs w:val="26"/>
        </w:rPr>
        <w:t>choices and d</w:t>
      </w:r>
      <w:r w:rsidRPr="00907278">
        <w:rPr>
          <w:sz w:val="26"/>
          <w:szCs w:val="26"/>
        </w:rPr>
        <w:t xml:space="preserve">ecisions. Choices we make will decide how we share this beautiful planet with the rest of the </w:t>
      </w:r>
      <w:r w:rsidR="00B514AC" w:rsidRPr="00907278">
        <w:rPr>
          <w:sz w:val="26"/>
          <w:szCs w:val="26"/>
        </w:rPr>
        <w:t xml:space="preserve">species, </w:t>
      </w:r>
      <w:r w:rsidR="002A791B" w:rsidRPr="00907278">
        <w:rPr>
          <w:i/>
          <w:sz w:val="26"/>
          <w:szCs w:val="26"/>
        </w:rPr>
        <w:t xml:space="preserve">and the </w:t>
      </w:r>
      <w:r w:rsidR="0002502B" w:rsidRPr="00907278">
        <w:rPr>
          <w:i/>
          <w:sz w:val="26"/>
          <w:szCs w:val="26"/>
        </w:rPr>
        <w:t>w</w:t>
      </w:r>
      <w:r w:rsidR="002A791B" w:rsidRPr="00907278">
        <w:rPr>
          <w:i/>
          <w:sz w:val="26"/>
          <w:szCs w:val="26"/>
        </w:rPr>
        <w:t>orld</w:t>
      </w:r>
      <w:r w:rsidR="00694362" w:rsidRPr="00907278">
        <w:rPr>
          <w:i/>
          <w:sz w:val="26"/>
          <w:szCs w:val="26"/>
        </w:rPr>
        <w:t xml:space="preserve"> </w:t>
      </w:r>
      <w:r w:rsidR="007C5B8E" w:rsidRPr="00907278">
        <w:rPr>
          <w:i/>
          <w:sz w:val="26"/>
          <w:szCs w:val="26"/>
        </w:rPr>
        <w:t>w</w:t>
      </w:r>
      <w:r w:rsidR="002A791B" w:rsidRPr="00907278">
        <w:rPr>
          <w:i/>
          <w:sz w:val="26"/>
          <w:szCs w:val="26"/>
        </w:rPr>
        <w:t>e will leave behind</w:t>
      </w:r>
      <w:r w:rsidR="00BB70C0" w:rsidRPr="00907278">
        <w:rPr>
          <w:sz w:val="26"/>
          <w:szCs w:val="26"/>
        </w:rPr>
        <w:t>,</w:t>
      </w:r>
      <w:r w:rsidR="002A791B" w:rsidRPr="00907278">
        <w:rPr>
          <w:sz w:val="26"/>
          <w:szCs w:val="26"/>
        </w:rPr>
        <w:t xml:space="preserve"> for our children</w:t>
      </w:r>
      <w:r w:rsidR="0001542B" w:rsidRPr="00907278">
        <w:rPr>
          <w:sz w:val="26"/>
          <w:szCs w:val="26"/>
        </w:rPr>
        <w:t xml:space="preserve">. </w:t>
      </w:r>
      <w:r w:rsidRPr="00907278">
        <w:rPr>
          <w:sz w:val="26"/>
          <w:szCs w:val="26"/>
        </w:rPr>
        <w:t xml:space="preserve"> Decision</w:t>
      </w:r>
      <w:r w:rsidR="004D3468" w:rsidRPr="00907278">
        <w:rPr>
          <w:sz w:val="26"/>
          <w:szCs w:val="26"/>
        </w:rPr>
        <w:t>s</w:t>
      </w:r>
      <w:r w:rsidR="00907278">
        <w:rPr>
          <w:sz w:val="26"/>
          <w:szCs w:val="26"/>
        </w:rPr>
        <w:t xml:space="preserve"> we take</w:t>
      </w:r>
      <w:r w:rsidRPr="00907278">
        <w:rPr>
          <w:sz w:val="26"/>
          <w:szCs w:val="26"/>
        </w:rPr>
        <w:t xml:space="preserve"> will determine </w:t>
      </w:r>
      <w:r w:rsidR="00E76530" w:rsidRPr="00907278">
        <w:rPr>
          <w:sz w:val="26"/>
          <w:szCs w:val="26"/>
        </w:rPr>
        <w:t xml:space="preserve">the survival of our </w:t>
      </w:r>
      <w:r w:rsidR="000C0963">
        <w:rPr>
          <w:sz w:val="26"/>
          <w:szCs w:val="26"/>
        </w:rPr>
        <w:t>o</w:t>
      </w:r>
      <w:r w:rsidRPr="00907278">
        <w:rPr>
          <w:sz w:val="26"/>
          <w:szCs w:val="26"/>
        </w:rPr>
        <w:t xml:space="preserve">wn species on this </w:t>
      </w:r>
      <w:r w:rsidR="00A649B6" w:rsidRPr="00907278">
        <w:rPr>
          <w:sz w:val="26"/>
          <w:szCs w:val="26"/>
        </w:rPr>
        <w:t>planet.</w:t>
      </w:r>
      <w:r w:rsidR="00103315" w:rsidRPr="00907278">
        <w:rPr>
          <w:sz w:val="26"/>
          <w:szCs w:val="26"/>
        </w:rPr>
        <w:t xml:space="preserve"> </w:t>
      </w:r>
    </w:p>
    <w:p w14:paraId="662F9CAB" w14:textId="3B85FB7E" w:rsidR="00321E2D" w:rsidRPr="00907278" w:rsidRDefault="00103315" w:rsidP="006A375C">
      <w:pPr>
        <w:ind w:left="-360" w:right="-446"/>
        <w:jc w:val="both"/>
        <w:rPr>
          <w:sz w:val="26"/>
          <w:szCs w:val="26"/>
        </w:rPr>
      </w:pPr>
      <w:r w:rsidRPr="00907278">
        <w:rPr>
          <w:sz w:val="26"/>
          <w:szCs w:val="26"/>
        </w:rPr>
        <w:t>World</w:t>
      </w:r>
      <w:r w:rsidR="00F46168" w:rsidRPr="00907278">
        <w:rPr>
          <w:sz w:val="26"/>
          <w:szCs w:val="26"/>
        </w:rPr>
        <w:t>’</w:t>
      </w:r>
      <w:r w:rsidRPr="00907278">
        <w:rPr>
          <w:sz w:val="26"/>
          <w:szCs w:val="26"/>
        </w:rPr>
        <w:t xml:space="preserve">s </w:t>
      </w:r>
      <w:r w:rsidR="000C0963">
        <w:rPr>
          <w:sz w:val="26"/>
          <w:szCs w:val="26"/>
        </w:rPr>
        <w:t>f</w:t>
      </w:r>
      <w:r w:rsidRPr="00907278">
        <w:rPr>
          <w:sz w:val="26"/>
          <w:szCs w:val="26"/>
        </w:rPr>
        <w:t xml:space="preserve">irst </w:t>
      </w:r>
      <w:r w:rsidR="0002502B" w:rsidRPr="00907278">
        <w:rPr>
          <w:sz w:val="26"/>
          <w:szCs w:val="26"/>
        </w:rPr>
        <w:t>‘</w:t>
      </w:r>
      <w:r w:rsidRPr="00907278">
        <w:rPr>
          <w:sz w:val="26"/>
          <w:szCs w:val="26"/>
        </w:rPr>
        <w:t>Climate Model</w:t>
      </w:r>
      <w:r w:rsidR="0002502B" w:rsidRPr="00907278">
        <w:rPr>
          <w:sz w:val="26"/>
          <w:szCs w:val="26"/>
        </w:rPr>
        <w:t>’</w:t>
      </w:r>
      <w:r w:rsidRPr="00907278">
        <w:rPr>
          <w:sz w:val="26"/>
          <w:szCs w:val="26"/>
        </w:rPr>
        <w:t xml:space="preserve"> paper</w:t>
      </w:r>
      <w:r w:rsidR="0002502B" w:rsidRPr="00907278">
        <w:rPr>
          <w:sz w:val="26"/>
          <w:szCs w:val="26"/>
        </w:rPr>
        <w:t>,</w:t>
      </w:r>
      <w:r w:rsidRPr="00907278">
        <w:rPr>
          <w:sz w:val="26"/>
          <w:szCs w:val="26"/>
        </w:rPr>
        <w:t xml:space="preserve"> published in 1967</w:t>
      </w:r>
      <w:r w:rsidR="00B514AC" w:rsidRPr="00907278">
        <w:rPr>
          <w:sz w:val="26"/>
          <w:szCs w:val="26"/>
        </w:rPr>
        <w:t xml:space="preserve"> </w:t>
      </w:r>
      <w:r w:rsidRPr="00907278">
        <w:rPr>
          <w:sz w:val="26"/>
          <w:szCs w:val="26"/>
        </w:rPr>
        <w:t xml:space="preserve">turned exactly </w:t>
      </w:r>
      <w:r w:rsidR="00907278">
        <w:rPr>
          <w:sz w:val="26"/>
          <w:szCs w:val="26"/>
        </w:rPr>
        <w:t xml:space="preserve">50 </w:t>
      </w:r>
      <w:r w:rsidRPr="00907278">
        <w:rPr>
          <w:sz w:val="26"/>
          <w:szCs w:val="26"/>
        </w:rPr>
        <w:t>yesterday</w:t>
      </w:r>
      <w:r w:rsidRPr="00907278">
        <w:rPr>
          <w:i/>
          <w:sz w:val="26"/>
          <w:szCs w:val="26"/>
        </w:rPr>
        <w:t>.</w:t>
      </w:r>
      <w:r w:rsidRPr="00907278">
        <w:rPr>
          <w:sz w:val="26"/>
          <w:szCs w:val="26"/>
        </w:rPr>
        <w:t xml:space="preserve"> </w:t>
      </w:r>
      <w:r w:rsidR="00B514AC" w:rsidRPr="00907278">
        <w:rPr>
          <w:sz w:val="26"/>
          <w:szCs w:val="26"/>
        </w:rPr>
        <w:t>The</w:t>
      </w:r>
      <w:r w:rsidRPr="00907278">
        <w:rPr>
          <w:sz w:val="26"/>
          <w:szCs w:val="26"/>
        </w:rPr>
        <w:t xml:space="preserve"> groundbreaking research and climate model predicted Global Warming, almost perfectly. Good </w:t>
      </w:r>
      <w:r w:rsidR="000C0963">
        <w:rPr>
          <w:sz w:val="26"/>
          <w:szCs w:val="26"/>
        </w:rPr>
        <w:t>s</w:t>
      </w:r>
      <w:r w:rsidR="00B514AC" w:rsidRPr="00907278">
        <w:rPr>
          <w:sz w:val="26"/>
          <w:szCs w:val="26"/>
        </w:rPr>
        <w:t xml:space="preserve">cientific </w:t>
      </w:r>
      <w:r w:rsidRPr="00907278">
        <w:rPr>
          <w:sz w:val="26"/>
          <w:szCs w:val="26"/>
        </w:rPr>
        <w:t>paper</w:t>
      </w:r>
      <w:r w:rsidR="00907278">
        <w:rPr>
          <w:sz w:val="26"/>
          <w:szCs w:val="26"/>
        </w:rPr>
        <w:t xml:space="preserve"> but not</w:t>
      </w:r>
      <w:r w:rsidRPr="00907278">
        <w:rPr>
          <w:sz w:val="26"/>
          <w:szCs w:val="26"/>
        </w:rPr>
        <w:t xml:space="preserve"> </w:t>
      </w:r>
      <w:r w:rsidR="000C0963">
        <w:rPr>
          <w:sz w:val="26"/>
          <w:szCs w:val="26"/>
        </w:rPr>
        <w:t>v</w:t>
      </w:r>
      <w:r w:rsidR="00F46168" w:rsidRPr="00907278">
        <w:rPr>
          <w:sz w:val="26"/>
          <w:szCs w:val="26"/>
        </w:rPr>
        <w:t>ery</w:t>
      </w:r>
      <w:r w:rsidRPr="00907278">
        <w:rPr>
          <w:sz w:val="26"/>
          <w:szCs w:val="26"/>
        </w:rPr>
        <w:t xml:space="preserve"> good news</w:t>
      </w:r>
      <w:r w:rsidR="00B514AC" w:rsidRPr="00907278">
        <w:rPr>
          <w:sz w:val="26"/>
          <w:szCs w:val="26"/>
        </w:rPr>
        <w:t xml:space="preserve"> for the </w:t>
      </w:r>
      <w:r w:rsidR="000C0963">
        <w:rPr>
          <w:sz w:val="26"/>
          <w:szCs w:val="26"/>
        </w:rPr>
        <w:t>w</w:t>
      </w:r>
      <w:r w:rsidRPr="00907278">
        <w:rPr>
          <w:sz w:val="26"/>
          <w:szCs w:val="26"/>
        </w:rPr>
        <w:t xml:space="preserve">orld. The perils of Climate Change is no longer a prediction, it’s a Stark Reality. </w:t>
      </w:r>
      <w:r w:rsidR="00DE076F" w:rsidRPr="00907278">
        <w:rPr>
          <w:sz w:val="26"/>
          <w:szCs w:val="26"/>
        </w:rPr>
        <w:t xml:space="preserve">It is the </w:t>
      </w:r>
      <w:r w:rsidR="000C0963">
        <w:rPr>
          <w:sz w:val="26"/>
          <w:szCs w:val="26"/>
        </w:rPr>
        <w:t>s</w:t>
      </w:r>
      <w:r w:rsidR="00DE076F" w:rsidRPr="00907278">
        <w:rPr>
          <w:sz w:val="26"/>
          <w:szCs w:val="26"/>
        </w:rPr>
        <w:t xml:space="preserve">ingle largest threat to </w:t>
      </w:r>
      <w:r w:rsidR="007C5B8E" w:rsidRPr="00907278">
        <w:rPr>
          <w:sz w:val="26"/>
          <w:szCs w:val="26"/>
        </w:rPr>
        <w:t>the survival of humanity</w:t>
      </w:r>
      <w:r w:rsidR="00DE076F" w:rsidRPr="00907278">
        <w:rPr>
          <w:sz w:val="26"/>
          <w:szCs w:val="26"/>
        </w:rPr>
        <w:t xml:space="preserve"> on this Planet. </w:t>
      </w:r>
    </w:p>
    <w:p w14:paraId="79000D91" w14:textId="2342B3BF" w:rsidR="00907278" w:rsidRPr="00907278" w:rsidRDefault="00252DD6" w:rsidP="000C0963">
      <w:pPr>
        <w:pStyle w:val="Default"/>
        <w:ind w:left="-360" w:right="-446" w:firstLine="1080"/>
        <w:jc w:val="both"/>
        <w:rPr>
          <w:rFonts w:asciiTheme="minorHAnsi" w:hAnsiTheme="minorHAnsi"/>
          <w:sz w:val="26"/>
          <w:szCs w:val="26"/>
        </w:rPr>
      </w:pPr>
      <w:r w:rsidRPr="00907278">
        <w:rPr>
          <w:rFonts w:asciiTheme="minorHAnsi" w:hAnsiTheme="minorHAnsi"/>
          <w:sz w:val="26"/>
          <w:szCs w:val="26"/>
        </w:rPr>
        <w:t xml:space="preserve">The journey of WWF in Bhutan began </w:t>
      </w:r>
      <w:r w:rsidR="002A791B" w:rsidRPr="00907278">
        <w:rPr>
          <w:rFonts w:asciiTheme="minorHAnsi" w:hAnsiTheme="minorHAnsi"/>
          <w:sz w:val="26"/>
          <w:szCs w:val="26"/>
        </w:rPr>
        <w:t xml:space="preserve">in 1977 </w:t>
      </w:r>
      <w:r w:rsidR="00E76530" w:rsidRPr="00907278">
        <w:rPr>
          <w:rFonts w:asciiTheme="minorHAnsi" w:hAnsiTheme="minorHAnsi"/>
          <w:sz w:val="26"/>
          <w:szCs w:val="26"/>
        </w:rPr>
        <w:t>inspired by</w:t>
      </w:r>
      <w:r w:rsidRPr="00907278">
        <w:rPr>
          <w:rFonts w:asciiTheme="minorHAnsi" w:hAnsiTheme="minorHAnsi"/>
          <w:sz w:val="26"/>
          <w:szCs w:val="26"/>
        </w:rPr>
        <w:t xml:space="preserve"> Bhutan’s farsighted vision to protect </w:t>
      </w:r>
      <w:r w:rsidR="002A791B" w:rsidRPr="00907278">
        <w:rPr>
          <w:rFonts w:asciiTheme="minorHAnsi" w:hAnsiTheme="minorHAnsi"/>
          <w:sz w:val="26"/>
          <w:szCs w:val="26"/>
        </w:rPr>
        <w:t xml:space="preserve">and manage </w:t>
      </w:r>
      <w:r w:rsidRPr="00907278">
        <w:rPr>
          <w:rFonts w:asciiTheme="minorHAnsi" w:hAnsiTheme="minorHAnsi"/>
          <w:sz w:val="26"/>
          <w:szCs w:val="26"/>
        </w:rPr>
        <w:t>more than 50% of its sacre</w:t>
      </w:r>
      <w:r w:rsidR="006F393F" w:rsidRPr="00907278">
        <w:rPr>
          <w:rFonts w:asciiTheme="minorHAnsi" w:hAnsiTheme="minorHAnsi"/>
          <w:sz w:val="26"/>
          <w:szCs w:val="26"/>
        </w:rPr>
        <w:t xml:space="preserve">d and most diverse land of the </w:t>
      </w:r>
      <w:r w:rsidR="00BF2615" w:rsidRPr="00907278">
        <w:rPr>
          <w:rFonts w:asciiTheme="minorHAnsi" w:hAnsiTheme="minorHAnsi"/>
          <w:sz w:val="26"/>
          <w:szCs w:val="26"/>
        </w:rPr>
        <w:t>E</w:t>
      </w:r>
      <w:r w:rsidR="006F393F" w:rsidRPr="00907278">
        <w:rPr>
          <w:rFonts w:asciiTheme="minorHAnsi" w:hAnsiTheme="minorHAnsi"/>
          <w:sz w:val="26"/>
          <w:szCs w:val="26"/>
        </w:rPr>
        <w:t>astern Himalay</w:t>
      </w:r>
      <w:r w:rsidR="00F46168" w:rsidRPr="00907278">
        <w:rPr>
          <w:rFonts w:asciiTheme="minorHAnsi" w:hAnsiTheme="minorHAnsi"/>
          <w:sz w:val="26"/>
          <w:szCs w:val="26"/>
        </w:rPr>
        <w:t>an E</w:t>
      </w:r>
      <w:r w:rsidR="0002502B" w:rsidRPr="00907278">
        <w:rPr>
          <w:rFonts w:asciiTheme="minorHAnsi" w:hAnsiTheme="minorHAnsi"/>
          <w:sz w:val="26"/>
          <w:szCs w:val="26"/>
        </w:rPr>
        <w:t>co</w:t>
      </w:r>
      <w:r w:rsidR="00F46168" w:rsidRPr="00907278">
        <w:rPr>
          <w:rFonts w:asciiTheme="minorHAnsi" w:hAnsiTheme="minorHAnsi"/>
          <w:sz w:val="26"/>
          <w:szCs w:val="26"/>
        </w:rPr>
        <w:t>-</w:t>
      </w:r>
      <w:r w:rsidR="006F393F" w:rsidRPr="00907278">
        <w:rPr>
          <w:rFonts w:asciiTheme="minorHAnsi" w:hAnsiTheme="minorHAnsi"/>
          <w:sz w:val="26"/>
          <w:szCs w:val="26"/>
        </w:rPr>
        <w:t>region</w:t>
      </w:r>
      <w:r w:rsidR="00E76530" w:rsidRPr="00907278">
        <w:rPr>
          <w:rFonts w:asciiTheme="minorHAnsi" w:hAnsiTheme="minorHAnsi"/>
          <w:sz w:val="26"/>
          <w:szCs w:val="26"/>
        </w:rPr>
        <w:t xml:space="preserve">. </w:t>
      </w:r>
      <w:r w:rsidRPr="00907278">
        <w:rPr>
          <w:rFonts w:asciiTheme="minorHAnsi" w:hAnsiTheme="minorHAnsi"/>
          <w:sz w:val="26"/>
          <w:szCs w:val="26"/>
        </w:rPr>
        <w:t xml:space="preserve"> </w:t>
      </w:r>
      <w:r w:rsidR="00BB70C0" w:rsidRPr="00907278">
        <w:rPr>
          <w:rFonts w:asciiTheme="minorHAnsi" w:hAnsiTheme="minorHAnsi"/>
          <w:sz w:val="26"/>
          <w:szCs w:val="26"/>
        </w:rPr>
        <w:t>WWF, considers this partnership with the Royal government</w:t>
      </w:r>
      <w:r w:rsidR="007C5B8E" w:rsidRPr="00907278">
        <w:rPr>
          <w:rFonts w:asciiTheme="minorHAnsi" w:hAnsiTheme="minorHAnsi"/>
          <w:sz w:val="26"/>
          <w:szCs w:val="26"/>
        </w:rPr>
        <w:t>,</w:t>
      </w:r>
      <w:r w:rsidR="00BB70C0" w:rsidRPr="00907278">
        <w:rPr>
          <w:rFonts w:asciiTheme="minorHAnsi" w:hAnsiTheme="minorHAnsi"/>
          <w:sz w:val="26"/>
          <w:szCs w:val="26"/>
        </w:rPr>
        <w:t xml:space="preserve"> an immense privilege in traversing this journey of </w:t>
      </w:r>
      <w:r w:rsidR="00BB70C0" w:rsidRPr="00907278">
        <w:rPr>
          <w:rFonts w:asciiTheme="minorHAnsi" w:hAnsiTheme="minorHAnsi"/>
          <w:i/>
          <w:sz w:val="26"/>
          <w:szCs w:val="26"/>
        </w:rPr>
        <w:t>sustainability</w:t>
      </w:r>
      <w:r w:rsidR="00BB70C0" w:rsidRPr="00907278">
        <w:rPr>
          <w:rFonts w:asciiTheme="minorHAnsi" w:hAnsiTheme="minorHAnsi"/>
          <w:sz w:val="26"/>
          <w:szCs w:val="26"/>
        </w:rPr>
        <w:t xml:space="preserve"> for the well-being of the present and future generations of Bhutan and its environment.</w:t>
      </w:r>
      <w:r w:rsidR="000C0963">
        <w:rPr>
          <w:rFonts w:asciiTheme="minorHAnsi" w:hAnsiTheme="minorHAnsi"/>
          <w:sz w:val="26"/>
          <w:szCs w:val="26"/>
        </w:rPr>
        <w:t xml:space="preserve"> </w:t>
      </w:r>
      <w:r w:rsidRPr="00907278">
        <w:rPr>
          <w:rFonts w:asciiTheme="minorHAnsi" w:hAnsiTheme="minorHAnsi"/>
          <w:sz w:val="26"/>
          <w:szCs w:val="26"/>
        </w:rPr>
        <w:t>This unique foresight, not just for Bhutan</w:t>
      </w:r>
      <w:r w:rsidR="003B655A" w:rsidRPr="00907278">
        <w:rPr>
          <w:rFonts w:asciiTheme="minorHAnsi" w:hAnsiTheme="minorHAnsi"/>
          <w:sz w:val="26"/>
          <w:szCs w:val="26"/>
        </w:rPr>
        <w:t>,</w:t>
      </w:r>
      <w:r w:rsidRPr="00907278">
        <w:rPr>
          <w:rFonts w:asciiTheme="minorHAnsi" w:hAnsiTheme="minorHAnsi"/>
          <w:sz w:val="26"/>
          <w:szCs w:val="26"/>
        </w:rPr>
        <w:t xml:space="preserve"> but for the </w:t>
      </w:r>
      <w:r w:rsidRPr="00907278">
        <w:rPr>
          <w:rFonts w:asciiTheme="minorHAnsi" w:hAnsiTheme="minorHAnsi"/>
          <w:i/>
          <w:sz w:val="26"/>
          <w:szCs w:val="26"/>
        </w:rPr>
        <w:t>rest of the planet,</w:t>
      </w:r>
      <w:r w:rsidRPr="00907278">
        <w:rPr>
          <w:rFonts w:asciiTheme="minorHAnsi" w:hAnsiTheme="minorHAnsi"/>
          <w:sz w:val="26"/>
          <w:szCs w:val="26"/>
        </w:rPr>
        <w:t xml:space="preserve"> emanates from the selfless leadership of Bhutan’s </w:t>
      </w:r>
      <w:r w:rsidR="0098736F" w:rsidRPr="00907278">
        <w:rPr>
          <w:rFonts w:asciiTheme="minorHAnsi" w:hAnsiTheme="minorHAnsi"/>
          <w:sz w:val="26"/>
          <w:szCs w:val="26"/>
        </w:rPr>
        <w:t>V</w:t>
      </w:r>
      <w:r w:rsidRPr="00907278">
        <w:rPr>
          <w:rFonts w:asciiTheme="minorHAnsi" w:hAnsiTheme="minorHAnsi"/>
          <w:sz w:val="26"/>
          <w:szCs w:val="26"/>
        </w:rPr>
        <w:t>isionary Monarchs</w:t>
      </w:r>
      <w:r w:rsidR="00FC33B9" w:rsidRPr="00907278">
        <w:rPr>
          <w:rFonts w:asciiTheme="minorHAnsi" w:hAnsiTheme="minorHAnsi"/>
          <w:sz w:val="26"/>
          <w:szCs w:val="26"/>
        </w:rPr>
        <w:t xml:space="preserve"> and </w:t>
      </w:r>
      <w:r w:rsidR="0098736F" w:rsidRPr="00907278">
        <w:rPr>
          <w:rFonts w:asciiTheme="minorHAnsi" w:hAnsiTheme="minorHAnsi"/>
          <w:sz w:val="26"/>
          <w:szCs w:val="26"/>
        </w:rPr>
        <w:t>genuine</w:t>
      </w:r>
      <w:r w:rsidR="00FC33B9" w:rsidRPr="00907278">
        <w:rPr>
          <w:rFonts w:asciiTheme="minorHAnsi" w:hAnsiTheme="minorHAnsi"/>
          <w:sz w:val="26"/>
          <w:szCs w:val="26"/>
        </w:rPr>
        <w:t xml:space="preserve"> commitment </w:t>
      </w:r>
      <w:r w:rsidR="0098736F" w:rsidRPr="00907278">
        <w:rPr>
          <w:rFonts w:asciiTheme="minorHAnsi" w:hAnsiTheme="minorHAnsi"/>
          <w:sz w:val="26"/>
          <w:szCs w:val="26"/>
        </w:rPr>
        <w:t>of the Bhutanese people towards their environment.</w:t>
      </w:r>
    </w:p>
    <w:p w14:paraId="79A4B5B1" w14:textId="348B20F9" w:rsidR="00FC33B9" w:rsidRPr="00907278" w:rsidRDefault="0098736F" w:rsidP="00261DC9">
      <w:pPr>
        <w:ind w:left="-360" w:right="-450"/>
        <w:jc w:val="both"/>
        <w:rPr>
          <w:sz w:val="26"/>
          <w:szCs w:val="26"/>
        </w:rPr>
      </w:pPr>
      <w:r w:rsidRPr="00907278">
        <w:rPr>
          <w:sz w:val="26"/>
          <w:szCs w:val="26"/>
        </w:rPr>
        <w:t xml:space="preserve"> </w:t>
      </w:r>
      <w:r w:rsidR="00907278" w:rsidRPr="00907278">
        <w:rPr>
          <w:sz w:val="26"/>
          <w:szCs w:val="26"/>
        </w:rPr>
        <w:t xml:space="preserve"> </w:t>
      </w:r>
      <w:bookmarkStart w:id="0" w:name="_GoBack"/>
      <w:bookmarkEnd w:id="0"/>
      <w:r w:rsidR="00252DD6" w:rsidRPr="00B518D4">
        <w:rPr>
          <w:sz w:val="26"/>
          <w:szCs w:val="26"/>
        </w:rPr>
        <w:t>Wangchuck centennial Park,</w:t>
      </w:r>
      <w:r w:rsidR="00252DD6" w:rsidRPr="00907278">
        <w:rPr>
          <w:sz w:val="26"/>
          <w:szCs w:val="26"/>
        </w:rPr>
        <w:t xml:space="preserve"> the largest National park of Bhutan, co- managed with WWF for the first five years, </w:t>
      </w:r>
      <w:r w:rsidR="00E76530" w:rsidRPr="00907278">
        <w:rPr>
          <w:sz w:val="26"/>
          <w:szCs w:val="26"/>
        </w:rPr>
        <w:t>protects o</w:t>
      </w:r>
      <w:r w:rsidR="002A791B" w:rsidRPr="00907278">
        <w:rPr>
          <w:sz w:val="26"/>
          <w:szCs w:val="26"/>
        </w:rPr>
        <w:t>ne</w:t>
      </w:r>
      <w:r w:rsidR="00252DD6" w:rsidRPr="00907278">
        <w:rPr>
          <w:sz w:val="26"/>
          <w:szCs w:val="26"/>
        </w:rPr>
        <w:t xml:space="preserve"> of the last pristine and </w:t>
      </w:r>
      <w:r w:rsidR="00FC33B9" w:rsidRPr="00907278">
        <w:rPr>
          <w:sz w:val="26"/>
          <w:szCs w:val="26"/>
        </w:rPr>
        <w:t xml:space="preserve">intact </w:t>
      </w:r>
      <w:r w:rsidR="000C0963">
        <w:rPr>
          <w:sz w:val="26"/>
          <w:szCs w:val="26"/>
        </w:rPr>
        <w:t>w</w:t>
      </w:r>
      <w:r w:rsidR="00FC33B9" w:rsidRPr="00907278">
        <w:rPr>
          <w:sz w:val="26"/>
          <w:szCs w:val="26"/>
        </w:rPr>
        <w:t xml:space="preserve">ater </w:t>
      </w:r>
      <w:r w:rsidR="000C0963">
        <w:rPr>
          <w:sz w:val="26"/>
          <w:szCs w:val="26"/>
        </w:rPr>
        <w:t>r</w:t>
      </w:r>
      <w:r w:rsidR="000C0963" w:rsidRPr="00907278">
        <w:rPr>
          <w:sz w:val="26"/>
          <w:szCs w:val="26"/>
        </w:rPr>
        <w:t>eservoirs of</w:t>
      </w:r>
      <w:r w:rsidR="00FC33B9" w:rsidRPr="00907278">
        <w:rPr>
          <w:sz w:val="26"/>
          <w:szCs w:val="26"/>
        </w:rPr>
        <w:t xml:space="preserve"> Asia –</w:t>
      </w:r>
      <w:r w:rsidR="006D4CD1" w:rsidRPr="00907278">
        <w:rPr>
          <w:sz w:val="26"/>
          <w:szCs w:val="26"/>
        </w:rPr>
        <w:t xml:space="preserve"> </w:t>
      </w:r>
      <w:r w:rsidR="002A791B" w:rsidRPr="00907278">
        <w:rPr>
          <w:sz w:val="26"/>
          <w:szCs w:val="26"/>
        </w:rPr>
        <w:t>supplying freshwater to</w:t>
      </w:r>
      <w:r w:rsidR="00FC33B9" w:rsidRPr="00907278">
        <w:rPr>
          <w:sz w:val="26"/>
          <w:szCs w:val="26"/>
        </w:rPr>
        <w:t xml:space="preserve"> millions downstream and driving </w:t>
      </w:r>
      <w:r w:rsidR="002A791B" w:rsidRPr="00907278">
        <w:rPr>
          <w:sz w:val="26"/>
          <w:szCs w:val="26"/>
        </w:rPr>
        <w:t xml:space="preserve">the largely </w:t>
      </w:r>
      <w:r w:rsidR="000C0963">
        <w:rPr>
          <w:sz w:val="26"/>
          <w:szCs w:val="26"/>
        </w:rPr>
        <w:t>h</w:t>
      </w:r>
      <w:r w:rsidR="002A791B" w:rsidRPr="00907278">
        <w:rPr>
          <w:sz w:val="26"/>
          <w:szCs w:val="26"/>
        </w:rPr>
        <w:t xml:space="preserve">ydro based </w:t>
      </w:r>
      <w:r w:rsidR="00FC33B9" w:rsidRPr="00907278">
        <w:rPr>
          <w:sz w:val="26"/>
          <w:szCs w:val="26"/>
        </w:rPr>
        <w:t xml:space="preserve">economic growth </w:t>
      </w:r>
      <w:r w:rsidR="003B655A" w:rsidRPr="00907278">
        <w:rPr>
          <w:sz w:val="26"/>
          <w:szCs w:val="26"/>
        </w:rPr>
        <w:t>in</w:t>
      </w:r>
      <w:r w:rsidR="00FC33B9" w:rsidRPr="00907278">
        <w:rPr>
          <w:sz w:val="26"/>
          <w:szCs w:val="26"/>
        </w:rPr>
        <w:t xml:space="preserve"> Bhutan.</w:t>
      </w:r>
    </w:p>
    <w:p w14:paraId="354DDBD6" w14:textId="5DC5263C" w:rsidR="00874D78" w:rsidRPr="00907278" w:rsidRDefault="00BF2CC3" w:rsidP="00907278">
      <w:pPr>
        <w:ind w:left="-360" w:right="-446" w:firstLine="1080"/>
        <w:jc w:val="both"/>
        <w:rPr>
          <w:sz w:val="26"/>
          <w:szCs w:val="26"/>
        </w:rPr>
      </w:pPr>
      <w:r w:rsidRPr="00907278">
        <w:rPr>
          <w:sz w:val="26"/>
          <w:szCs w:val="26"/>
        </w:rPr>
        <w:t>WWF’s investment over the last 40 years is mirrored in the unique evolution of Bhutan’</w:t>
      </w:r>
      <w:r w:rsidR="002A791B" w:rsidRPr="00907278">
        <w:rPr>
          <w:sz w:val="26"/>
          <w:szCs w:val="26"/>
        </w:rPr>
        <w:t xml:space="preserve">s Protected Area system that </w:t>
      </w:r>
      <w:r w:rsidR="00874D78" w:rsidRPr="00907278">
        <w:rPr>
          <w:sz w:val="26"/>
          <w:szCs w:val="26"/>
        </w:rPr>
        <w:t xml:space="preserve">provides </w:t>
      </w:r>
      <w:r w:rsidR="007E1401" w:rsidRPr="00907278">
        <w:rPr>
          <w:sz w:val="26"/>
          <w:szCs w:val="26"/>
        </w:rPr>
        <w:t>massive</w:t>
      </w:r>
      <w:r w:rsidR="00874D78" w:rsidRPr="00907278">
        <w:rPr>
          <w:sz w:val="26"/>
          <w:szCs w:val="26"/>
        </w:rPr>
        <w:t xml:space="preserve"> environmental services</w:t>
      </w:r>
      <w:r w:rsidR="00225587" w:rsidRPr="00907278">
        <w:rPr>
          <w:sz w:val="26"/>
          <w:szCs w:val="26"/>
        </w:rPr>
        <w:t xml:space="preserve">, valued at </w:t>
      </w:r>
      <w:r w:rsidR="006F2D8D" w:rsidRPr="00907278">
        <w:rPr>
          <w:sz w:val="26"/>
          <w:szCs w:val="26"/>
        </w:rPr>
        <w:t>almost</w:t>
      </w:r>
      <w:r w:rsidR="00E76530" w:rsidRPr="00907278">
        <w:rPr>
          <w:sz w:val="26"/>
          <w:szCs w:val="26"/>
        </w:rPr>
        <w:t xml:space="preserve"> 15 billion dollars </w:t>
      </w:r>
      <w:r w:rsidR="00874D78" w:rsidRPr="00907278">
        <w:rPr>
          <w:sz w:val="26"/>
          <w:szCs w:val="26"/>
        </w:rPr>
        <w:t>per annum</w:t>
      </w:r>
      <w:r w:rsidR="00B514AC" w:rsidRPr="00907278">
        <w:rPr>
          <w:sz w:val="26"/>
          <w:szCs w:val="26"/>
        </w:rPr>
        <w:t xml:space="preserve"> </w:t>
      </w:r>
      <w:r w:rsidR="00B514AC" w:rsidRPr="00907278">
        <w:rPr>
          <w:i/>
          <w:sz w:val="26"/>
          <w:szCs w:val="26"/>
        </w:rPr>
        <w:t>as per one cursory study</w:t>
      </w:r>
      <w:r w:rsidR="00874D78" w:rsidRPr="00907278">
        <w:rPr>
          <w:i/>
          <w:sz w:val="26"/>
          <w:szCs w:val="26"/>
        </w:rPr>
        <w:t>.</w:t>
      </w:r>
      <w:r w:rsidR="00874D78" w:rsidRPr="00907278">
        <w:rPr>
          <w:sz w:val="26"/>
          <w:szCs w:val="26"/>
        </w:rPr>
        <w:t xml:space="preserve"> These pristine </w:t>
      </w:r>
      <w:r w:rsidR="00874D78" w:rsidRPr="00B518D4">
        <w:rPr>
          <w:b/>
          <w:sz w:val="26"/>
          <w:szCs w:val="26"/>
        </w:rPr>
        <w:t>Natural Capital</w:t>
      </w:r>
      <w:r w:rsidR="00874D78" w:rsidRPr="00907278">
        <w:rPr>
          <w:sz w:val="26"/>
          <w:szCs w:val="26"/>
        </w:rPr>
        <w:t xml:space="preserve"> of Bhutan </w:t>
      </w:r>
      <w:r w:rsidR="00874D78" w:rsidRPr="00907278">
        <w:rPr>
          <w:sz w:val="26"/>
          <w:szCs w:val="26"/>
        </w:rPr>
        <w:lastRenderedPageBreak/>
        <w:t xml:space="preserve">cannot be recreated with any scale of </w:t>
      </w:r>
      <w:r w:rsidR="006F393F" w:rsidRPr="00907278">
        <w:rPr>
          <w:sz w:val="26"/>
          <w:szCs w:val="26"/>
        </w:rPr>
        <w:t xml:space="preserve">modern </w:t>
      </w:r>
      <w:r w:rsidR="00874D78" w:rsidRPr="00907278">
        <w:rPr>
          <w:sz w:val="26"/>
          <w:szCs w:val="26"/>
        </w:rPr>
        <w:t>technology or investments</w:t>
      </w:r>
      <w:r w:rsidR="00907278">
        <w:rPr>
          <w:sz w:val="26"/>
          <w:szCs w:val="26"/>
        </w:rPr>
        <w:t xml:space="preserve">, </w:t>
      </w:r>
      <w:r w:rsidR="00874D78" w:rsidRPr="00907278">
        <w:rPr>
          <w:sz w:val="26"/>
          <w:szCs w:val="26"/>
        </w:rPr>
        <w:t xml:space="preserve">and its </w:t>
      </w:r>
      <w:r w:rsidR="0002502B" w:rsidRPr="00907278">
        <w:rPr>
          <w:sz w:val="26"/>
          <w:szCs w:val="26"/>
        </w:rPr>
        <w:t xml:space="preserve">intrinsic </w:t>
      </w:r>
      <w:r w:rsidR="000C0963">
        <w:rPr>
          <w:sz w:val="26"/>
          <w:szCs w:val="26"/>
        </w:rPr>
        <w:t>v</w:t>
      </w:r>
      <w:r w:rsidR="006F393F" w:rsidRPr="00907278">
        <w:rPr>
          <w:sz w:val="26"/>
          <w:szCs w:val="26"/>
        </w:rPr>
        <w:t>alue</w:t>
      </w:r>
      <w:r w:rsidR="00874D78" w:rsidRPr="00907278">
        <w:rPr>
          <w:sz w:val="26"/>
          <w:szCs w:val="26"/>
        </w:rPr>
        <w:t xml:space="preserve"> is appreciating</w:t>
      </w:r>
      <w:r w:rsidR="00617423" w:rsidRPr="00907278">
        <w:rPr>
          <w:sz w:val="26"/>
          <w:szCs w:val="26"/>
        </w:rPr>
        <w:t xml:space="preserve"> </w:t>
      </w:r>
      <w:r w:rsidR="00617423" w:rsidRPr="00907278">
        <w:rPr>
          <w:i/>
          <w:sz w:val="26"/>
          <w:szCs w:val="26"/>
        </w:rPr>
        <w:t>as we speak,</w:t>
      </w:r>
      <w:r w:rsidR="00617423" w:rsidRPr="00907278">
        <w:rPr>
          <w:sz w:val="26"/>
          <w:szCs w:val="26"/>
        </w:rPr>
        <w:t xml:space="preserve"> </w:t>
      </w:r>
      <w:r w:rsidR="00874D78" w:rsidRPr="00907278">
        <w:rPr>
          <w:sz w:val="26"/>
          <w:szCs w:val="26"/>
        </w:rPr>
        <w:t xml:space="preserve">with the </w:t>
      </w:r>
      <w:r w:rsidR="00E76530" w:rsidRPr="00907278">
        <w:rPr>
          <w:sz w:val="26"/>
          <w:szCs w:val="26"/>
        </w:rPr>
        <w:t>rapid</w:t>
      </w:r>
      <w:r w:rsidR="00874D78" w:rsidRPr="00907278">
        <w:rPr>
          <w:sz w:val="26"/>
          <w:szCs w:val="26"/>
        </w:rPr>
        <w:t xml:space="preserve"> degradation of other </w:t>
      </w:r>
      <w:r w:rsidR="00B514AC" w:rsidRPr="00907278">
        <w:rPr>
          <w:sz w:val="26"/>
          <w:szCs w:val="26"/>
        </w:rPr>
        <w:t xml:space="preserve">pristine </w:t>
      </w:r>
      <w:r w:rsidR="00874D78" w:rsidRPr="00907278">
        <w:rPr>
          <w:sz w:val="26"/>
          <w:szCs w:val="26"/>
        </w:rPr>
        <w:t xml:space="preserve">ecosystems </w:t>
      </w:r>
      <w:r w:rsidR="00E76530" w:rsidRPr="00907278">
        <w:rPr>
          <w:sz w:val="26"/>
          <w:szCs w:val="26"/>
        </w:rPr>
        <w:t>around</w:t>
      </w:r>
      <w:r w:rsidR="00874D78" w:rsidRPr="00907278">
        <w:rPr>
          <w:sz w:val="26"/>
          <w:szCs w:val="26"/>
        </w:rPr>
        <w:t xml:space="preserve"> the world. </w:t>
      </w:r>
    </w:p>
    <w:p w14:paraId="35BB769E" w14:textId="7A2C06D2" w:rsidR="00617423" w:rsidRPr="00907278" w:rsidRDefault="00874D78" w:rsidP="00907278">
      <w:pPr>
        <w:ind w:left="-360" w:right="-446" w:firstLine="1080"/>
        <w:jc w:val="both"/>
        <w:rPr>
          <w:sz w:val="26"/>
          <w:szCs w:val="26"/>
        </w:rPr>
      </w:pPr>
      <w:r w:rsidRPr="00907278">
        <w:rPr>
          <w:sz w:val="26"/>
          <w:szCs w:val="26"/>
        </w:rPr>
        <w:t>Conservation is inherently linked with sustainable development</w:t>
      </w:r>
      <w:r w:rsidR="007C5B8E" w:rsidRPr="00907278">
        <w:rPr>
          <w:sz w:val="26"/>
          <w:szCs w:val="26"/>
        </w:rPr>
        <w:t xml:space="preserve"> </w:t>
      </w:r>
      <w:r w:rsidRPr="00907278">
        <w:rPr>
          <w:sz w:val="26"/>
          <w:szCs w:val="26"/>
        </w:rPr>
        <w:t>–</w:t>
      </w:r>
      <w:r w:rsidR="00106B08" w:rsidRPr="00907278">
        <w:rPr>
          <w:sz w:val="26"/>
          <w:szCs w:val="26"/>
        </w:rPr>
        <w:t xml:space="preserve"> A</w:t>
      </w:r>
      <w:r w:rsidRPr="00907278">
        <w:rPr>
          <w:sz w:val="26"/>
          <w:szCs w:val="26"/>
        </w:rPr>
        <w:t xml:space="preserve"> vision that Bhutan foresaw right from the crowning of the First King of Bhutan in 1907. </w:t>
      </w:r>
      <w:r w:rsidR="00617423" w:rsidRPr="00907278">
        <w:rPr>
          <w:sz w:val="26"/>
          <w:szCs w:val="26"/>
        </w:rPr>
        <w:t xml:space="preserve">The </w:t>
      </w:r>
      <w:r w:rsidR="000C0963">
        <w:rPr>
          <w:sz w:val="26"/>
          <w:szCs w:val="26"/>
        </w:rPr>
        <w:t>r</w:t>
      </w:r>
      <w:r w:rsidR="00617423" w:rsidRPr="00907278">
        <w:rPr>
          <w:sz w:val="26"/>
          <w:szCs w:val="26"/>
        </w:rPr>
        <w:t xml:space="preserve">eturns on the visionary </w:t>
      </w:r>
      <w:r w:rsidR="00BF2615" w:rsidRPr="00907278">
        <w:rPr>
          <w:sz w:val="26"/>
          <w:szCs w:val="26"/>
        </w:rPr>
        <w:t>I</w:t>
      </w:r>
      <w:r w:rsidR="00617423" w:rsidRPr="00907278">
        <w:rPr>
          <w:sz w:val="26"/>
          <w:szCs w:val="26"/>
        </w:rPr>
        <w:t xml:space="preserve">nvestment of Bhutan’s </w:t>
      </w:r>
      <w:r w:rsidR="00FC79A6" w:rsidRPr="00907278">
        <w:rPr>
          <w:sz w:val="26"/>
          <w:szCs w:val="26"/>
        </w:rPr>
        <w:t>visionary</w:t>
      </w:r>
      <w:r w:rsidR="00617423" w:rsidRPr="00907278">
        <w:rPr>
          <w:sz w:val="26"/>
          <w:szCs w:val="26"/>
        </w:rPr>
        <w:t xml:space="preserve"> Kings are being reaped by the present generation</w:t>
      </w:r>
      <w:r w:rsidR="003B655A" w:rsidRPr="00907278">
        <w:rPr>
          <w:sz w:val="26"/>
          <w:szCs w:val="26"/>
        </w:rPr>
        <w:t>,</w:t>
      </w:r>
      <w:r w:rsidR="00617423" w:rsidRPr="00907278">
        <w:rPr>
          <w:sz w:val="26"/>
          <w:szCs w:val="26"/>
        </w:rPr>
        <w:t xml:space="preserve"> and </w:t>
      </w:r>
      <w:r w:rsidR="000C0963">
        <w:rPr>
          <w:sz w:val="26"/>
          <w:szCs w:val="26"/>
        </w:rPr>
        <w:t>m</w:t>
      </w:r>
      <w:r w:rsidR="00617423" w:rsidRPr="00907278">
        <w:rPr>
          <w:sz w:val="26"/>
          <w:szCs w:val="26"/>
        </w:rPr>
        <w:t xml:space="preserve">illions who live across the border. The moral conscience of humanity can </w:t>
      </w:r>
      <w:r w:rsidR="003B0A08" w:rsidRPr="00907278">
        <w:rPr>
          <w:sz w:val="26"/>
          <w:szCs w:val="26"/>
        </w:rPr>
        <w:t xml:space="preserve">still </w:t>
      </w:r>
      <w:r w:rsidR="00617423" w:rsidRPr="00907278">
        <w:rPr>
          <w:sz w:val="26"/>
          <w:szCs w:val="26"/>
        </w:rPr>
        <w:t>take some comfort</w:t>
      </w:r>
      <w:r w:rsidR="00694362" w:rsidRPr="00907278">
        <w:rPr>
          <w:sz w:val="26"/>
          <w:szCs w:val="26"/>
        </w:rPr>
        <w:t xml:space="preserve">, </w:t>
      </w:r>
      <w:r w:rsidR="00617423" w:rsidRPr="00907278">
        <w:rPr>
          <w:sz w:val="26"/>
          <w:szCs w:val="26"/>
        </w:rPr>
        <w:t xml:space="preserve">knowing Bhutan is still </w:t>
      </w:r>
      <w:r w:rsidR="003B0A08" w:rsidRPr="00907278">
        <w:rPr>
          <w:sz w:val="26"/>
          <w:szCs w:val="26"/>
        </w:rPr>
        <w:t xml:space="preserve">harboring </w:t>
      </w:r>
      <w:r w:rsidR="00617423" w:rsidRPr="00907278">
        <w:rPr>
          <w:sz w:val="26"/>
          <w:szCs w:val="26"/>
        </w:rPr>
        <w:t xml:space="preserve">some of the </w:t>
      </w:r>
      <w:r w:rsidR="00E76530" w:rsidRPr="00907278">
        <w:rPr>
          <w:sz w:val="26"/>
          <w:szCs w:val="26"/>
        </w:rPr>
        <w:t xml:space="preserve">most </w:t>
      </w:r>
      <w:r w:rsidR="00B514AC" w:rsidRPr="00907278">
        <w:rPr>
          <w:sz w:val="26"/>
          <w:szCs w:val="26"/>
        </w:rPr>
        <w:t xml:space="preserve">threatened </w:t>
      </w:r>
      <w:r w:rsidR="00462D16" w:rsidRPr="00907278">
        <w:rPr>
          <w:sz w:val="26"/>
          <w:szCs w:val="26"/>
        </w:rPr>
        <w:t xml:space="preserve">and critically endangered animals </w:t>
      </w:r>
      <w:r w:rsidR="00E76530" w:rsidRPr="00907278">
        <w:rPr>
          <w:sz w:val="26"/>
          <w:szCs w:val="26"/>
        </w:rPr>
        <w:t xml:space="preserve">that </w:t>
      </w:r>
      <w:r w:rsidR="00BF2615" w:rsidRPr="00907278">
        <w:rPr>
          <w:sz w:val="26"/>
          <w:szCs w:val="26"/>
        </w:rPr>
        <w:t>have</w:t>
      </w:r>
      <w:r w:rsidR="00C5617B" w:rsidRPr="00907278">
        <w:rPr>
          <w:sz w:val="26"/>
          <w:szCs w:val="26"/>
        </w:rPr>
        <w:t xml:space="preserve"> </w:t>
      </w:r>
      <w:r w:rsidR="003B0A08" w:rsidRPr="00907278">
        <w:rPr>
          <w:sz w:val="26"/>
          <w:szCs w:val="26"/>
        </w:rPr>
        <w:t xml:space="preserve">been wiped out from other parts of the world. </w:t>
      </w:r>
      <w:r w:rsidR="006F393F" w:rsidRPr="00907278">
        <w:rPr>
          <w:sz w:val="26"/>
          <w:szCs w:val="26"/>
        </w:rPr>
        <w:t xml:space="preserve"> </w:t>
      </w:r>
    </w:p>
    <w:p w14:paraId="06C41C9F" w14:textId="77777777" w:rsidR="007E1401" w:rsidRPr="00907278" w:rsidRDefault="007E1401" w:rsidP="006A375C">
      <w:pPr>
        <w:ind w:right="-446"/>
        <w:jc w:val="both"/>
        <w:rPr>
          <w:sz w:val="26"/>
          <w:szCs w:val="26"/>
        </w:rPr>
      </w:pPr>
    </w:p>
    <w:p w14:paraId="4454DA7D" w14:textId="29504CAF" w:rsidR="005661FB" w:rsidRPr="006A375C" w:rsidRDefault="0002502B" w:rsidP="00907278">
      <w:pPr>
        <w:ind w:left="-360" w:right="-446"/>
        <w:jc w:val="both"/>
        <w:rPr>
          <w:b/>
          <w:i/>
          <w:sz w:val="26"/>
          <w:szCs w:val="26"/>
        </w:rPr>
      </w:pPr>
      <w:r w:rsidRPr="006A375C">
        <w:rPr>
          <w:b/>
          <w:i/>
          <w:sz w:val="26"/>
          <w:szCs w:val="26"/>
        </w:rPr>
        <w:t xml:space="preserve">Distinguished Mr Co- Chair, </w:t>
      </w:r>
    </w:p>
    <w:p w14:paraId="74DD9549" w14:textId="346F9D8B" w:rsidR="00694362" w:rsidRPr="00907278" w:rsidRDefault="005661FB" w:rsidP="000C0963">
      <w:pPr>
        <w:ind w:left="-360" w:right="-446" w:firstLine="1080"/>
        <w:jc w:val="both"/>
        <w:rPr>
          <w:sz w:val="26"/>
          <w:szCs w:val="26"/>
        </w:rPr>
      </w:pPr>
      <w:r w:rsidRPr="00907278">
        <w:rPr>
          <w:sz w:val="26"/>
          <w:szCs w:val="26"/>
        </w:rPr>
        <w:t xml:space="preserve">In our profession, we are </w:t>
      </w:r>
      <w:r w:rsidR="0098736F" w:rsidRPr="00907278">
        <w:rPr>
          <w:sz w:val="26"/>
          <w:szCs w:val="26"/>
        </w:rPr>
        <w:t xml:space="preserve">also </w:t>
      </w:r>
      <w:r w:rsidRPr="00907278">
        <w:rPr>
          <w:sz w:val="26"/>
          <w:szCs w:val="26"/>
        </w:rPr>
        <w:t xml:space="preserve">beginning to realize that </w:t>
      </w:r>
      <w:r w:rsidR="00FC79A6" w:rsidRPr="00907278">
        <w:rPr>
          <w:sz w:val="26"/>
          <w:szCs w:val="26"/>
        </w:rPr>
        <w:t>our W</w:t>
      </w:r>
      <w:r w:rsidRPr="00907278">
        <w:rPr>
          <w:sz w:val="26"/>
          <w:szCs w:val="26"/>
        </w:rPr>
        <w:t xml:space="preserve">ork around the world is </w:t>
      </w:r>
      <w:r w:rsidRPr="000C0963">
        <w:rPr>
          <w:color w:val="262626" w:themeColor="text1" w:themeTint="D9"/>
          <w:sz w:val="26"/>
          <w:szCs w:val="26"/>
        </w:rPr>
        <w:t xml:space="preserve">not just saving </w:t>
      </w:r>
      <w:r w:rsidR="00694362" w:rsidRPr="000C0963">
        <w:rPr>
          <w:color w:val="262626" w:themeColor="text1" w:themeTint="D9"/>
          <w:sz w:val="26"/>
          <w:szCs w:val="26"/>
        </w:rPr>
        <w:t>the Tiger and</w:t>
      </w:r>
      <w:r w:rsidR="00DE076F" w:rsidRPr="000C0963">
        <w:rPr>
          <w:color w:val="262626" w:themeColor="text1" w:themeTint="D9"/>
          <w:sz w:val="26"/>
          <w:szCs w:val="26"/>
        </w:rPr>
        <w:t xml:space="preserve"> the</w:t>
      </w:r>
      <w:r w:rsidR="00694362" w:rsidRPr="000C0963">
        <w:rPr>
          <w:color w:val="262626" w:themeColor="text1" w:themeTint="D9"/>
          <w:sz w:val="26"/>
          <w:szCs w:val="26"/>
        </w:rPr>
        <w:t xml:space="preserve"> C</w:t>
      </w:r>
      <w:r w:rsidRPr="000C0963">
        <w:rPr>
          <w:color w:val="262626" w:themeColor="text1" w:themeTint="D9"/>
          <w:sz w:val="26"/>
          <w:szCs w:val="26"/>
        </w:rPr>
        <w:t xml:space="preserve">oral reefs, but </w:t>
      </w:r>
      <w:r w:rsidR="0002502B" w:rsidRPr="000C0963">
        <w:rPr>
          <w:color w:val="262626" w:themeColor="text1" w:themeTint="D9"/>
          <w:sz w:val="26"/>
          <w:szCs w:val="26"/>
        </w:rPr>
        <w:t>increasingly, it is</w:t>
      </w:r>
      <w:r w:rsidRPr="000C0963">
        <w:rPr>
          <w:color w:val="262626" w:themeColor="text1" w:themeTint="D9"/>
          <w:sz w:val="26"/>
          <w:szCs w:val="26"/>
        </w:rPr>
        <w:t xml:space="preserve"> also </w:t>
      </w:r>
      <w:r w:rsidR="00106B08" w:rsidRPr="000C0963">
        <w:rPr>
          <w:color w:val="262626" w:themeColor="text1" w:themeTint="D9"/>
          <w:sz w:val="26"/>
          <w:szCs w:val="26"/>
        </w:rPr>
        <w:t xml:space="preserve">about </w:t>
      </w:r>
      <w:r w:rsidR="000C0963">
        <w:rPr>
          <w:color w:val="262626" w:themeColor="text1" w:themeTint="D9"/>
          <w:sz w:val="26"/>
          <w:szCs w:val="26"/>
        </w:rPr>
        <w:t>s</w:t>
      </w:r>
      <w:r w:rsidR="00694362" w:rsidRPr="000C0963">
        <w:rPr>
          <w:color w:val="262626" w:themeColor="text1" w:themeTint="D9"/>
          <w:sz w:val="26"/>
          <w:szCs w:val="26"/>
        </w:rPr>
        <w:t xml:space="preserve">aving </w:t>
      </w:r>
      <w:r w:rsidR="000C0963">
        <w:rPr>
          <w:color w:val="262626" w:themeColor="text1" w:themeTint="D9"/>
          <w:sz w:val="26"/>
          <w:szCs w:val="26"/>
        </w:rPr>
        <w:t>h</w:t>
      </w:r>
      <w:r w:rsidR="003B655A" w:rsidRPr="000C0963">
        <w:rPr>
          <w:color w:val="262626" w:themeColor="text1" w:themeTint="D9"/>
          <w:sz w:val="26"/>
          <w:szCs w:val="26"/>
        </w:rPr>
        <w:t>umanity</w:t>
      </w:r>
      <w:r w:rsidRPr="000C0963">
        <w:rPr>
          <w:color w:val="262626" w:themeColor="text1" w:themeTint="D9"/>
          <w:sz w:val="26"/>
          <w:szCs w:val="26"/>
        </w:rPr>
        <w:t xml:space="preserve">.  </w:t>
      </w:r>
      <w:r w:rsidRPr="00907278">
        <w:rPr>
          <w:sz w:val="26"/>
          <w:szCs w:val="26"/>
        </w:rPr>
        <w:t xml:space="preserve">According to a new WHO report, more than </w:t>
      </w:r>
      <w:r w:rsidR="000C0963">
        <w:rPr>
          <w:sz w:val="26"/>
          <w:szCs w:val="26"/>
        </w:rPr>
        <w:t>one in f</w:t>
      </w:r>
      <w:r w:rsidRPr="00907278">
        <w:rPr>
          <w:sz w:val="26"/>
          <w:szCs w:val="26"/>
        </w:rPr>
        <w:t xml:space="preserve">our deaths in children below the age of five are linked to polluted environments. Every year </w:t>
      </w:r>
      <w:r w:rsidRPr="00B518D4">
        <w:rPr>
          <w:b/>
          <w:sz w:val="26"/>
          <w:szCs w:val="26"/>
        </w:rPr>
        <w:t>1.7 million children die</w:t>
      </w:r>
      <w:r w:rsidRPr="00907278">
        <w:rPr>
          <w:sz w:val="26"/>
          <w:szCs w:val="26"/>
        </w:rPr>
        <w:t xml:space="preserve"> because of various env</w:t>
      </w:r>
      <w:r w:rsidR="00DE076F" w:rsidRPr="00907278">
        <w:rPr>
          <w:sz w:val="26"/>
          <w:szCs w:val="26"/>
        </w:rPr>
        <w:t>ironmental pollution and R</w:t>
      </w:r>
      <w:r w:rsidRPr="00907278">
        <w:rPr>
          <w:sz w:val="26"/>
          <w:szCs w:val="26"/>
        </w:rPr>
        <w:t>isks</w:t>
      </w:r>
      <w:r w:rsidR="00C5617B" w:rsidRPr="00907278">
        <w:rPr>
          <w:sz w:val="26"/>
          <w:szCs w:val="26"/>
        </w:rPr>
        <w:t xml:space="preserve">. </w:t>
      </w:r>
      <w:r w:rsidR="00AE4599" w:rsidRPr="00907278">
        <w:rPr>
          <w:sz w:val="26"/>
          <w:szCs w:val="26"/>
        </w:rPr>
        <w:t xml:space="preserve">Studies have </w:t>
      </w:r>
      <w:r w:rsidR="00B514AC" w:rsidRPr="00907278">
        <w:rPr>
          <w:sz w:val="26"/>
          <w:szCs w:val="26"/>
        </w:rPr>
        <w:t>also</w:t>
      </w:r>
      <w:r w:rsidR="00AE4599" w:rsidRPr="00907278">
        <w:rPr>
          <w:sz w:val="26"/>
          <w:szCs w:val="26"/>
        </w:rPr>
        <w:t xml:space="preserve"> shown that </w:t>
      </w:r>
      <w:r w:rsidR="00106B08" w:rsidRPr="00907278">
        <w:rPr>
          <w:sz w:val="26"/>
          <w:szCs w:val="26"/>
        </w:rPr>
        <w:t xml:space="preserve">the largest impact of </w:t>
      </w:r>
      <w:r w:rsidR="00AE4599" w:rsidRPr="00907278">
        <w:rPr>
          <w:sz w:val="26"/>
          <w:szCs w:val="26"/>
        </w:rPr>
        <w:t>degraded and polluted environments</w:t>
      </w:r>
      <w:r w:rsidR="00106B08" w:rsidRPr="00907278">
        <w:rPr>
          <w:sz w:val="26"/>
          <w:szCs w:val="26"/>
        </w:rPr>
        <w:t xml:space="preserve"> are mostly felt by the </w:t>
      </w:r>
      <w:r w:rsidR="009043EA" w:rsidRPr="00907278">
        <w:rPr>
          <w:sz w:val="26"/>
          <w:szCs w:val="26"/>
        </w:rPr>
        <w:t xml:space="preserve">most </w:t>
      </w:r>
      <w:r w:rsidR="00106B08" w:rsidRPr="00907278">
        <w:rPr>
          <w:sz w:val="26"/>
          <w:szCs w:val="26"/>
        </w:rPr>
        <w:t xml:space="preserve">vulnerable and the poor. </w:t>
      </w:r>
      <w:r w:rsidR="008E0FD4" w:rsidRPr="00907278">
        <w:rPr>
          <w:sz w:val="26"/>
          <w:szCs w:val="26"/>
        </w:rPr>
        <w:t xml:space="preserve">And </w:t>
      </w:r>
      <w:r w:rsidR="000C0963">
        <w:rPr>
          <w:rFonts w:cs="Arial"/>
          <w:sz w:val="26"/>
          <w:szCs w:val="26"/>
        </w:rPr>
        <w:t>h</w:t>
      </w:r>
      <w:r w:rsidR="00B514AC" w:rsidRPr="00907278">
        <w:rPr>
          <w:rFonts w:cs="Arial"/>
          <w:sz w:val="26"/>
          <w:szCs w:val="26"/>
        </w:rPr>
        <w:t xml:space="preserve">uman-wildlife conflict continues to plague </w:t>
      </w:r>
      <w:r w:rsidR="008E0FD4" w:rsidRPr="00907278">
        <w:rPr>
          <w:rFonts w:cs="Arial"/>
          <w:sz w:val="26"/>
          <w:szCs w:val="26"/>
        </w:rPr>
        <w:t xml:space="preserve">poor </w:t>
      </w:r>
      <w:r w:rsidR="00B514AC" w:rsidRPr="00907278">
        <w:rPr>
          <w:rFonts w:cs="Arial"/>
          <w:sz w:val="26"/>
          <w:szCs w:val="26"/>
        </w:rPr>
        <w:t>farmers</w:t>
      </w:r>
      <w:r w:rsidR="007C5B8E" w:rsidRPr="00907278">
        <w:rPr>
          <w:rFonts w:cs="Arial"/>
          <w:sz w:val="26"/>
          <w:szCs w:val="26"/>
        </w:rPr>
        <w:t xml:space="preserve"> </w:t>
      </w:r>
      <w:r w:rsidR="0098736F" w:rsidRPr="00907278">
        <w:rPr>
          <w:rFonts w:cs="Arial"/>
          <w:sz w:val="26"/>
          <w:szCs w:val="26"/>
        </w:rPr>
        <w:t>across</w:t>
      </w:r>
      <w:r w:rsidR="007C5B8E" w:rsidRPr="00907278">
        <w:rPr>
          <w:rFonts w:cs="Arial"/>
          <w:sz w:val="26"/>
          <w:szCs w:val="26"/>
        </w:rPr>
        <w:t xml:space="preserve"> Bhutan. </w:t>
      </w:r>
    </w:p>
    <w:p w14:paraId="5426653E" w14:textId="5E79869F" w:rsidR="008E0FD4" w:rsidRPr="00907278" w:rsidRDefault="00DE076F" w:rsidP="000C0963">
      <w:pPr>
        <w:pStyle w:val="Default"/>
        <w:ind w:left="-360" w:right="-446" w:firstLine="1080"/>
        <w:jc w:val="both"/>
        <w:rPr>
          <w:rFonts w:asciiTheme="minorHAnsi" w:hAnsiTheme="minorHAnsi"/>
          <w:sz w:val="26"/>
          <w:szCs w:val="26"/>
        </w:rPr>
      </w:pPr>
      <w:r w:rsidRPr="00907278">
        <w:rPr>
          <w:rFonts w:asciiTheme="minorHAnsi" w:hAnsiTheme="minorHAnsi"/>
          <w:sz w:val="26"/>
          <w:szCs w:val="26"/>
        </w:rPr>
        <w:t>Increasingly</w:t>
      </w:r>
      <w:r w:rsidR="00907278">
        <w:rPr>
          <w:rFonts w:asciiTheme="minorHAnsi" w:hAnsiTheme="minorHAnsi"/>
          <w:sz w:val="26"/>
          <w:szCs w:val="26"/>
        </w:rPr>
        <w:t xml:space="preserve">, </w:t>
      </w:r>
      <w:r w:rsidR="007C5B8E" w:rsidRPr="00907278">
        <w:rPr>
          <w:rFonts w:asciiTheme="minorHAnsi" w:hAnsiTheme="minorHAnsi"/>
          <w:sz w:val="26"/>
          <w:szCs w:val="26"/>
        </w:rPr>
        <w:t>we are also realizing that C</w:t>
      </w:r>
      <w:r w:rsidRPr="00907278">
        <w:rPr>
          <w:rFonts w:asciiTheme="minorHAnsi" w:hAnsiTheme="minorHAnsi"/>
          <w:sz w:val="26"/>
          <w:szCs w:val="26"/>
        </w:rPr>
        <w:t xml:space="preserve">onservation must combine </w:t>
      </w:r>
      <w:r w:rsidRPr="00907278">
        <w:rPr>
          <w:rFonts w:asciiTheme="minorHAnsi" w:hAnsiTheme="minorHAnsi"/>
          <w:i/>
          <w:iCs/>
          <w:sz w:val="26"/>
          <w:szCs w:val="26"/>
        </w:rPr>
        <w:t>Idealism and Realism</w:t>
      </w:r>
      <w:r w:rsidRPr="00907278">
        <w:rPr>
          <w:rFonts w:asciiTheme="minorHAnsi" w:hAnsiTheme="minorHAnsi"/>
          <w:sz w:val="26"/>
          <w:szCs w:val="26"/>
        </w:rPr>
        <w:t>, and to that effect, addressing sustainable livelihood issues becomes a priority while implementin</w:t>
      </w:r>
      <w:r w:rsidR="003B655A" w:rsidRPr="00907278">
        <w:rPr>
          <w:rFonts w:asciiTheme="minorHAnsi" w:hAnsiTheme="minorHAnsi"/>
          <w:sz w:val="26"/>
          <w:szCs w:val="26"/>
        </w:rPr>
        <w:t>g conservation programs in the P</w:t>
      </w:r>
      <w:r w:rsidRPr="00907278">
        <w:rPr>
          <w:rFonts w:asciiTheme="minorHAnsi" w:hAnsiTheme="minorHAnsi"/>
          <w:sz w:val="26"/>
          <w:szCs w:val="26"/>
        </w:rPr>
        <w:t xml:space="preserve">rotected areas. Together, we must strive to change the popular notion of </w:t>
      </w:r>
      <w:r w:rsidRPr="00B518D4">
        <w:rPr>
          <w:rFonts w:asciiTheme="minorHAnsi" w:hAnsiTheme="minorHAnsi"/>
          <w:b/>
          <w:sz w:val="26"/>
          <w:szCs w:val="26"/>
        </w:rPr>
        <w:t xml:space="preserve">Human Wildlife Conflict </w:t>
      </w:r>
      <w:r w:rsidRPr="00B518D4">
        <w:rPr>
          <w:rFonts w:asciiTheme="minorHAnsi" w:hAnsiTheme="minorHAnsi"/>
          <w:b/>
          <w:i/>
          <w:iCs/>
          <w:sz w:val="26"/>
          <w:szCs w:val="26"/>
        </w:rPr>
        <w:t xml:space="preserve">to </w:t>
      </w:r>
      <w:r w:rsidRPr="00B518D4">
        <w:rPr>
          <w:rFonts w:asciiTheme="minorHAnsi" w:hAnsiTheme="minorHAnsi"/>
          <w:b/>
          <w:sz w:val="26"/>
          <w:szCs w:val="26"/>
        </w:rPr>
        <w:t>Human Wildlife Co-existence</w:t>
      </w:r>
      <w:r w:rsidRPr="00907278">
        <w:rPr>
          <w:rFonts w:asciiTheme="minorHAnsi" w:hAnsiTheme="minorHAnsi"/>
          <w:sz w:val="26"/>
          <w:szCs w:val="26"/>
        </w:rPr>
        <w:t xml:space="preserve">. </w:t>
      </w:r>
      <w:r w:rsidR="00FC79A6" w:rsidRPr="00907278">
        <w:rPr>
          <w:rFonts w:asciiTheme="minorHAnsi" w:hAnsiTheme="minorHAnsi"/>
          <w:sz w:val="26"/>
          <w:szCs w:val="26"/>
        </w:rPr>
        <w:t xml:space="preserve">In this day and age, the traditional conflicts between nature and commerce can be resolved through Innovative designs, technology and strategic investments. Modernity and global collaboration offers new ways to </w:t>
      </w:r>
      <w:r w:rsidR="000C0963">
        <w:rPr>
          <w:rFonts w:asciiTheme="minorHAnsi" w:hAnsiTheme="minorHAnsi"/>
          <w:sz w:val="26"/>
          <w:szCs w:val="26"/>
        </w:rPr>
        <w:t>r</w:t>
      </w:r>
      <w:r w:rsidR="00FC79A6" w:rsidRPr="00907278">
        <w:rPr>
          <w:rFonts w:asciiTheme="minorHAnsi" w:hAnsiTheme="minorHAnsi"/>
          <w:sz w:val="26"/>
          <w:szCs w:val="26"/>
        </w:rPr>
        <w:t>ediscover</w:t>
      </w:r>
      <w:r w:rsidR="009679E0" w:rsidRPr="00907278">
        <w:rPr>
          <w:rFonts w:asciiTheme="minorHAnsi" w:hAnsiTheme="minorHAnsi"/>
          <w:sz w:val="26"/>
          <w:szCs w:val="26"/>
        </w:rPr>
        <w:t xml:space="preserve"> our connection to </w:t>
      </w:r>
      <w:r w:rsidR="000C0963">
        <w:rPr>
          <w:rFonts w:asciiTheme="minorHAnsi" w:hAnsiTheme="minorHAnsi"/>
          <w:sz w:val="26"/>
          <w:szCs w:val="26"/>
        </w:rPr>
        <w:t>e</w:t>
      </w:r>
      <w:r w:rsidR="00FC79A6" w:rsidRPr="00907278">
        <w:rPr>
          <w:rFonts w:asciiTheme="minorHAnsi" w:hAnsiTheme="minorHAnsi"/>
          <w:sz w:val="26"/>
          <w:szCs w:val="26"/>
        </w:rPr>
        <w:t>cosystems, in ways that can improve livelihoods and build economies with minimum ecological footprint. Bhutan’s natural resource sector is well positioned to capitalize upon t</w:t>
      </w:r>
      <w:r w:rsidR="000C0963">
        <w:rPr>
          <w:rFonts w:asciiTheme="minorHAnsi" w:hAnsiTheme="minorHAnsi"/>
          <w:sz w:val="26"/>
          <w:szCs w:val="26"/>
        </w:rPr>
        <w:t>his n</w:t>
      </w:r>
      <w:r w:rsidR="00FC79A6" w:rsidRPr="00907278">
        <w:rPr>
          <w:rFonts w:asciiTheme="minorHAnsi" w:hAnsiTheme="minorHAnsi"/>
          <w:sz w:val="26"/>
          <w:szCs w:val="26"/>
        </w:rPr>
        <w:t>ew wave of innovation and Green enterprise, that is increasingly gaining prominence</w:t>
      </w:r>
      <w:r w:rsidR="00160860" w:rsidRPr="00907278">
        <w:rPr>
          <w:rFonts w:asciiTheme="minorHAnsi" w:hAnsiTheme="minorHAnsi"/>
          <w:sz w:val="26"/>
          <w:szCs w:val="26"/>
        </w:rPr>
        <w:t xml:space="preserve"> </w:t>
      </w:r>
      <w:r w:rsidR="000C0963">
        <w:rPr>
          <w:rFonts w:asciiTheme="minorHAnsi" w:hAnsiTheme="minorHAnsi"/>
          <w:sz w:val="26"/>
          <w:szCs w:val="26"/>
        </w:rPr>
        <w:t>around</w:t>
      </w:r>
      <w:r w:rsidR="00160860" w:rsidRPr="00907278">
        <w:rPr>
          <w:rFonts w:asciiTheme="minorHAnsi" w:hAnsiTheme="minorHAnsi"/>
          <w:sz w:val="26"/>
          <w:szCs w:val="26"/>
        </w:rPr>
        <w:t xml:space="preserve"> the world. </w:t>
      </w:r>
    </w:p>
    <w:p w14:paraId="4695753B" w14:textId="2686E0D4" w:rsidR="00A77113" w:rsidRPr="00907278" w:rsidRDefault="008E0FD4" w:rsidP="000C0963">
      <w:pPr>
        <w:pStyle w:val="Default"/>
        <w:ind w:left="-360" w:right="-446" w:firstLine="1080"/>
        <w:jc w:val="both"/>
        <w:rPr>
          <w:rFonts w:asciiTheme="minorHAnsi" w:hAnsiTheme="minorHAnsi"/>
          <w:sz w:val="26"/>
          <w:szCs w:val="26"/>
        </w:rPr>
      </w:pPr>
      <w:r w:rsidRPr="00907278">
        <w:rPr>
          <w:rFonts w:asciiTheme="minorHAnsi" w:hAnsiTheme="minorHAnsi"/>
          <w:sz w:val="26"/>
          <w:szCs w:val="26"/>
        </w:rPr>
        <w:t xml:space="preserve">This Round Table Meeting is taking place at a critical moment in Bhutan’s development journey. </w:t>
      </w:r>
      <w:r w:rsidRPr="00907278">
        <w:rPr>
          <w:rFonts w:asciiTheme="minorHAnsi" w:hAnsiTheme="minorHAnsi"/>
          <w:sz w:val="26"/>
          <w:szCs w:val="26"/>
          <w:lang w:val="en-ZA"/>
        </w:rPr>
        <w:t>While Bhutan’s commitment to conserving the nation’s natural wealth for future generations is extraordinary</w:t>
      </w:r>
      <w:r w:rsidR="00225587" w:rsidRPr="00907278">
        <w:rPr>
          <w:rFonts w:asciiTheme="minorHAnsi" w:hAnsiTheme="minorHAnsi"/>
          <w:sz w:val="26"/>
          <w:szCs w:val="26"/>
          <w:lang w:val="en-ZA"/>
        </w:rPr>
        <w:t xml:space="preserve">, </w:t>
      </w:r>
      <w:r w:rsidR="000C0963">
        <w:rPr>
          <w:rFonts w:asciiTheme="minorHAnsi" w:hAnsiTheme="minorHAnsi"/>
          <w:sz w:val="26"/>
          <w:szCs w:val="26"/>
          <w:lang w:val="en-ZA"/>
        </w:rPr>
        <w:t>b</w:t>
      </w:r>
      <w:r w:rsidRPr="00907278">
        <w:rPr>
          <w:rFonts w:asciiTheme="minorHAnsi" w:hAnsiTheme="minorHAnsi"/>
          <w:sz w:val="26"/>
          <w:szCs w:val="26"/>
          <w:lang w:val="en-ZA"/>
        </w:rPr>
        <w:t xml:space="preserve">igger environmental challenges are ahead of us. </w:t>
      </w:r>
      <w:r w:rsidR="009043EA" w:rsidRPr="00907278">
        <w:rPr>
          <w:rFonts w:asciiTheme="minorHAnsi" w:hAnsiTheme="minorHAnsi"/>
          <w:sz w:val="26"/>
          <w:szCs w:val="26"/>
          <w:lang w:val="en-ZA"/>
        </w:rPr>
        <w:t>Fortunately</w:t>
      </w:r>
      <w:r w:rsidR="00A77113" w:rsidRPr="00907278">
        <w:rPr>
          <w:rFonts w:asciiTheme="minorHAnsi" w:hAnsiTheme="minorHAnsi"/>
          <w:sz w:val="26"/>
          <w:szCs w:val="26"/>
          <w:lang w:val="en-ZA"/>
        </w:rPr>
        <w:t xml:space="preserve">, </w:t>
      </w:r>
      <w:r w:rsidR="003C51AF" w:rsidRPr="00907278">
        <w:rPr>
          <w:rFonts w:asciiTheme="minorHAnsi" w:hAnsiTheme="minorHAnsi"/>
          <w:sz w:val="26"/>
          <w:szCs w:val="26"/>
        </w:rPr>
        <w:t>Bhutan is well placed in terms of having all the</w:t>
      </w:r>
      <w:r w:rsidR="00493AC9" w:rsidRPr="00907278">
        <w:rPr>
          <w:rFonts w:asciiTheme="minorHAnsi" w:hAnsiTheme="minorHAnsi"/>
          <w:sz w:val="26"/>
          <w:szCs w:val="26"/>
        </w:rPr>
        <w:t xml:space="preserve"> fundamentals of a </w:t>
      </w:r>
      <w:r w:rsidR="000C0963">
        <w:rPr>
          <w:rFonts w:asciiTheme="minorHAnsi" w:hAnsiTheme="minorHAnsi"/>
          <w:sz w:val="26"/>
          <w:szCs w:val="26"/>
        </w:rPr>
        <w:t>p</w:t>
      </w:r>
      <w:r w:rsidR="003C51AF" w:rsidRPr="00907278">
        <w:rPr>
          <w:rFonts w:asciiTheme="minorHAnsi" w:hAnsiTheme="minorHAnsi"/>
          <w:sz w:val="26"/>
          <w:szCs w:val="26"/>
        </w:rPr>
        <w:t xml:space="preserve">rogressive </w:t>
      </w:r>
      <w:r w:rsidR="003B655A" w:rsidRPr="00907278">
        <w:rPr>
          <w:rFonts w:asciiTheme="minorHAnsi" w:hAnsiTheme="minorHAnsi"/>
          <w:sz w:val="26"/>
          <w:szCs w:val="26"/>
        </w:rPr>
        <w:t xml:space="preserve">and </w:t>
      </w:r>
      <w:r w:rsidR="000C0963">
        <w:rPr>
          <w:rFonts w:asciiTheme="minorHAnsi" w:hAnsiTheme="minorHAnsi"/>
          <w:sz w:val="26"/>
          <w:szCs w:val="26"/>
        </w:rPr>
        <w:t>i</w:t>
      </w:r>
      <w:r w:rsidR="003B655A" w:rsidRPr="00907278">
        <w:rPr>
          <w:rFonts w:asciiTheme="minorHAnsi" w:hAnsiTheme="minorHAnsi"/>
          <w:sz w:val="26"/>
          <w:szCs w:val="26"/>
        </w:rPr>
        <w:t xml:space="preserve">nclusive </w:t>
      </w:r>
      <w:r w:rsidR="000C0963">
        <w:rPr>
          <w:rFonts w:asciiTheme="minorHAnsi" w:hAnsiTheme="minorHAnsi"/>
          <w:sz w:val="26"/>
          <w:szCs w:val="26"/>
        </w:rPr>
        <w:t>n</w:t>
      </w:r>
      <w:r w:rsidR="003C51AF" w:rsidRPr="00907278">
        <w:rPr>
          <w:rFonts w:asciiTheme="minorHAnsi" w:hAnsiTheme="minorHAnsi"/>
          <w:sz w:val="26"/>
          <w:szCs w:val="26"/>
        </w:rPr>
        <w:t>ation state.</w:t>
      </w:r>
      <w:r w:rsidR="00A77113" w:rsidRPr="00907278">
        <w:rPr>
          <w:rFonts w:asciiTheme="minorHAnsi" w:hAnsiTheme="minorHAnsi"/>
          <w:sz w:val="26"/>
          <w:szCs w:val="26"/>
        </w:rPr>
        <w:t xml:space="preserve"> The strong participation of the private sector and the civil society in this RTM is a clear testimony of the importance</w:t>
      </w:r>
      <w:r w:rsidR="000C0963">
        <w:rPr>
          <w:rFonts w:asciiTheme="minorHAnsi" w:hAnsiTheme="minorHAnsi"/>
          <w:sz w:val="26"/>
          <w:szCs w:val="26"/>
        </w:rPr>
        <w:t xml:space="preserve"> the</w:t>
      </w:r>
      <w:r w:rsidR="00A77113" w:rsidRPr="00907278">
        <w:rPr>
          <w:rFonts w:asciiTheme="minorHAnsi" w:hAnsiTheme="minorHAnsi"/>
          <w:sz w:val="26"/>
          <w:szCs w:val="26"/>
        </w:rPr>
        <w:t xml:space="preserve"> </w:t>
      </w:r>
      <w:r w:rsidR="000C0963">
        <w:rPr>
          <w:rFonts w:asciiTheme="minorHAnsi" w:hAnsiTheme="minorHAnsi"/>
          <w:sz w:val="26"/>
          <w:szCs w:val="26"/>
        </w:rPr>
        <w:t>r</w:t>
      </w:r>
      <w:r w:rsidR="00990313" w:rsidRPr="00907278">
        <w:rPr>
          <w:rFonts w:asciiTheme="minorHAnsi" w:hAnsiTheme="minorHAnsi"/>
          <w:sz w:val="26"/>
          <w:szCs w:val="26"/>
        </w:rPr>
        <w:t xml:space="preserve">oyal Government attaches to </w:t>
      </w:r>
      <w:r w:rsidR="00A77113" w:rsidRPr="00907278">
        <w:rPr>
          <w:rFonts w:asciiTheme="minorHAnsi" w:hAnsiTheme="minorHAnsi"/>
          <w:sz w:val="26"/>
          <w:szCs w:val="26"/>
        </w:rPr>
        <w:t xml:space="preserve">their role </w:t>
      </w:r>
      <w:r w:rsidR="00990313" w:rsidRPr="00907278">
        <w:rPr>
          <w:rFonts w:asciiTheme="minorHAnsi" w:hAnsiTheme="minorHAnsi"/>
          <w:sz w:val="26"/>
          <w:szCs w:val="26"/>
        </w:rPr>
        <w:t xml:space="preserve">under the new realities of a democratic </w:t>
      </w:r>
      <w:r w:rsidR="00F46168" w:rsidRPr="00907278">
        <w:rPr>
          <w:rFonts w:asciiTheme="minorHAnsi" w:hAnsiTheme="minorHAnsi"/>
          <w:sz w:val="26"/>
          <w:szCs w:val="26"/>
        </w:rPr>
        <w:t>state</w:t>
      </w:r>
      <w:r w:rsidR="00990313" w:rsidRPr="00907278">
        <w:rPr>
          <w:rFonts w:asciiTheme="minorHAnsi" w:hAnsiTheme="minorHAnsi"/>
          <w:sz w:val="26"/>
          <w:szCs w:val="26"/>
        </w:rPr>
        <w:t xml:space="preserve">. </w:t>
      </w:r>
    </w:p>
    <w:p w14:paraId="1505ECE7" w14:textId="55E66A77" w:rsidR="00A77113" w:rsidRPr="00907278" w:rsidRDefault="00A77113" w:rsidP="00907278">
      <w:pPr>
        <w:pStyle w:val="NoSpacing"/>
        <w:ind w:left="-360" w:right="-446" w:firstLine="1080"/>
        <w:jc w:val="both"/>
        <w:rPr>
          <w:sz w:val="26"/>
          <w:szCs w:val="26"/>
          <w:lang w:val="en-ZA"/>
        </w:rPr>
      </w:pPr>
      <w:r w:rsidRPr="00907278">
        <w:rPr>
          <w:sz w:val="26"/>
          <w:szCs w:val="26"/>
          <w:lang w:val="en-ZA"/>
        </w:rPr>
        <w:t xml:space="preserve">WWF </w:t>
      </w:r>
      <w:r w:rsidR="00990313" w:rsidRPr="00907278">
        <w:rPr>
          <w:sz w:val="26"/>
          <w:szCs w:val="26"/>
          <w:lang w:val="en-ZA"/>
        </w:rPr>
        <w:t xml:space="preserve">Bhutan is committed to working </w:t>
      </w:r>
      <w:r w:rsidRPr="00907278">
        <w:rPr>
          <w:sz w:val="26"/>
          <w:szCs w:val="26"/>
          <w:lang w:val="en-ZA"/>
        </w:rPr>
        <w:t>closely with the Royal Government to implement the core programs of the government’s 12</w:t>
      </w:r>
      <w:r w:rsidRPr="00907278">
        <w:rPr>
          <w:sz w:val="26"/>
          <w:szCs w:val="26"/>
          <w:vertAlign w:val="superscript"/>
          <w:lang w:val="en-ZA"/>
        </w:rPr>
        <w:t>th</w:t>
      </w:r>
      <w:r w:rsidRPr="00907278">
        <w:rPr>
          <w:sz w:val="26"/>
          <w:szCs w:val="26"/>
          <w:lang w:val="en-ZA"/>
        </w:rPr>
        <w:t xml:space="preserve"> Five-Year Plan to ensure a “</w:t>
      </w:r>
      <w:r w:rsidRPr="00907278">
        <w:rPr>
          <w:i/>
          <w:sz w:val="26"/>
          <w:szCs w:val="26"/>
          <w:lang w:val="en-ZA"/>
        </w:rPr>
        <w:t xml:space="preserve">Just, Harmonious and a Sustainable Society”. </w:t>
      </w:r>
      <w:r w:rsidRPr="00907278">
        <w:rPr>
          <w:sz w:val="26"/>
          <w:szCs w:val="26"/>
          <w:lang w:val="en-ZA"/>
        </w:rPr>
        <w:t xml:space="preserve">Under the auspices of the SDGs and WWF’s global conservation goals, we wish to work </w:t>
      </w:r>
      <w:r w:rsidR="0002502B" w:rsidRPr="00907278">
        <w:rPr>
          <w:sz w:val="26"/>
          <w:szCs w:val="26"/>
          <w:lang w:val="en-ZA"/>
        </w:rPr>
        <w:t xml:space="preserve">closely </w:t>
      </w:r>
      <w:r w:rsidRPr="00907278">
        <w:rPr>
          <w:sz w:val="26"/>
          <w:szCs w:val="26"/>
          <w:lang w:val="en-ZA"/>
        </w:rPr>
        <w:t xml:space="preserve">with the </w:t>
      </w:r>
      <w:r w:rsidR="00300326" w:rsidRPr="00907278">
        <w:rPr>
          <w:sz w:val="26"/>
          <w:szCs w:val="26"/>
          <w:lang w:val="en-ZA"/>
        </w:rPr>
        <w:t xml:space="preserve">royal </w:t>
      </w:r>
      <w:r w:rsidRPr="00907278">
        <w:rPr>
          <w:sz w:val="26"/>
          <w:szCs w:val="26"/>
          <w:lang w:val="en-ZA"/>
        </w:rPr>
        <w:t>government</w:t>
      </w:r>
      <w:r w:rsidR="00FC79A6" w:rsidRPr="00907278">
        <w:rPr>
          <w:sz w:val="26"/>
          <w:szCs w:val="26"/>
          <w:lang w:val="en-ZA"/>
        </w:rPr>
        <w:t>.</w:t>
      </w:r>
      <w:r w:rsidRPr="00907278">
        <w:rPr>
          <w:sz w:val="26"/>
          <w:szCs w:val="26"/>
          <w:lang w:val="en-ZA"/>
        </w:rPr>
        <w:t xml:space="preserve"> </w:t>
      </w:r>
      <w:r w:rsidR="003B655A" w:rsidRPr="00907278">
        <w:rPr>
          <w:sz w:val="26"/>
          <w:szCs w:val="26"/>
          <w:lang w:val="en-ZA"/>
        </w:rPr>
        <w:t xml:space="preserve">We remain committed </w:t>
      </w:r>
      <w:r w:rsidR="0058216B" w:rsidRPr="00907278">
        <w:rPr>
          <w:sz w:val="26"/>
          <w:szCs w:val="26"/>
          <w:lang w:val="en-ZA"/>
        </w:rPr>
        <w:t xml:space="preserve">in offering </w:t>
      </w:r>
      <w:r w:rsidR="003B0A08" w:rsidRPr="00907278">
        <w:rPr>
          <w:sz w:val="26"/>
          <w:szCs w:val="26"/>
          <w:lang w:val="en-ZA"/>
        </w:rPr>
        <w:t>our</w:t>
      </w:r>
      <w:r w:rsidR="0058216B" w:rsidRPr="00907278">
        <w:rPr>
          <w:sz w:val="26"/>
          <w:szCs w:val="26"/>
          <w:lang w:val="en-ZA"/>
        </w:rPr>
        <w:t xml:space="preserve"> network capital and expertise in Bhutan’</w:t>
      </w:r>
      <w:r w:rsidR="006F2D8D" w:rsidRPr="00907278">
        <w:rPr>
          <w:sz w:val="26"/>
          <w:szCs w:val="26"/>
          <w:lang w:val="en-ZA"/>
        </w:rPr>
        <w:t>s ambitious policy to remain Carbon N</w:t>
      </w:r>
      <w:r w:rsidR="0058216B" w:rsidRPr="00907278">
        <w:rPr>
          <w:sz w:val="26"/>
          <w:szCs w:val="26"/>
          <w:lang w:val="en-ZA"/>
        </w:rPr>
        <w:t xml:space="preserve">eutral and embrace the SDGs within its </w:t>
      </w:r>
      <w:r w:rsidR="0098736F" w:rsidRPr="00907278">
        <w:rPr>
          <w:sz w:val="26"/>
          <w:szCs w:val="26"/>
          <w:lang w:val="en-ZA"/>
        </w:rPr>
        <w:t xml:space="preserve">unique </w:t>
      </w:r>
      <w:r w:rsidR="0058216B" w:rsidRPr="00907278">
        <w:rPr>
          <w:sz w:val="26"/>
          <w:szCs w:val="26"/>
          <w:lang w:val="en-ZA"/>
        </w:rPr>
        <w:t xml:space="preserve">development vision of Gross National Happiness. </w:t>
      </w:r>
    </w:p>
    <w:p w14:paraId="6A8969DE" w14:textId="77777777" w:rsidR="00A77113" w:rsidRPr="00907278" w:rsidRDefault="00A77113" w:rsidP="00907278">
      <w:pPr>
        <w:pStyle w:val="Default"/>
        <w:ind w:left="-360" w:right="-446"/>
        <w:jc w:val="both"/>
        <w:rPr>
          <w:rFonts w:asciiTheme="minorHAnsi" w:hAnsiTheme="minorHAnsi"/>
          <w:sz w:val="26"/>
          <w:szCs w:val="26"/>
        </w:rPr>
      </w:pPr>
    </w:p>
    <w:p w14:paraId="703C635C" w14:textId="4AFC63B7" w:rsidR="00907278" w:rsidRDefault="00E923EE" w:rsidP="00907278">
      <w:pPr>
        <w:pStyle w:val="Default"/>
        <w:ind w:left="-360" w:right="-446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>
        <w:rPr>
          <w:rFonts w:asciiTheme="minorHAnsi" w:hAnsiTheme="minorHAnsi" w:cstheme="minorBidi"/>
          <w:color w:val="auto"/>
          <w:sz w:val="26"/>
          <w:szCs w:val="26"/>
        </w:rPr>
        <w:t>The “Awesome” park</w:t>
      </w:r>
      <w:r w:rsidR="00990313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 in the words of His Excellency the Prime Minister from his TED talk, are at the heart of Bhutan’s </w:t>
      </w:r>
      <w:r>
        <w:rPr>
          <w:rFonts w:asciiTheme="minorHAnsi" w:hAnsiTheme="minorHAnsi" w:cstheme="minorBidi"/>
          <w:b/>
          <w:color w:val="auto"/>
          <w:sz w:val="26"/>
          <w:szCs w:val="26"/>
        </w:rPr>
        <w:t>Carbon Neutral S</w:t>
      </w:r>
      <w:r w:rsidR="00990313" w:rsidRPr="00E923EE">
        <w:rPr>
          <w:rFonts w:asciiTheme="minorHAnsi" w:hAnsiTheme="minorHAnsi" w:cstheme="minorBidi"/>
          <w:b/>
          <w:color w:val="auto"/>
          <w:sz w:val="26"/>
          <w:szCs w:val="26"/>
        </w:rPr>
        <w:t>trategy</w:t>
      </w:r>
      <w:r w:rsidR="00990313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. </w:t>
      </w:r>
      <w:r w:rsidR="0028142D" w:rsidRPr="00907278">
        <w:rPr>
          <w:rFonts w:asciiTheme="minorHAnsi" w:hAnsiTheme="minorHAnsi" w:cstheme="minorBidi"/>
          <w:color w:val="auto"/>
          <w:sz w:val="26"/>
          <w:szCs w:val="26"/>
        </w:rPr>
        <w:t>However, w</w:t>
      </w:r>
      <w:r w:rsidR="00990313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ith changing priorities in a </w:t>
      </w:r>
      <w:r>
        <w:rPr>
          <w:rFonts w:asciiTheme="minorHAnsi" w:hAnsiTheme="minorHAnsi" w:cstheme="minorBidi"/>
          <w:color w:val="auto"/>
          <w:sz w:val="26"/>
          <w:szCs w:val="26"/>
        </w:rPr>
        <w:t>d</w:t>
      </w:r>
      <w:r w:rsidR="00990313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emocracy, conserving and managing Bhutan’s 52% Protected Area network system </w:t>
      </w:r>
      <w:r w:rsidR="0028142D" w:rsidRPr="00907278">
        <w:rPr>
          <w:rFonts w:asciiTheme="minorHAnsi" w:hAnsiTheme="minorHAnsi" w:cstheme="minorBidi"/>
          <w:color w:val="auto"/>
          <w:sz w:val="26"/>
          <w:szCs w:val="26"/>
        </w:rPr>
        <w:t>can be</w:t>
      </w:r>
      <w:r w:rsidR="00990313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  <w:r w:rsidR="006F2D8D" w:rsidRPr="00907278">
        <w:rPr>
          <w:rFonts w:asciiTheme="minorHAnsi" w:hAnsiTheme="minorHAnsi" w:cstheme="minorBidi"/>
          <w:color w:val="auto"/>
          <w:sz w:val="26"/>
          <w:szCs w:val="26"/>
        </w:rPr>
        <w:t>hugely</w:t>
      </w:r>
      <w:r w:rsidR="0028142D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  <w:r w:rsidR="00990313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expensive.  </w:t>
      </w:r>
      <w:r w:rsidR="0028142D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Therefore </w:t>
      </w:r>
      <w:r w:rsidR="0058216B" w:rsidRPr="00E923EE">
        <w:rPr>
          <w:rFonts w:asciiTheme="minorHAnsi" w:hAnsiTheme="minorHAnsi" w:cstheme="minorBidi"/>
          <w:b/>
          <w:color w:val="auto"/>
          <w:sz w:val="26"/>
          <w:szCs w:val="26"/>
        </w:rPr>
        <w:t>“</w:t>
      </w:r>
      <w:r w:rsidR="0028142D" w:rsidRPr="00E923EE">
        <w:rPr>
          <w:rFonts w:asciiTheme="minorHAnsi" w:hAnsiTheme="minorHAnsi" w:cstheme="minorBidi"/>
          <w:b/>
          <w:color w:val="auto"/>
          <w:sz w:val="26"/>
          <w:szCs w:val="26"/>
        </w:rPr>
        <w:t>Bhutan for Life</w:t>
      </w:r>
      <w:r w:rsidR="0058216B" w:rsidRPr="00E923EE">
        <w:rPr>
          <w:rFonts w:asciiTheme="minorHAnsi" w:hAnsiTheme="minorHAnsi" w:cstheme="minorBidi"/>
          <w:b/>
          <w:color w:val="auto"/>
          <w:sz w:val="26"/>
          <w:szCs w:val="26"/>
        </w:rPr>
        <w:t>”</w:t>
      </w:r>
      <w:r w:rsidR="0028142D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  <w:r w:rsidR="0058216B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with a goal to raise 40 million US dollars, an initiative of the </w:t>
      </w:r>
      <w:r>
        <w:rPr>
          <w:rFonts w:asciiTheme="minorHAnsi" w:hAnsiTheme="minorHAnsi" w:cstheme="minorBidi"/>
          <w:color w:val="auto"/>
          <w:sz w:val="26"/>
          <w:szCs w:val="26"/>
        </w:rPr>
        <w:t>Royal g</w:t>
      </w:r>
      <w:r w:rsidR="0058216B" w:rsidRPr="00907278">
        <w:rPr>
          <w:rFonts w:asciiTheme="minorHAnsi" w:hAnsiTheme="minorHAnsi" w:cstheme="minorBidi"/>
          <w:color w:val="auto"/>
          <w:sz w:val="26"/>
          <w:szCs w:val="26"/>
        </w:rPr>
        <w:t>overnment</w:t>
      </w:r>
      <w:r w:rsidR="006F2D8D" w:rsidRPr="00907278">
        <w:rPr>
          <w:rFonts w:asciiTheme="minorHAnsi" w:hAnsiTheme="minorHAnsi" w:cstheme="minorBidi"/>
          <w:color w:val="auto"/>
          <w:sz w:val="26"/>
          <w:szCs w:val="26"/>
        </w:rPr>
        <w:t>,</w:t>
      </w:r>
      <w:r w:rsidR="0058216B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  <w:r w:rsidR="0028142D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is designed to access a wide range of financing sources in partnership with various </w:t>
      </w:r>
      <w:r>
        <w:rPr>
          <w:rFonts w:asciiTheme="minorHAnsi" w:hAnsiTheme="minorHAnsi" w:cstheme="minorBidi"/>
          <w:color w:val="auto"/>
          <w:sz w:val="26"/>
          <w:szCs w:val="26"/>
        </w:rPr>
        <w:t>d</w:t>
      </w:r>
      <w:r w:rsidR="0028142D" w:rsidRPr="00907278">
        <w:rPr>
          <w:rFonts w:asciiTheme="minorHAnsi" w:hAnsiTheme="minorHAnsi" w:cstheme="minorBidi"/>
          <w:color w:val="auto"/>
          <w:sz w:val="26"/>
          <w:szCs w:val="26"/>
        </w:rPr>
        <w:t>evelopment partners</w:t>
      </w:r>
      <w:r w:rsidR="006F2D8D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 and </w:t>
      </w:r>
      <w:r>
        <w:rPr>
          <w:rFonts w:asciiTheme="minorHAnsi" w:hAnsiTheme="minorHAnsi" w:cstheme="minorBidi"/>
          <w:color w:val="auto"/>
          <w:sz w:val="26"/>
          <w:szCs w:val="26"/>
        </w:rPr>
        <w:t>c</w:t>
      </w:r>
      <w:r w:rsidR="0028142D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orporate </w:t>
      </w:r>
      <w:r w:rsidR="00F00753" w:rsidRPr="00907278">
        <w:rPr>
          <w:rFonts w:asciiTheme="minorHAnsi" w:hAnsiTheme="minorHAnsi" w:cstheme="minorBidi"/>
          <w:color w:val="auto"/>
          <w:sz w:val="26"/>
          <w:szCs w:val="26"/>
        </w:rPr>
        <w:t>donors from all over the world.</w:t>
      </w:r>
    </w:p>
    <w:p w14:paraId="337D3E41" w14:textId="57BCA580" w:rsidR="0058216B" w:rsidRPr="00907278" w:rsidRDefault="00F00753" w:rsidP="00907278">
      <w:pPr>
        <w:pStyle w:val="Default"/>
        <w:ind w:left="-360" w:right="-446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</w:p>
    <w:p w14:paraId="5520346C" w14:textId="2EEFAB28" w:rsidR="001D1806" w:rsidRPr="00285706" w:rsidRDefault="00F00753" w:rsidP="00F34738">
      <w:pPr>
        <w:pStyle w:val="Default"/>
        <w:ind w:left="-360" w:right="-446" w:firstLine="1080"/>
        <w:jc w:val="both"/>
        <w:rPr>
          <w:rFonts w:ascii="Calibri" w:hAnsi="Calibri"/>
          <w:sz w:val="26"/>
          <w:szCs w:val="26"/>
          <w:lang w:val="en-ZA"/>
        </w:rPr>
      </w:pPr>
      <w:r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This model of </w:t>
      </w:r>
      <w:r w:rsidR="00E923EE">
        <w:rPr>
          <w:rFonts w:asciiTheme="minorHAnsi" w:hAnsiTheme="minorHAnsi" w:cstheme="minorBidi"/>
          <w:color w:val="auto"/>
          <w:sz w:val="26"/>
          <w:szCs w:val="26"/>
        </w:rPr>
        <w:t>p</w:t>
      </w:r>
      <w:r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roject finance </w:t>
      </w:r>
      <w:r w:rsidR="0084074E" w:rsidRPr="00907278">
        <w:rPr>
          <w:rFonts w:asciiTheme="minorHAnsi" w:hAnsiTheme="minorHAnsi" w:cstheme="minorBidi"/>
          <w:color w:val="auto"/>
          <w:sz w:val="26"/>
          <w:szCs w:val="26"/>
        </w:rPr>
        <w:t>for</w:t>
      </w:r>
      <w:r w:rsidR="00E923EE">
        <w:rPr>
          <w:rFonts w:asciiTheme="minorHAnsi" w:hAnsiTheme="minorHAnsi" w:cstheme="minorBidi"/>
          <w:color w:val="auto"/>
          <w:sz w:val="26"/>
          <w:szCs w:val="26"/>
        </w:rPr>
        <w:t xml:space="preserve"> p</w:t>
      </w:r>
      <w:r w:rsidRPr="00907278">
        <w:rPr>
          <w:rFonts w:asciiTheme="minorHAnsi" w:hAnsiTheme="minorHAnsi" w:cstheme="minorBidi"/>
          <w:color w:val="auto"/>
          <w:sz w:val="26"/>
          <w:szCs w:val="26"/>
        </w:rPr>
        <w:t>ermanence</w:t>
      </w:r>
      <w:r w:rsidR="00B518D4">
        <w:rPr>
          <w:rFonts w:asciiTheme="minorHAnsi" w:hAnsiTheme="minorHAnsi" w:cstheme="minorBidi"/>
          <w:color w:val="auto"/>
          <w:sz w:val="26"/>
          <w:szCs w:val="26"/>
        </w:rPr>
        <w:t xml:space="preserve"> (PFP)</w:t>
      </w:r>
      <w:r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 is derived from the ingenuity and financial rigor of </w:t>
      </w:r>
      <w:r w:rsidR="00E923EE">
        <w:rPr>
          <w:rFonts w:asciiTheme="minorHAnsi" w:hAnsiTheme="minorHAnsi" w:cstheme="minorBidi"/>
          <w:color w:val="auto"/>
          <w:sz w:val="26"/>
          <w:szCs w:val="26"/>
        </w:rPr>
        <w:t>p</w:t>
      </w:r>
      <w:r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rivate investors in financing large </w:t>
      </w:r>
      <w:r w:rsidR="006F2D8D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scale </w:t>
      </w:r>
      <w:r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projects. A signature component of the PFP approach is a single closing that delivers </w:t>
      </w:r>
      <w:r w:rsidR="00E923EE">
        <w:rPr>
          <w:rFonts w:asciiTheme="minorHAnsi" w:hAnsiTheme="minorHAnsi" w:cstheme="minorBidi"/>
          <w:color w:val="auto"/>
          <w:sz w:val="26"/>
          <w:szCs w:val="26"/>
        </w:rPr>
        <w:t>p</w:t>
      </w:r>
      <w:r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ledged funds when conditions for </w:t>
      </w:r>
      <w:r w:rsidR="006F2D8D" w:rsidRPr="00907278">
        <w:rPr>
          <w:rFonts w:asciiTheme="minorHAnsi" w:hAnsiTheme="minorHAnsi" w:cstheme="minorBidi"/>
          <w:color w:val="auto"/>
          <w:sz w:val="26"/>
          <w:szCs w:val="26"/>
        </w:rPr>
        <w:t>P</w:t>
      </w:r>
      <w:r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ermanence are met, which serves </w:t>
      </w:r>
      <w:r w:rsidR="0084074E" w:rsidRPr="00907278">
        <w:rPr>
          <w:rFonts w:asciiTheme="minorHAnsi" w:hAnsiTheme="minorHAnsi" w:cstheme="minorBidi"/>
          <w:color w:val="auto"/>
          <w:sz w:val="26"/>
          <w:szCs w:val="26"/>
        </w:rPr>
        <w:t>to motivate the parties and guarantees</w:t>
      </w:r>
      <w:r w:rsidR="0098736F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 the ‘R</w:t>
      </w:r>
      <w:r w:rsidR="0084074E" w:rsidRPr="00907278">
        <w:rPr>
          <w:rFonts w:asciiTheme="minorHAnsi" w:hAnsiTheme="minorHAnsi" w:cstheme="minorBidi"/>
          <w:color w:val="auto"/>
          <w:sz w:val="26"/>
          <w:szCs w:val="26"/>
        </w:rPr>
        <w:t>eturns of their conservation investments</w:t>
      </w:r>
      <w:r w:rsidR="0098736F" w:rsidRPr="00907278">
        <w:rPr>
          <w:rFonts w:asciiTheme="minorHAnsi" w:hAnsiTheme="minorHAnsi" w:cstheme="minorBidi"/>
          <w:color w:val="auto"/>
          <w:sz w:val="26"/>
          <w:szCs w:val="26"/>
        </w:rPr>
        <w:t>’</w:t>
      </w:r>
      <w:r w:rsidR="0084074E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 over the long term. The financing initiative is particularly effective in leveraging non traditional sources of funds based on Bhutan’s track record of </w:t>
      </w:r>
      <w:r w:rsidR="0084074E" w:rsidRPr="00B518D4">
        <w:rPr>
          <w:rFonts w:asciiTheme="minorHAnsi" w:hAnsiTheme="minorHAnsi" w:cstheme="minorBidi"/>
          <w:i/>
          <w:color w:val="auto"/>
          <w:sz w:val="26"/>
          <w:szCs w:val="26"/>
        </w:rPr>
        <w:t xml:space="preserve">political stability, greater transparency and accountability, and </w:t>
      </w:r>
      <w:r w:rsidR="0058216B" w:rsidRPr="00B518D4">
        <w:rPr>
          <w:rFonts w:asciiTheme="minorHAnsi" w:hAnsiTheme="minorHAnsi" w:cstheme="minorBidi"/>
          <w:i/>
          <w:color w:val="auto"/>
          <w:sz w:val="26"/>
          <w:szCs w:val="26"/>
        </w:rPr>
        <w:t xml:space="preserve">sound social, </w:t>
      </w:r>
      <w:r w:rsidR="0084074E" w:rsidRPr="00B518D4">
        <w:rPr>
          <w:rFonts w:asciiTheme="minorHAnsi" w:hAnsiTheme="minorHAnsi" w:cstheme="minorBidi"/>
          <w:i/>
          <w:color w:val="auto"/>
          <w:sz w:val="26"/>
          <w:szCs w:val="26"/>
        </w:rPr>
        <w:t xml:space="preserve">economic </w:t>
      </w:r>
      <w:r w:rsidR="0058216B" w:rsidRPr="00B518D4">
        <w:rPr>
          <w:rFonts w:asciiTheme="minorHAnsi" w:hAnsiTheme="minorHAnsi" w:cstheme="minorBidi"/>
          <w:i/>
          <w:color w:val="auto"/>
          <w:sz w:val="26"/>
          <w:szCs w:val="26"/>
        </w:rPr>
        <w:t xml:space="preserve">and environmental </w:t>
      </w:r>
      <w:r w:rsidR="0084074E" w:rsidRPr="00B518D4">
        <w:rPr>
          <w:rFonts w:asciiTheme="minorHAnsi" w:hAnsiTheme="minorHAnsi" w:cstheme="minorBidi"/>
          <w:i/>
          <w:color w:val="auto"/>
          <w:sz w:val="26"/>
          <w:szCs w:val="26"/>
        </w:rPr>
        <w:t>policies</w:t>
      </w:r>
      <w:r w:rsidR="0084074E" w:rsidRPr="00907278">
        <w:rPr>
          <w:rFonts w:asciiTheme="minorHAnsi" w:hAnsiTheme="minorHAnsi" w:cstheme="minorBidi"/>
          <w:color w:val="auto"/>
          <w:sz w:val="26"/>
          <w:szCs w:val="26"/>
        </w:rPr>
        <w:t xml:space="preserve">. </w:t>
      </w:r>
      <w:r w:rsidR="00A77113" w:rsidRPr="00907278">
        <w:rPr>
          <w:rFonts w:asciiTheme="minorHAnsi" w:hAnsiTheme="minorHAnsi"/>
          <w:sz w:val="26"/>
          <w:szCs w:val="26"/>
          <w:lang w:val="en-ZA"/>
        </w:rPr>
        <w:t>I</w:t>
      </w:r>
      <w:r w:rsidR="00225587" w:rsidRPr="00907278">
        <w:rPr>
          <w:rFonts w:asciiTheme="minorHAnsi" w:hAnsiTheme="minorHAnsi"/>
          <w:sz w:val="26"/>
          <w:szCs w:val="26"/>
          <w:lang w:val="en-ZA"/>
        </w:rPr>
        <w:t>n taking these programs forward</w:t>
      </w:r>
      <w:r w:rsidR="00A77113" w:rsidRPr="00907278">
        <w:rPr>
          <w:rFonts w:asciiTheme="minorHAnsi" w:hAnsiTheme="minorHAnsi"/>
          <w:sz w:val="26"/>
          <w:szCs w:val="26"/>
          <w:lang w:val="en-ZA"/>
        </w:rPr>
        <w:t xml:space="preserve">, we would be explicitly contributing to </w:t>
      </w:r>
      <w:r w:rsidR="0002502B" w:rsidRPr="00907278">
        <w:rPr>
          <w:rFonts w:asciiTheme="minorHAnsi" w:hAnsiTheme="minorHAnsi"/>
          <w:sz w:val="26"/>
          <w:szCs w:val="26"/>
          <w:lang w:val="en-ZA"/>
        </w:rPr>
        <w:t>5</w:t>
      </w:r>
      <w:r w:rsidR="00A77113" w:rsidRPr="00907278">
        <w:rPr>
          <w:rFonts w:asciiTheme="minorHAnsi" w:hAnsiTheme="minorHAnsi"/>
          <w:sz w:val="26"/>
          <w:szCs w:val="26"/>
          <w:lang w:val="en-ZA"/>
        </w:rPr>
        <w:t xml:space="preserve"> of the 16 national key result areas (NKRA) and complimenting the remaining NKRAs of the 12</w:t>
      </w:r>
      <w:r w:rsidR="00A77113" w:rsidRPr="00907278">
        <w:rPr>
          <w:rFonts w:asciiTheme="minorHAnsi" w:hAnsiTheme="minorHAnsi"/>
          <w:sz w:val="26"/>
          <w:szCs w:val="26"/>
          <w:vertAlign w:val="superscript"/>
          <w:lang w:val="en-ZA"/>
        </w:rPr>
        <w:t>th</w:t>
      </w:r>
      <w:r w:rsidR="000E62F0" w:rsidRPr="00907278">
        <w:rPr>
          <w:rFonts w:asciiTheme="minorHAnsi" w:hAnsiTheme="minorHAnsi"/>
          <w:sz w:val="26"/>
          <w:szCs w:val="26"/>
          <w:lang w:val="en-ZA"/>
        </w:rPr>
        <w:t xml:space="preserve"> </w:t>
      </w:r>
      <w:r w:rsidR="00A77113" w:rsidRPr="00907278">
        <w:rPr>
          <w:rFonts w:asciiTheme="minorHAnsi" w:hAnsiTheme="minorHAnsi"/>
          <w:sz w:val="26"/>
          <w:szCs w:val="26"/>
          <w:lang w:val="en-ZA"/>
        </w:rPr>
        <w:t xml:space="preserve">Five-Year Plan. </w:t>
      </w:r>
      <w:r w:rsidR="00DE076F" w:rsidRPr="00285706">
        <w:rPr>
          <w:rFonts w:ascii="Calibri" w:hAnsi="Calibri"/>
          <w:sz w:val="26"/>
          <w:szCs w:val="26"/>
        </w:rPr>
        <w:t xml:space="preserve">In closing, on behalf of the entire WWF Global network, I would </w:t>
      </w:r>
      <w:r w:rsidR="0098736F" w:rsidRPr="00285706">
        <w:rPr>
          <w:rFonts w:ascii="Calibri" w:hAnsi="Calibri"/>
          <w:sz w:val="26"/>
          <w:szCs w:val="26"/>
        </w:rPr>
        <w:t xml:space="preserve">once again </w:t>
      </w:r>
      <w:r w:rsidR="00DE076F" w:rsidRPr="00285706">
        <w:rPr>
          <w:rFonts w:ascii="Calibri" w:hAnsi="Calibri"/>
          <w:sz w:val="26"/>
          <w:szCs w:val="26"/>
        </w:rPr>
        <w:t>like to convey our immense gratit</w:t>
      </w:r>
      <w:r w:rsidR="00801025">
        <w:rPr>
          <w:rFonts w:ascii="Calibri" w:hAnsi="Calibri"/>
          <w:sz w:val="26"/>
          <w:szCs w:val="26"/>
        </w:rPr>
        <w:t>ude to all our partners in the g</w:t>
      </w:r>
      <w:r w:rsidR="00DE076F" w:rsidRPr="00285706">
        <w:rPr>
          <w:rFonts w:ascii="Calibri" w:hAnsi="Calibri"/>
          <w:sz w:val="26"/>
          <w:szCs w:val="26"/>
        </w:rPr>
        <w:t xml:space="preserve">overnment, for </w:t>
      </w:r>
      <w:r w:rsidR="0058216B" w:rsidRPr="00285706">
        <w:rPr>
          <w:rFonts w:ascii="Calibri" w:hAnsi="Calibri"/>
          <w:sz w:val="26"/>
          <w:szCs w:val="26"/>
        </w:rPr>
        <w:t>their</w:t>
      </w:r>
      <w:r w:rsidR="00DE076F" w:rsidRPr="00285706">
        <w:rPr>
          <w:rFonts w:ascii="Calibri" w:hAnsi="Calibri"/>
          <w:sz w:val="26"/>
          <w:szCs w:val="26"/>
        </w:rPr>
        <w:t xml:space="preserve"> inspiration and unwavering support</w:t>
      </w:r>
      <w:r w:rsidR="001D1806" w:rsidRPr="00285706">
        <w:rPr>
          <w:rFonts w:ascii="Calibri" w:hAnsi="Calibri"/>
          <w:sz w:val="26"/>
          <w:szCs w:val="26"/>
        </w:rPr>
        <w:t xml:space="preserve"> and friendship</w:t>
      </w:r>
      <w:r w:rsidR="00907278" w:rsidRPr="00285706">
        <w:rPr>
          <w:rFonts w:ascii="Calibri" w:hAnsi="Calibri"/>
          <w:sz w:val="26"/>
          <w:szCs w:val="26"/>
        </w:rPr>
        <w:t xml:space="preserve">, </w:t>
      </w:r>
      <w:r w:rsidR="006F2D8D" w:rsidRPr="00285706">
        <w:rPr>
          <w:rFonts w:ascii="Calibri" w:hAnsi="Calibri"/>
          <w:sz w:val="26"/>
          <w:szCs w:val="26"/>
        </w:rPr>
        <w:t>a</w:t>
      </w:r>
      <w:r w:rsidR="00DE076F" w:rsidRPr="00285706">
        <w:rPr>
          <w:rFonts w:ascii="Calibri" w:hAnsi="Calibri"/>
          <w:sz w:val="26"/>
          <w:szCs w:val="26"/>
        </w:rPr>
        <w:t xml:space="preserve">nd at the same time, giving us the </w:t>
      </w:r>
      <w:r w:rsidR="009043EA" w:rsidRPr="00285706">
        <w:rPr>
          <w:rFonts w:ascii="Calibri" w:hAnsi="Calibri"/>
          <w:sz w:val="26"/>
          <w:szCs w:val="26"/>
        </w:rPr>
        <w:t xml:space="preserve">unique privilege </w:t>
      </w:r>
      <w:r w:rsidR="0058216B" w:rsidRPr="00285706">
        <w:rPr>
          <w:rFonts w:ascii="Calibri" w:hAnsi="Calibri"/>
          <w:sz w:val="26"/>
          <w:szCs w:val="26"/>
        </w:rPr>
        <w:t xml:space="preserve">to </w:t>
      </w:r>
      <w:r w:rsidR="00907278" w:rsidRPr="00285706">
        <w:rPr>
          <w:rFonts w:ascii="Calibri" w:hAnsi="Calibri"/>
          <w:sz w:val="26"/>
          <w:szCs w:val="26"/>
        </w:rPr>
        <w:t>s</w:t>
      </w:r>
      <w:r w:rsidR="009043EA" w:rsidRPr="00285706">
        <w:rPr>
          <w:rFonts w:ascii="Calibri" w:hAnsi="Calibri"/>
          <w:sz w:val="26"/>
          <w:szCs w:val="26"/>
        </w:rPr>
        <w:t xml:space="preserve">ecure lasting conservation in </w:t>
      </w:r>
      <w:r w:rsidR="0058216B" w:rsidRPr="00285706">
        <w:rPr>
          <w:rFonts w:ascii="Calibri" w:hAnsi="Calibri"/>
          <w:sz w:val="26"/>
          <w:szCs w:val="26"/>
        </w:rPr>
        <w:t xml:space="preserve">one of the </w:t>
      </w:r>
      <w:r w:rsidR="0058216B" w:rsidRPr="00285706">
        <w:rPr>
          <w:rFonts w:ascii="Calibri" w:hAnsi="Calibri"/>
          <w:i/>
          <w:sz w:val="26"/>
          <w:szCs w:val="26"/>
        </w:rPr>
        <w:t>E</w:t>
      </w:r>
      <w:r w:rsidR="009043EA" w:rsidRPr="00285706">
        <w:rPr>
          <w:rFonts w:ascii="Calibri" w:hAnsi="Calibri"/>
          <w:i/>
          <w:sz w:val="26"/>
          <w:szCs w:val="26"/>
        </w:rPr>
        <w:t>xtraordinary places on this planet</w:t>
      </w:r>
      <w:r w:rsidR="003B0A08" w:rsidRPr="00285706">
        <w:rPr>
          <w:rFonts w:ascii="Calibri" w:hAnsi="Calibri"/>
          <w:sz w:val="26"/>
          <w:szCs w:val="26"/>
        </w:rPr>
        <w:t>.</w:t>
      </w:r>
    </w:p>
    <w:p w14:paraId="2FC39F5D" w14:textId="77777777" w:rsidR="001D1806" w:rsidRPr="00907278" w:rsidRDefault="001D1806" w:rsidP="00907278">
      <w:pPr>
        <w:ind w:left="-360" w:right="-446"/>
        <w:jc w:val="both"/>
        <w:rPr>
          <w:sz w:val="26"/>
          <w:szCs w:val="26"/>
        </w:rPr>
      </w:pPr>
    </w:p>
    <w:p w14:paraId="3EDB3D03" w14:textId="2609FBEB" w:rsidR="00FC33B9" w:rsidRPr="00907278" w:rsidRDefault="0058216B" w:rsidP="006A375C">
      <w:pPr>
        <w:ind w:left="-360" w:right="-446"/>
        <w:jc w:val="center"/>
        <w:rPr>
          <w:b/>
          <w:sz w:val="26"/>
          <w:szCs w:val="26"/>
        </w:rPr>
      </w:pPr>
      <w:r w:rsidRPr="00907278">
        <w:rPr>
          <w:b/>
          <w:sz w:val="26"/>
          <w:szCs w:val="26"/>
        </w:rPr>
        <w:t>Thank You and Tashi Delek.</w:t>
      </w:r>
    </w:p>
    <w:sectPr w:rsidR="00FC33B9" w:rsidRPr="00907278" w:rsidSect="001D1806">
      <w:footerReference w:type="even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67C17" w14:textId="77777777" w:rsidR="00982D3A" w:rsidRDefault="00982D3A" w:rsidP="009043EA">
      <w:r>
        <w:separator/>
      </w:r>
    </w:p>
  </w:endnote>
  <w:endnote w:type="continuationSeparator" w:id="0">
    <w:p w14:paraId="5953C0AF" w14:textId="77777777" w:rsidR="00982D3A" w:rsidRDefault="00982D3A" w:rsidP="0090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E0526" w14:textId="77777777" w:rsidR="009043EA" w:rsidRDefault="009043EA" w:rsidP="008322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0F2C3" w14:textId="77777777" w:rsidR="009043EA" w:rsidRDefault="009043EA" w:rsidP="009043E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81EA" w14:textId="77777777" w:rsidR="009043EA" w:rsidRDefault="009043EA" w:rsidP="008322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D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332524" w14:textId="77777777" w:rsidR="009043EA" w:rsidRDefault="009043EA" w:rsidP="009043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7E624" w14:textId="77777777" w:rsidR="00982D3A" w:rsidRDefault="00982D3A" w:rsidP="009043EA">
      <w:r>
        <w:separator/>
      </w:r>
    </w:p>
  </w:footnote>
  <w:footnote w:type="continuationSeparator" w:id="0">
    <w:p w14:paraId="042BA8B9" w14:textId="77777777" w:rsidR="00982D3A" w:rsidRDefault="00982D3A" w:rsidP="00904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D6"/>
    <w:rsid w:val="0001542B"/>
    <w:rsid w:val="0002502B"/>
    <w:rsid w:val="000C0963"/>
    <w:rsid w:val="000E62F0"/>
    <w:rsid w:val="00103315"/>
    <w:rsid w:val="00106B08"/>
    <w:rsid w:val="00160860"/>
    <w:rsid w:val="001817F8"/>
    <w:rsid w:val="001D1806"/>
    <w:rsid w:val="001D7357"/>
    <w:rsid w:val="001E1823"/>
    <w:rsid w:val="00225587"/>
    <w:rsid w:val="00252DD6"/>
    <w:rsid w:val="00261DC9"/>
    <w:rsid w:val="0028142D"/>
    <w:rsid w:val="00285706"/>
    <w:rsid w:val="00292260"/>
    <w:rsid w:val="002A791B"/>
    <w:rsid w:val="00300326"/>
    <w:rsid w:val="00321E2D"/>
    <w:rsid w:val="003B0A08"/>
    <w:rsid w:val="003B655A"/>
    <w:rsid w:val="003C51AF"/>
    <w:rsid w:val="00462D16"/>
    <w:rsid w:val="00484102"/>
    <w:rsid w:val="00493AC9"/>
    <w:rsid w:val="004D3468"/>
    <w:rsid w:val="005661FB"/>
    <w:rsid w:val="0058216B"/>
    <w:rsid w:val="0059628B"/>
    <w:rsid w:val="00617423"/>
    <w:rsid w:val="00665B2D"/>
    <w:rsid w:val="00694362"/>
    <w:rsid w:val="006A375C"/>
    <w:rsid w:val="006C227B"/>
    <w:rsid w:val="006D4CD1"/>
    <w:rsid w:val="006F2D8D"/>
    <w:rsid w:val="006F393F"/>
    <w:rsid w:val="00753DC9"/>
    <w:rsid w:val="007C5B8E"/>
    <w:rsid w:val="007E1401"/>
    <w:rsid w:val="00801025"/>
    <w:rsid w:val="008040AD"/>
    <w:rsid w:val="0084074E"/>
    <w:rsid w:val="00874D78"/>
    <w:rsid w:val="008E0FD4"/>
    <w:rsid w:val="009015BE"/>
    <w:rsid w:val="009043EA"/>
    <w:rsid w:val="00904478"/>
    <w:rsid w:val="00907278"/>
    <w:rsid w:val="00943F77"/>
    <w:rsid w:val="00957EB4"/>
    <w:rsid w:val="009605A4"/>
    <w:rsid w:val="009679E0"/>
    <w:rsid w:val="00982D3A"/>
    <w:rsid w:val="0098736F"/>
    <w:rsid w:val="00990313"/>
    <w:rsid w:val="009C6FE1"/>
    <w:rsid w:val="00A31648"/>
    <w:rsid w:val="00A649B6"/>
    <w:rsid w:val="00A77113"/>
    <w:rsid w:val="00A9110E"/>
    <w:rsid w:val="00AE4599"/>
    <w:rsid w:val="00B514AC"/>
    <w:rsid w:val="00B518D4"/>
    <w:rsid w:val="00BB70C0"/>
    <w:rsid w:val="00BF2615"/>
    <w:rsid w:val="00BF2CC3"/>
    <w:rsid w:val="00C076ED"/>
    <w:rsid w:val="00C5617B"/>
    <w:rsid w:val="00CC568B"/>
    <w:rsid w:val="00CD04C7"/>
    <w:rsid w:val="00D27CA6"/>
    <w:rsid w:val="00DD6857"/>
    <w:rsid w:val="00DE076F"/>
    <w:rsid w:val="00DF2306"/>
    <w:rsid w:val="00E3459C"/>
    <w:rsid w:val="00E503EC"/>
    <w:rsid w:val="00E76530"/>
    <w:rsid w:val="00E923EE"/>
    <w:rsid w:val="00F00753"/>
    <w:rsid w:val="00F34738"/>
    <w:rsid w:val="00F46168"/>
    <w:rsid w:val="00F87C2B"/>
    <w:rsid w:val="00FC33B9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61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7F8"/>
    <w:rPr>
      <w:sz w:val="22"/>
      <w:szCs w:val="22"/>
    </w:rPr>
  </w:style>
  <w:style w:type="paragraph" w:customStyle="1" w:styleId="Default">
    <w:name w:val="Default"/>
    <w:rsid w:val="00E7653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4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EA"/>
  </w:style>
  <w:style w:type="character" w:styleId="PageNumber">
    <w:name w:val="page number"/>
    <w:basedOn w:val="DefaultParagraphFont"/>
    <w:uiPriority w:val="99"/>
    <w:semiHidden/>
    <w:unhideWhenUsed/>
    <w:rsid w:val="0090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CAF768-931A-8A47-9B7E-6DBD36EC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1176</Words>
  <Characters>6705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2017-03-16T02:38:00Z</cp:lastPrinted>
  <dcterms:created xsi:type="dcterms:W3CDTF">2017-04-13T06:35:00Z</dcterms:created>
  <dcterms:modified xsi:type="dcterms:W3CDTF">2017-04-13T06:35:00Z</dcterms:modified>
</cp:coreProperties>
</file>